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B0EB" w14:textId="3A0E403E" w:rsidR="0019437B" w:rsidRPr="00DA0495" w:rsidRDefault="0019437B" w:rsidP="009E4867">
      <w:pPr>
        <w:jc w:val="center"/>
        <w:rPr>
          <w:b/>
          <w:bCs/>
          <w:sz w:val="40"/>
          <w:szCs w:val="40"/>
        </w:rPr>
      </w:pPr>
      <w:r w:rsidRPr="00DA0495">
        <w:rPr>
          <w:b/>
          <w:bCs/>
          <w:sz w:val="40"/>
          <w:szCs w:val="40"/>
        </w:rPr>
        <w:t>A KONFERENCIA TÁMOGATÓI</w:t>
      </w:r>
    </w:p>
    <w:p w14:paraId="5177BF55" w14:textId="57B3B0E5" w:rsidR="001C702A" w:rsidRDefault="001C702A" w:rsidP="001C702A">
      <w:pPr>
        <w:jc w:val="center"/>
        <w:rPr>
          <w:b/>
          <w:bCs/>
          <w:sz w:val="40"/>
          <w:szCs w:val="40"/>
        </w:rPr>
      </w:pPr>
      <w:proofErr w:type="spellStart"/>
      <w:r w:rsidRPr="001C702A">
        <w:rPr>
          <w:b/>
          <w:bCs/>
          <w:sz w:val="40"/>
          <w:szCs w:val="40"/>
        </w:rPr>
        <w:t>Janssen</w:t>
      </w:r>
      <w:proofErr w:type="spellEnd"/>
      <w:r>
        <w:rPr>
          <w:b/>
          <w:bCs/>
          <w:sz w:val="40"/>
          <w:szCs w:val="40"/>
        </w:rPr>
        <w:t xml:space="preserve"> </w:t>
      </w:r>
      <w:r w:rsidRPr="001C702A">
        <w:rPr>
          <w:b/>
          <w:bCs/>
          <w:sz w:val="40"/>
          <w:szCs w:val="40"/>
        </w:rPr>
        <w:t xml:space="preserve">- </w:t>
      </w:r>
      <w:proofErr w:type="spellStart"/>
      <w:r w:rsidRPr="001C702A">
        <w:rPr>
          <w:b/>
          <w:bCs/>
          <w:sz w:val="40"/>
          <w:szCs w:val="40"/>
        </w:rPr>
        <w:t>Cilag</w:t>
      </w:r>
      <w:proofErr w:type="spellEnd"/>
      <w:r w:rsidRPr="001C702A">
        <w:rPr>
          <w:b/>
          <w:bCs/>
          <w:sz w:val="40"/>
          <w:szCs w:val="40"/>
        </w:rPr>
        <w:t xml:space="preserve"> Kft.</w:t>
      </w:r>
    </w:p>
    <w:p w14:paraId="7D012CB1" w14:textId="77777777" w:rsidR="00E1074E" w:rsidRDefault="00E1074E" w:rsidP="001C702A">
      <w:pPr>
        <w:ind w:left="708"/>
        <w:jc w:val="center"/>
        <w:rPr>
          <w:b/>
          <w:bCs/>
          <w:sz w:val="40"/>
          <w:szCs w:val="40"/>
        </w:rPr>
      </w:pPr>
      <w:r w:rsidRPr="00E1074E">
        <w:rPr>
          <w:b/>
          <w:bCs/>
          <w:sz w:val="40"/>
          <w:szCs w:val="40"/>
        </w:rPr>
        <w:t>MSD Pharma Hungary Kft.</w:t>
      </w:r>
    </w:p>
    <w:p w14:paraId="08646A79" w14:textId="1724E210" w:rsidR="00D21A6F" w:rsidRDefault="00D21A6F" w:rsidP="001C702A">
      <w:pPr>
        <w:ind w:left="708"/>
        <w:jc w:val="center"/>
        <w:rPr>
          <w:b/>
          <w:bCs/>
          <w:sz w:val="40"/>
          <w:szCs w:val="40"/>
        </w:rPr>
      </w:pPr>
      <w:r>
        <w:rPr>
          <w:b/>
          <w:bCs/>
          <w:sz w:val="40"/>
          <w:szCs w:val="40"/>
        </w:rPr>
        <w:t xml:space="preserve">Berlin </w:t>
      </w:r>
      <w:proofErr w:type="spellStart"/>
      <w:r>
        <w:rPr>
          <w:b/>
          <w:bCs/>
          <w:sz w:val="40"/>
          <w:szCs w:val="40"/>
        </w:rPr>
        <w:t>Chemie</w:t>
      </w:r>
      <w:proofErr w:type="spellEnd"/>
    </w:p>
    <w:p w14:paraId="5C839F2F" w14:textId="6853C464" w:rsidR="00D21A6F" w:rsidRDefault="00D21A6F" w:rsidP="001C702A">
      <w:pPr>
        <w:ind w:left="708"/>
        <w:jc w:val="center"/>
        <w:rPr>
          <w:b/>
          <w:bCs/>
          <w:sz w:val="40"/>
          <w:szCs w:val="40"/>
        </w:rPr>
      </w:pPr>
      <w:proofErr w:type="spellStart"/>
      <w:r>
        <w:rPr>
          <w:b/>
          <w:bCs/>
          <w:sz w:val="40"/>
          <w:szCs w:val="40"/>
        </w:rPr>
        <w:t>Chiesi</w:t>
      </w:r>
      <w:proofErr w:type="spellEnd"/>
      <w:r>
        <w:rPr>
          <w:b/>
          <w:bCs/>
          <w:sz w:val="40"/>
          <w:szCs w:val="40"/>
        </w:rPr>
        <w:t xml:space="preserve"> Hungary Kft.</w:t>
      </w:r>
    </w:p>
    <w:p w14:paraId="70A2224B" w14:textId="322316D0" w:rsidR="00D21A6F" w:rsidRDefault="00D21A6F" w:rsidP="001C702A">
      <w:pPr>
        <w:ind w:left="708"/>
        <w:jc w:val="center"/>
        <w:rPr>
          <w:b/>
          <w:bCs/>
          <w:sz w:val="40"/>
          <w:szCs w:val="40"/>
        </w:rPr>
      </w:pPr>
      <w:proofErr w:type="spellStart"/>
      <w:r w:rsidRPr="0073083F">
        <w:rPr>
          <w:b/>
          <w:bCs/>
          <w:sz w:val="40"/>
          <w:szCs w:val="40"/>
        </w:rPr>
        <w:t>Apex</w:t>
      </w:r>
      <w:proofErr w:type="spellEnd"/>
      <w:r w:rsidRPr="0073083F">
        <w:rPr>
          <w:b/>
          <w:bCs/>
          <w:sz w:val="40"/>
          <w:szCs w:val="40"/>
        </w:rPr>
        <w:t xml:space="preserve"> Pharma Kft.</w:t>
      </w:r>
    </w:p>
    <w:p w14:paraId="072F0AAC" w14:textId="46ED3F80" w:rsidR="00D21A6F" w:rsidRDefault="00D21A6F" w:rsidP="001C702A">
      <w:pPr>
        <w:ind w:left="708"/>
        <w:jc w:val="center"/>
        <w:rPr>
          <w:b/>
          <w:bCs/>
          <w:sz w:val="40"/>
          <w:szCs w:val="40"/>
        </w:rPr>
      </w:pPr>
      <w:r>
        <w:rPr>
          <w:b/>
          <w:bCs/>
          <w:sz w:val="40"/>
          <w:szCs w:val="40"/>
        </w:rPr>
        <w:t>MED-EN TRADE Kft.</w:t>
      </w:r>
    </w:p>
    <w:p w14:paraId="16A9ECD7" w14:textId="4B42A94C" w:rsidR="00D21A6F" w:rsidRDefault="00D21A6F" w:rsidP="001C702A">
      <w:pPr>
        <w:ind w:left="708"/>
        <w:jc w:val="center"/>
        <w:rPr>
          <w:b/>
          <w:bCs/>
          <w:sz w:val="40"/>
          <w:szCs w:val="40"/>
        </w:rPr>
      </w:pPr>
      <w:r>
        <w:rPr>
          <w:b/>
          <w:bCs/>
          <w:sz w:val="40"/>
          <w:szCs w:val="40"/>
        </w:rPr>
        <w:t>BUS-OXY Kft.</w:t>
      </w:r>
    </w:p>
    <w:p w14:paraId="5765B8A0" w14:textId="46958083" w:rsidR="00D21A6F" w:rsidRDefault="00D21A6F" w:rsidP="001C702A">
      <w:pPr>
        <w:ind w:left="708"/>
        <w:jc w:val="center"/>
        <w:rPr>
          <w:b/>
          <w:bCs/>
          <w:sz w:val="40"/>
          <w:szCs w:val="40"/>
        </w:rPr>
      </w:pPr>
      <w:proofErr w:type="spellStart"/>
      <w:r>
        <w:rPr>
          <w:b/>
          <w:bCs/>
          <w:sz w:val="40"/>
          <w:szCs w:val="40"/>
        </w:rPr>
        <w:t>Medis</w:t>
      </w:r>
      <w:proofErr w:type="spellEnd"/>
      <w:r>
        <w:rPr>
          <w:b/>
          <w:bCs/>
          <w:sz w:val="40"/>
          <w:szCs w:val="40"/>
        </w:rPr>
        <w:t xml:space="preserve"> Hungary Kft.</w:t>
      </w:r>
    </w:p>
    <w:p w14:paraId="706FF223" w14:textId="77777777" w:rsidR="00D21A6F" w:rsidRDefault="00D21A6F" w:rsidP="001C702A">
      <w:pPr>
        <w:ind w:left="708"/>
        <w:jc w:val="center"/>
        <w:rPr>
          <w:b/>
          <w:bCs/>
          <w:sz w:val="40"/>
          <w:szCs w:val="40"/>
        </w:rPr>
      </w:pPr>
    </w:p>
    <w:p w14:paraId="38583905" w14:textId="77777777" w:rsidR="001C702A" w:rsidRPr="001C702A" w:rsidRDefault="001C702A" w:rsidP="001C702A">
      <w:pPr>
        <w:jc w:val="center"/>
        <w:rPr>
          <w:b/>
          <w:bCs/>
          <w:sz w:val="40"/>
          <w:szCs w:val="40"/>
        </w:rPr>
      </w:pPr>
    </w:p>
    <w:p w14:paraId="30A5D9E1" w14:textId="65A467C6" w:rsidR="004120B2" w:rsidRDefault="004120B2" w:rsidP="008C67E9">
      <w:pPr>
        <w:rPr>
          <w:rFonts w:ascii="Arial Narrow" w:hAnsi="Arial Narrow"/>
          <w:b/>
          <w:sz w:val="44"/>
          <w:szCs w:val="44"/>
        </w:rPr>
      </w:pPr>
    </w:p>
    <w:p w14:paraId="6F2E0B5E" w14:textId="77777777" w:rsidR="004120B2" w:rsidRPr="007B42EB" w:rsidRDefault="004120B2" w:rsidP="004120B2">
      <w:pPr>
        <w:jc w:val="center"/>
        <w:rPr>
          <w:rFonts w:ascii="Arial Narrow" w:hAnsi="Arial Narrow"/>
          <w:b/>
          <w:sz w:val="44"/>
          <w:szCs w:val="44"/>
        </w:rPr>
      </w:pPr>
    </w:p>
    <w:p w14:paraId="37BAE31E" w14:textId="00893A65" w:rsidR="004120B2" w:rsidRDefault="004120B2">
      <w:pPr>
        <w:rPr>
          <w:b/>
          <w:bCs/>
          <w:sz w:val="40"/>
          <w:szCs w:val="40"/>
        </w:rPr>
      </w:pPr>
      <w:r>
        <w:rPr>
          <w:b/>
          <w:bCs/>
          <w:sz w:val="40"/>
          <w:szCs w:val="40"/>
        </w:rPr>
        <w:br w:type="page"/>
      </w:r>
    </w:p>
    <w:p w14:paraId="1F3625E0" w14:textId="751D90CC" w:rsidR="001D35DD" w:rsidRDefault="001D35DD">
      <w:pPr>
        <w:rPr>
          <w:b/>
          <w:bCs/>
          <w:sz w:val="40"/>
          <w:szCs w:val="40"/>
        </w:rPr>
      </w:pPr>
      <w:r w:rsidRPr="001D35DD">
        <w:rPr>
          <w:b/>
          <w:bCs/>
          <w:sz w:val="40"/>
          <w:szCs w:val="40"/>
        </w:rPr>
        <w:lastRenderedPageBreak/>
        <w:t>Köszöntő</w:t>
      </w:r>
    </w:p>
    <w:p w14:paraId="4B8E79B5" w14:textId="77777777" w:rsidR="001D35DD" w:rsidRPr="008A2056" w:rsidRDefault="001D35DD" w:rsidP="001D35DD">
      <w:pPr>
        <w:spacing w:after="240"/>
        <w:jc w:val="both"/>
      </w:pPr>
      <w:r w:rsidRPr="008A2056">
        <w:t xml:space="preserve">A MKT-MTT </w:t>
      </w:r>
      <w:proofErr w:type="spellStart"/>
      <w:r w:rsidRPr="008A2056">
        <w:t>Kardiopulmonális</w:t>
      </w:r>
      <w:proofErr w:type="spellEnd"/>
      <w:r w:rsidRPr="008A2056">
        <w:t xml:space="preserve"> és Légzésrehabilitációs Munkacsoportjai szeretettel meghívják a </w:t>
      </w:r>
      <w:proofErr w:type="spellStart"/>
      <w:r w:rsidRPr="008A2056">
        <w:t>kardiopulmonális</w:t>
      </w:r>
      <w:proofErr w:type="spellEnd"/>
      <w:r w:rsidRPr="008A2056">
        <w:t xml:space="preserve"> határterület iránt érdeklődő kardiológusokat, </w:t>
      </w:r>
      <w:proofErr w:type="spellStart"/>
      <w:r w:rsidRPr="008A2056">
        <w:t>pulmonológusokat</w:t>
      </w:r>
      <w:proofErr w:type="spellEnd"/>
      <w:r w:rsidRPr="008A2056">
        <w:t>, intenzív terápiás szakorvosokat, rehabilitációval foglalkozó szakorvosokat, szív- és mellkassebészeket, gyermekgyógyászokat és szakdolgozókat a Munkacsoportok kétnapos éves konferenciájára, melyet 2021. szeptember 24-25. között a festői szépségű Gödöllőn, az Erzsébet Királyné Szállodában tartunk.</w:t>
      </w:r>
    </w:p>
    <w:p w14:paraId="33DFE5C1" w14:textId="77777777" w:rsidR="001D35DD" w:rsidRPr="008A2056" w:rsidRDefault="001D35DD" w:rsidP="001D35DD">
      <w:pPr>
        <w:spacing w:after="240"/>
        <w:jc w:val="both"/>
      </w:pPr>
      <w:r w:rsidRPr="008A2056">
        <w:t xml:space="preserve">Az elmúlt időszak túlzottan is képernyők előtt töltött tanácskozásai és saját munkacsoportjaink online konferenciái után nagy elvárással tekintünk a végre </w:t>
      </w:r>
      <w:proofErr w:type="spellStart"/>
      <w:r w:rsidRPr="008A2056">
        <w:t>élőbeli</w:t>
      </w:r>
      <w:proofErr w:type="spellEnd"/>
      <w:r w:rsidRPr="008A2056">
        <w:t xml:space="preserve"> találkozásunk elé, amikor ismét beszélgethetünk és nem csak kommunikálhatunk. </w:t>
      </w:r>
    </w:p>
    <w:p w14:paraId="2F7DDE27" w14:textId="77777777" w:rsidR="001D35DD" w:rsidRPr="008A2056" w:rsidRDefault="001D35DD" w:rsidP="001D35DD">
      <w:pPr>
        <w:spacing w:after="240"/>
        <w:jc w:val="both"/>
      </w:pPr>
      <w:r w:rsidRPr="008A2056">
        <w:t xml:space="preserve">A konferencián foglalkozunk többek között a </w:t>
      </w:r>
      <w:proofErr w:type="spellStart"/>
      <w:r w:rsidRPr="008A2056">
        <w:t>postcovid</w:t>
      </w:r>
      <w:proofErr w:type="spellEnd"/>
      <w:r w:rsidRPr="008A2056">
        <w:t xml:space="preserve"> szindrómával, a progresszív </w:t>
      </w:r>
      <w:proofErr w:type="spellStart"/>
      <w:r w:rsidRPr="008A2056">
        <w:t>fibrotizáló</w:t>
      </w:r>
      <w:proofErr w:type="spellEnd"/>
      <w:r w:rsidRPr="008A2056">
        <w:t xml:space="preserve"> ILD-vel, a </w:t>
      </w:r>
      <w:proofErr w:type="spellStart"/>
      <w:r w:rsidRPr="008A2056">
        <w:t>pulmonális</w:t>
      </w:r>
      <w:proofErr w:type="spellEnd"/>
      <w:r w:rsidRPr="008A2056">
        <w:t xml:space="preserve"> </w:t>
      </w:r>
      <w:proofErr w:type="spellStart"/>
      <w:r w:rsidRPr="008A2056">
        <w:t>hypertonia</w:t>
      </w:r>
      <w:proofErr w:type="spellEnd"/>
      <w:r w:rsidRPr="008A2056">
        <w:t xml:space="preserve"> színes világával, a COPD kezelésével és kardiológiai vonatkozásaival, az alvásmedicina aktuális kérdéseivel, a </w:t>
      </w:r>
      <w:proofErr w:type="spellStart"/>
      <w:r w:rsidRPr="008A2056">
        <w:t>HunChest</w:t>
      </w:r>
      <w:proofErr w:type="spellEnd"/>
      <w:r w:rsidRPr="008A2056">
        <w:t xml:space="preserve"> programmal, valamint a légzőszervi, keringési és onkológiai rehabilitációval. A szokásoknak megfelelően </w:t>
      </w:r>
      <w:proofErr w:type="spellStart"/>
      <w:r w:rsidRPr="008A2056">
        <w:t>kardiopulmonális</w:t>
      </w:r>
      <w:proofErr w:type="spellEnd"/>
      <w:r w:rsidRPr="008A2056">
        <w:t xml:space="preserve"> interaktív esetbemutatásokra is várjuk az </w:t>
      </w:r>
      <w:proofErr w:type="spellStart"/>
      <w:r w:rsidRPr="008A2056">
        <w:t>absztraktokat</w:t>
      </w:r>
      <w:proofErr w:type="spellEnd"/>
      <w:r w:rsidRPr="008A2056">
        <w:t xml:space="preserve"> 2021. augusztus 20-ig.</w:t>
      </w:r>
    </w:p>
    <w:p w14:paraId="0AC04B1F" w14:textId="77777777" w:rsidR="001D35DD" w:rsidRPr="008A2056" w:rsidRDefault="001D35DD" w:rsidP="001D35DD">
      <w:pPr>
        <w:spacing w:after="240"/>
        <w:jc w:val="both"/>
      </w:pPr>
      <w:r w:rsidRPr="008A2056">
        <w:t xml:space="preserve">Az előadások utáni szünetek és étkezések a barátságok </w:t>
      </w:r>
      <w:proofErr w:type="spellStart"/>
      <w:r w:rsidRPr="008A2056">
        <w:t>továbbfűzésére</w:t>
      </w:r>
      <w:proofErr w:type="spellEnd"/>
      <w:r w:rsidRPr="008A2056">
        <w:t xml:space="preserve">, szakmai kérdések részletes megvitatására kiváló lehetőséget biztosítanak. Kikapcsolódásként és a </w:t>
      </w:r>
      <w:proofErr w:type="spellStart"/>
      <w:r w:rsidRPr="008A2056">
        <w:t>kardiopulmonális</w:t>
      </w:r>
      <w:proofErr w:type="spellEnd"/>
      <w:r w:rsidRPr="008A2056">
        <w:t xml:space="preserve"> terhelés helyi adottságait kihasználva a Gödöllői dombság csodálatos természet alkotta térségeiben is elmélyedhetünk.</w:t>
      </w:r>
      <w:r w:rsidRPr="008A2056">
        <w:br/>
      </w:r>
      <w:r w:rsidRPr="008A2056">
        <w:br/>
        <w:t>Sok szeretettel várjuk Önöket!</w:t>
      </w:r>
    </w:p>
    <w:p w14:paraId="0E0EACA5" w14:textId="1C278B71" w:rsidR="001D35DD" w:rsidRPr="008A339F" w:rsidRDefault="001D35DD" w:rsidP="001D35DD">
      <w:pPr>
        <w:spacing w:after="0"/>
        <w:jc w:val="both"/>
      </w:pPr>
      <w:r w:rsidRPr="008A339F">
        <w:br/>
      </w:r>
      <w:r w:rsidRPr="0073083F">
        <w:rPr>
          <w:b/>
          <w:bCs/>
        </w:rPr>
        <w:t>Varga János</w:t>
      </w:r>
      <w:r w:rsidR="00150D08" w:rsidRPr="0073083F">
        <w:rPr>
          <w:b/>
          <w:bCs/>
        </w:rPr>
        <w:t xml:space="preserve"> Tamás</w:t>
      </w:r>
    </w:p>
    <w:p w14:paraId="6401FB40" w14:textId="77777777" w:rsidR="001D35DD" w:rsidRPr="008A339F" w:rsidRDefault="001D35DD" w:rsidP="001D35DD">
      <w:pPr>
        <w:spacing w:after="240"/>
        <w:jc w:val="both"/>
      </w:pPr>
      <w:r w:rsidRPr="008A339F">
        <w:rPr>
          <w:i/>
          <w:iCs/>
        </w:rPr>
        <w:t xml:space="preserve">MKT-MTT </w:t>
      </w:r>
      <w:proofErr w:type="spellStart"/>
      <w:r w:rsidRPr="008A339F">
        <w:rPr>
          <w:i/>
          <w:iCs/>
        </w:rPr>
        <w:t>Kardiopulmonális</w:t>
      </w:r>
      <w:proofErr w:type="spellEnd"/>
      <w:r w:rsidRPr="008A339F">
        <w:rPr>
          <w:i/>
          <w:iCs/>
        </w:rPr>
        <w:t xml:space="preserve"> Munkacsoport/Szekció és az MTT Légzésrehabilitációs Szekció elnöke</w:t>
      </w:r>
    </w:p>
    <w:p w14:paraId="3B10A0C4" w14:textId="77777777" w:rsidR="001D35DD" w:rsidRPr="008A339F" w:rsidRDefault="001D35DD" w:rsidP="001D35DD">
      <w:pPr>
        <w:spacing w:after="0"/>
        <w:jc w:val="both"/>
      </w:pPr>
      <w:r w:rsidRPr="008A339F">
        <w:br/>
      </w:r>
      <w:r w:rsidRPr="008A339F">
        <w:rPr>
          <w:b/>
          <w:bCs/>
        </w:rPr>
        <w:t>Karlócai Kristóf</w:t>
      </w:r>
    </w:p>
    <w:p w14:paraId="07F442DE" w14:textId="77777777" w:rsidR="001D35DD" w:rsidRDefault="001D35DD" w:rsidP="001D35DD">
      <w:pPr>
        <w:spacing w:after="240"/>
        <w:jc w:val="both"/>
      </w:pPr>
      <w:r w:rsidRPr="008A339F">
        <w:rPr>
          <w:i/>
          <w:iCs/>
        </w:rPr>
        <w:t xml:space="preserve">MKT-MTT </w:t>
      </w:r>
      <w:proofErr w:type="spellStart"/>
      <w:r w:rsidRPr="008A339F">
        <w:rPr>
          <w:i/>
          <w:iCs/>
        </w:rPr>
        <w:t>Kardiopulmonális</w:t>
      </w:r>
      <w:proofErr w:type="spellEnd"/>
      <w:r w:rsidRPr="008A339F">
        <w:rPr>
          <w:i/>
          <w:iCs/>
        </w:rPr>
        <w:t xml:space="preserve"> Munkacsoport/Szekció alelnöke</w:t>
      </w:r>
    </w:p>
    <w:p w14:paraId="610EDA15" w14:textId="551F38D4" w:rsidR="001D35DD" w:rsidRDefault="001D35DD">
      <w:pPr>
        <w:rPr>
          <w:b/>
          <w:bCs/>
          <w:sz w:val="40"/>
          <w:szCs w:val="40"/>
        </w:rPr>
      </w:pPr>
    </w:p>
    <w:p w14:paraId="29D41248" w14:textId="47CE11E6" w:rsidR="003231C3" w:rsidRDefault="003231C3">
      <w:pPr>
        <w:rPr>
          <w:b/>
          <w:bCs/>
          <w:sz w:val="40"/>
          <w:szCs w:val="40"/>
        </w:rPr>
      </w:pPr>
    </w:p>
    <w:p w14:paraId="479171CE" w14:textId="31C7D017" w:rsidR="003231C3" w:rsidRDefault="003231C3">
      <w:pPr>
        <w:rPr>
          <w:b/>
          <w:bCs/>
          <w:sz w:val="40"/>
          <w:szCs w:val="40"/>
        </w:rPr>
      </w:pPr>
    </w:p>
    <w:p w14:paraId="5986DD8B" w14:textId="25EDF983" w:rsidR="003231C3" w:rsidRDefault="003231C3">
      <w:pPr>
        <w:rPr>
          <w:b/>
          <w:bCs/>
          <w:sz w:val="40"/>
          <w:szCs w:val="40"/>
        </w:rPr>
      </w:pPr>
    </w:p>
    <w:p w14:paraId="3589CC2A" w14:textId="026A3C3B" w:rsidR="003231C3" w:rsidRDefault="003231C3">
      <w:pPr>
        <w:rPr>
          <w:b/>
          <w:bCs/>
          <w:sz w:val="40"/>
          <w:szCs w:val="40"/>
        </w:rPr>
      </w:pPr>
    </w:p>
    <w:p w14:paraId="40955629" w14:textId="02042E6C" w:rsidR="003231C3" w:rsidRDefault="003231C3">
      <w:pPr>
        <w:rPr>
          <w:b/>
          <w:bCs/>
          <w:sz w:val="40"/>
          <w:szCs w:val="40"/>
        </w:rPr>
      </w:pPr>
    </w:p>
    <w:p w14:paraId="75758B72" w14:textId="77777777" w:rsidR="003231C3" w:rsidRDefault="003231C3">
      <w:pPr>
        <w:rPr>
          <w:b/>
          <w:bCs/>
          <w:sz w:val="40"/>
          <w:szCs w:val="40"/>
        </w:rPr>
      </w:pPr>
    </w:p>
    <w:p w14:paraId="7D94581B" w14:textId="0C5FD2F2" w:rsidR="003231C3" w:rsidRDefault="003231C3">
      <w:pPr>
        <w:rPr>
          <w:b/>
          <w:bCs/>
          <w:sz w:val="40"/>
          <w:szCs w:val="40"/>
        </w:rPr>
      </w:pPr>
      <w:r>
        <w:rPr>
          <w:b/>
          <w:bCs/>
          <w:sz w:val="40"/>
          <w:szCs w:val="40"/>
        </w:rPr>
        <w:lastRenderedPageBreak/>
        <w:t>Általános Információk</w:t>
      </w:r>
    </w:p>
    <w:p w14:paraId="4809C5E1" w14:textId="17C6CD18" w:rsidR="003231C3" w:rsidRPr="008A2056" w:rsidRDefault="003231C3" w:rsidP="003231C3">
      <w:pPr>
        <w:pStyle w:val="Pa10"/>
        <w:spacing w:after="20"/>
        <w:rPr>
          <w:rFonts w:cs="Core Sans NR Lt"/>
          <w:color w:val="000000"/>
        </w:rPr>
      </w:pPr>
      <w:r w:rsidRPr="008A2056">
        <w:rPr>
          <w:rStyle w:val="A4"/>
          <w:sz w:val="24"/>
          <w:szCs w:val="24"/>
        </w:rPr>
        <w:t>A RENDEZVÉNY ELNÖKE:</w:t>
      </w:r>
    </w:p>
    <w:p w14:paraId="39F93217" w14:textId="16BCF0B4" w:rsidR="003231C3" w:rsidRPr="008A2056" w:rsidRDefault="003231C3" w:rsidP="003231C3">
      <w:pPr>
        <w:pStyle w:val="Pa11"/>
        <w:rPr>
          <w:rStyle w:val="A4"/>
          <w:sz w:val="24"/>
          <w:szCs w:val="24"/>
        </w:rPr>
      </w:pPr>
      <w:r w:rsidRPr="0073083F">
        <w:rPr>
          <w:rStyle w:val="A4"/>
          <w:sz w:val="24"/>
          <w:szCs w:val="24"/>
        </w:rPr>
        <w:t>Varga János</w:t>
      </w:r>
      <w:r w:rsidR="00150D08" w:rsidRPr="0073083F">
        <w:rPr>
          <w:rStyle w:val="A4"/>
          <w:sz w:val="24"/>
          <w:szCs w:val="24"/>
        </w:rPr>
        <w:t xml:space="preserve"> Tamás</w:t>
      </w:r>
    </w:p>
    <w:p w14:paraId="21F942C3" w14:textId="77777777" w:rsidR="003231C3" w:rsidRPr="008A2056" w:rsidRDefault="003231C3" w:rsidP="003231C3"/>
    <w:p w14:paraId="28036D0E" w14:textId="77777777" w:rsidR="003231C3" w:rsidRPr="008A2056" w:rsidRDefault="003231C3" w:rsidP="003231C3">
      <w:pPr>
        <w:pStyle w:val="Pa10"/>
        <w:spacing w:after="20"/>
        <w:rPr>
          <w:rFonts w:cs="Core Sans NR Lt"/>
          <w:color w:val="000000"/>
        </w:rPr>
      </w:pPr>
      <w:r w:rsidRPr="008A2056">
        <w:rPr>
          <w:rStyle w:val="A4"/>
          <w:sz w:val="24"/>
          <w:szCs w:val="24"/>
        </w:rPr>
        <w:t>A RENDEZVÉNY ELNÖKHELYETTESE:</w:t>
      </w:r>
    </w:p>
    <w:p w14:paraId="23E7164C" w14:textId="3DB2C432" w:rsidR="003231C3" w:rsidRPr="008A2056" w:rsidRDefault="003231C3" w:rsidP="00530C8C">
      <w:pPr>
        <w:pStyle w:val="Pa11"/>
        <w:rPr>
          <w:rStyle w:val="A4"/>
          <w:sz w:val="24"/>
          <w:szCs w:val="24"/>
        </w:rPr>
      </w:pPr>
      <w:r w:rsidRPr="008A2056">
        <w:rPr>
          <w:rStyle w:val="A4"/>
          <w:sz w:val="24"/>
          <w:szCs w:val="24"/>
        </w:rPr>
        <w:t>Karlócai Kristóf</w:t>
      </w:r>
    </w:p>
    <w:p w14:paraId="0E1D7AD9" w14:textId="77777777" w:rsidR="00530C8C" w:rsidRPr="008A2056" w:rsidRDefault="00530C8C" w:rsidP="00530C8C"/>
    <w:p w14:paraId="6A8ECD78" w14:textId="77777777" w:rsidR="003231C3" w:rsidRPr="008A2056" w:rsidRDefault="003231C3" w:rsidP="003231C3">
      <w:pPr>
        <w:pStyle w:val="Pa10"/>
        <w:spacing w:after="20"/>
        <w:rPr>
          <w:rFonts w:cs="Core Sans NR Lt"/>
          <w:color w:val="000000"/>
        </w:rPr>
      </w:pPr>
      <w:r w:rsidRPr="008A2056">
        <w:rPr>
          <w:rStyle w:val="A4"/>
          <w:sz w:val="24"/>
          <w:szCs w:val="24"/>
        </w:rPr>
        <w:t>A KARDIOPULMONÁLIS VEZETŐSÉG TOVÁBBI TAGJAI:</w:t>
      </w:r>
    </w:p>
    <w:p w14:paraId="036D61D8" w14:textId="77777777" w:rsidR="003231C3" w:rsidRPr="008A2056" w:rsidRDefault="003231C3" w:rsidP="003231C3">
      <w:pPr>
        <w:pStyle w:val="Pa11"/>
        <w:rPr>
          <w:rFonts w:cs="Core Sans NR Lt"/>
          <w:color w:val="000000"/>
        </w:rPr>
      </w:pPr>
      <w:r w:rsidRPr="008A2056">
        <w:rPr>
          <w:rStyle w:val="A4"/>
          <w:sz w:val="24"/>
          <w:szCs w:val="24"/>
        </w:rPr>
        <w:t xml:space="preserve">Péter Andrea </w:t>
      </w:r>
      <w:r w:rsidRPr="008A2056">
        <w:rPr>
          <w:rStyle w:val="A4"/>
          <w:i/>
          <w:iCs/>
          <w:sz w:val="24"/>
          <w:szCs w:val="24"/>
        </w:rPr>
        <w:t>titkár</w:t>
      </w:r>
    </w:p>
    <w:p w14:paraId="164F4881" w14:textId="77777777" w:rsidR="003231C3" w:rsidRPr="008A2056" w:rsidRDefault="003231C3" w:rsidP="003231C3">
      <w:pPr>
        <w:pStyle w:val="Pa11"/>
        <w:rPr>
          <w:rFonts w:cs="Core Sans NR Lt"/>
          <w:color w:val="000000"/>
        </w:rPr>
      </w:pPr>
      <w:r w:rsidRPr="008A2056">
        <w:rPr>
          <w:rStyle w:val="A4"/>
          <w:sz w:val="24"/>
          <w:szCs w:val="24"/>
        </w:rPr>
        <w:t>Faludi Réka</w:t>
      </w:r>
    </w:p>
    <w:p w14:paraId="7A9D36B4" w14:textId="77777777" w:rsidR="003231C3" w:rsidRPr="008A2056" w:rsidRDefault="003231C3" w:rsidP="003231C3">
      <w:pPr>
        <w:pStyle w:val="Pa12"/>
        <w:rPr>
          <w:rFonts w:cs="Core Sans NR Lt"/>
          <w:color w:val="000000"/>
        </w:rPr>
      </w:pPr>
      <w:r w:rsidRPr="008A2056">
        <w:rPr>
          <w:rStyle w:val="A4"/>
          <w:sz w:val="24"/>
          <w:szCs w:val="24"/>
        </w:rPr>
        <w:t>Losonczy György</w:t>
      </w:r>
    </w:p>
    <w:p w14:paraId="4294D994" w14:textId="77777777" w:rsidR="00530C8C" w:rsidRDefault="00530C8C" w:rsidP="003231C3">
      <w:pPr>
        <w:pStyle w:val="Pa10"/>
        <w:spacing w:after="20"/>
        <w:rPr>
          <w:rStyle w:val="A4"/>
          <w:sz w:val="24"/>
          <w:szCs w:val="24"/>
          <w:highlight w:val="yellow"/>
        </w:rPr>
      </w:pPr>
    </w:p>
    <w:p w14:paraId="0939E4F8" w14:textId="45F77D75" w:rsidR="003231C3" w:rsidRPr="008A2056" w:rsidRDefault="003231C3" w:rsidP="003231C3">
      <w:pPr>
        <w:pStyle w:val="Pa10"/>
        <w:spacing w:after="20"/>
        <w:rPr>
          <w:rFonts w:cs="Core Sans NR Lt"/>
          <w:color w:val="000000"/>
        </w:rPr>
      </w:pPr>
      <w:r w:rsidRPr="008A2056">
        <w:rPr>
          <w:rStyle w:val="A4"/>
          <w:sz w:val="24"/>
          <w:szCs w:val="24"/>
        </w:rPr>
        <w:t xml:space="preserve">A RENDEZVÉNY SZERVEZŐJE: </w:t>
      </w:r>
    </w:p>
    <w:p w14:paraId="341F3B4E" w14:textId="3BA86355" w:rsidR="003231C3" w:rsidRPr="008A2056" w:rsidRDefault="003231C3" w:rsidP="003231C3">
      <w:pPr>
        <w:tabs>
          <w:tab w:val="left" w:pos="1646"/>
        </w:tabs>
        <w:rPr>
          <w:rStyle w:val="A4"/>
          <w:sz w:val="24"/>
          <w:szCs w:val="24"/>
        </w:rPr>
      </w:pPr>
      <w:r w:rsidRPr="008A2056">
        <w:rPr>
          <w:rStyle w:val="A4"/>
          <w:sz w:val="24"/>
          <w:szCs w:val="24"/>
        </w:rPr>
        <w:t xml:space="preserve">MKT-MTT </w:t>
      </w:r>
      <w:proofErr w:type="spellStart"/>
      <w:r w:rsidRPr="008A2056">
        <w:rPr>
          <w:rStyle w:val="A4"/>
          <w:sz w:val="24"/>
          <w:szCs w:val="24"/>
        </w:rPr>
        <w:t>Kardiopulmonális</w:t>
      </w:r>
      <w:proofErr w:type="spellEnd"/>
      <w:r w:rsidRPr="008A2056">
        <w:rPr>
          <w:rStyle w:val="A4"/>
          <w:sz w:val="24"/>
          <w:szCs w:val="24"/>
        </w:rPr>
        <w:t xml:space="preserve"> Munkacsoportja és az MTT Légzésrehabilitációs Munkacsoportja</w:t>
      </w:r>
    </w:p>
    <w:p w14:paraId="2513A238" w14:textId="00134C60" w:rsidR="003231C3" w:rsidRPr="008A2056" w:rsidRDefault="003231C3" w:rsidP="003231C3">
      <w:pPr>
        <w:tabs>
          <w:tab w:val="left" w:pos="1646"/>
        </w:tabs>
        <w:spacing w:after="0"/>
        <w:rPr>
          <w:sz w:val="24"/>
          <w:szCs w:val="24"/>
        </w:rPr>
      </w:pPr>
      <w:r w:rsidRPr="008A2056">
        <w:rPr>
          <w:sz w:val="24"/>
          <w:szCs w:val="24"/>
        </w:rPr>
        <w:t>A SZERVEZŐBIZOTTSÁG ELNÖKE:</w:t>
      </w:r>
    </w:p>
    <w:p w14:paraId="7F65A250" w14:textId="03D9ED2C" w:rsidR="003231C3" w:rsidRPr="0073083F" w:rsidRDefault="003231C3" w:rsidP="003231C3">
      <w:pPr>
        <w:tabs>
          <w:tab w:val="left" w:pos="1646"/>
        </w:tabs>
        <w:spacing w:after="0"/>
        <w:rPr>
          <w:sz w:val="24"/>
          <w:szCs w:val="24"/>
        </w:rPr>
      </w:pPr>
      <w:r w:rsidRPr="0073083F">
        <w:rPr>
          <w:sz w:val="24"/>
          <w:szCs w:val="24"/>
        </w:rPr>
        <w:t>Varga János</w:t>
      </w:r>
      <w:r w:rsidR="00150D08" w:rsidRPr="0073083F">
        <w:rPr>
          <w:sz w:val="24"/>
          <w:szCs w:val="24"/>
        </w:rPr>
        <w:t xml:space="preserve"> Tamás</w:t>
      </w:r>
    </w:p>
    <w:p w14:paraId="6DD2916F" w14:textId="42222F02" w:rsidR="003231C3" w:rsidRPr="0073083F" w:rsidRDefault="003231C3" w:rsidP="003231C3">
      <w:pPr>
        <w:tabs>
          <w:tab w:val="left" w:pos="1646"/>
        </w:tabs>
        <w:spacing w:after="0"/>
        <w:rPr>
          <w:sz w:val="24"/>
          <w:szCs w:val="24"/>
        </w:rPr>
      </w:pPr>
    </w:p>
    <w:p w14:paraId="347237EB" w14:textId="75C44D38" w:rsidR="003231C3" w:rsidRPr="0073083F" w:rsidRDefault="003231C3" w:rsidP="003231C3">
      <w:pPr>
        <w:tabs>
          <w:tab w:val="left" w:pos="1646"/>
        </w:tabs>
        <w:spacing w:after="0"/>
        <w:rPr>
          <w:sz w:val="24"/>
          <w:szCs w:val="24"/>
        </w:rPr>
      </w:pPr>
      <w:r w:rsidRPr="0073083F">
        <w:rPr>
          <w:sz w:val="24"/>
          <w:szCs w:val="24"/>
        </w:rPr>
        <w:t>TUDOMÁNYOS BIZOTTSÁG:</w:t>
      </w:r>
    </w:p>
    <w:p w14:paraId="06D349D8" w14:textId="35BA0444" w:rsidR="003231C3" w:rsidRPr="0073083F" w:rsidRDefault="003231C3" w:rsidP="003231C3">
      <w:pPr>
        <w:tabs>
          <w:tab w:val="left" w:pos="1646"/>
        </w:tabs>
        <w:spacing w:after="0"/>
        <w:rPr>
          <w:sz w:val="24"/>
          <w:szCs w:val="24"/>
        </w:rPr>
      </w:pPr>
      <w:r w:rsidRPr="0073083F">
        <w:rPr>
          <w:sz w:val="24"/>
          <w:szCs w:val="24"/>
        </w:rPr>
        <w:t>Varga János</w:t>
      </w:r>
      <w:r w:rsidR="00150D08" w:rsidRPr="0073083F">
        <w:rPr>
          <w:sz w:val="24"/>
          <w:szCs w:val="24"/>
        </w:rPr>
        <w:t xml:space="preserve"> Tamás</w:t>
      </w:r>
      <w:r w:rsidRPr="0073083F">
        <w:rPr>
          <w:sz w:val="24"/>
          <w:szCs w:val="24"/>
        </w:rPr>
        <w:tab/>
        <w:t>Péter Andrea</w:t>
      </w:r>
      <w:r w:rsidRPr="0073083F">
        <w:rPr>
          <w:sz w:val="24"/>
          <w:szCs w:val="24"/>
        </w:rPr>
        <w:tab/>
        <w:t>Losonczy György</w:t>
      </w:r>
    </w:p>
    <w:p w14:paraId="016CBC3E" w14:textId="6E0CBFE7" w:rsidR="003231C3" w:rsidRPr="0073083F" w:rsidRDefault="003231C3" w:rsidP="003231C3">
      <w:pPr>
        <w:tabs>
          <w:tab w:val="left" w:pos="1646"/>
        </w:tabs>
        <w:spacing w:after="0"/>
        <w:rPr>
          <w:sz w:val="24"/>
          <w:szCs w:val="24"/>
        </w:rPr>
      </w:pPr>
      <w:r w:rsidRPr="0073083F">
        <w:rPr>
          <w:sz w:val="24"/>
          <w:szCs w:val="24"/>
        </w:rPr>
        <w:t>Karlócai Kristóf</w:t>
      </w:r>
      <w:r w:rsidRPr="0073083F">
        <w:rPr>
          <w:sz w:val="24"/>
          <w:szCs w:val="24"/>
        </w:rPr>
        <w:tab/>
        <w:t>Faludi Réka</w:t>
      </w:r>
      <w:r w:rsidRPr="0073083F">
        <w:rPr>
          <w:sz w:val="24"/>
          <w:szCs w:val="24"/>
        </w:rPr>
        <w:tab/>
      </w:r>
      <w:r w:rsidRPr="0073083F">
        <w:rPr>
          <w:sz w:val="24"/>
          <w:szCs w:val="24"/>
        </w:rPr>
        <w:tab/>
      </w:r>
    </w:p>
    <w:p w14:paraId="5698B6C4" w14:textId="77777777" w:rsidR="00530C8C" w:rsidRPr="0073083F" w:rsidRDefault="00530C8C" w:rsidP="003231C3">
      <w:pPr>
        <w:tabs>
          <w:tab w:val="left" w:pos="1646"/>
        </w:tabs>
        <w:spacing w:after="0"/>
        <w:rPr>
          <w:sz w:val="24"/>
          <w:szCs w:val="24"/>
        </w:rPr>
      </w:pPr>
    </w:p>
    <w:p w14:paraId="5E9097AE" w14:textId="588D850E" w:rsidR="003231C3" w:rsidRPr="0073083F" w:rsidRDefault="003231C3" w:rsidP="003231C3">
      <w:pPr>
        <w:tabs>
          <w:tab w:val="left" w:pos="1646"/>
        </w:tabs>
        <w:spacing w:after="0"/>
        <w:rPr>
          <w:sz w:val="24"/>
          <w:szCs w:val="24"/>
        </w:rPr>
      </w:pPr>
      <w:r w:rsidRPr="0073083F">
        <w:rPr>
          <w:sz w:val="24"/>
          <w:szCs w:val="24"/>
        </w:rPr>
        <w:t>LÉGZÉSREHABILITÁCIÓS VEZETŐSÉG ÉS A TUDOMÁNYOS BIZOTTSÁG TOVÁBBI TAGJAI:</w:t>
      </w:r>
    </w:p>
    <w:p w14:paraId="48364918" w14:textId="47DB6A84" w:rsidR="003231C3" w:rsidRPr="0073083F" w:rsidRDefault="003231C3" w:rsidP="003231C3">
      <w:pPr>
        <w:tabs>
          <w:tab w:val="left" w:pos="1646"/>
        </w:tabs>
        <w:spacing w:after="0"/>
        <w:rPr>
          <w:sz w:val="24"/>
          <w:szCs w:val="24"/>
        </w:rPr>
      </w:pPr>
      <w:r w:rsidRPr="0073083F">
        <w:rPr>
          <w:sz w:val="24"/>
          <w:szCs w:val="24"/>
        </w:rPr>
        <w:t>Varga János</w:t>
      </w:r>
      <w:r w:rsidR="00150D08" w:rsidRPr="0073083F">
        <w:rPr>
          <w:sz w:val="24"/>
          <w:szCs w:val="24"/>
        </w:rPr>
        <w:t xml:space="preserve"> Tamás</w:t>
      </w:r>
      <w:r w:rsidRPr="0073083F">
        <w:rPr>
          <w:sz w:val="24"/>
          <w:szCs w:val="24"/>
        </w:rPr>
        <w:t xml:space="preserve"> </w:t>
      </w:r>
      <w:r w:rsidRPr="0073083F">
        <w:rPr>
          <w:i/>
          <w:iCs/>
          <w:sz w:val="24"/>
          <w:szCs w:val="24"/>
        </w:rPr>
        <w:t>elnök</w:t>
      </w:r>
      <w:r w:rsidRPr="0073083F">
        <w:rPr>
          <w:sz w:val="24"/>
          <w:szCs w:val="24"/>
        </w:rPr>
        <w:tab/>
        <w:t>Pesti Anna</w:t>
      </w:r>
      <w:r w:rsidRPr="0073083F">
        <w:rPr>
          <w:sz w:val="24"/>
          <w:szCs w:val="24"/>
        </w:rPr>
        <w:tab/>
        <w:t>Puskás Emese</w:t>
      </w:r>
    </w:p>
    <w:p w14:paraId="0DFAF133" w14:textId="7A2AFE92" w:rsidR="003231C3" w:rsidRPr="0073083F" w:rsidRDefault="003231C3" w:rsidP="003231C3">
      <w:pPr>
        <w:tabs>
          <w:tab w:val="left" w:pos="1646"/>
        </w:tabs>
        <w:spacing w:after="0"/>
        <w:rPr>
          <w:sz w:val="24"/>
          <w:szCs w:val="24"/>
        </w:rPr>
      </w:pPr>
      <w:proofErr w:type="spellStart"/>
      <w:r w:rsidRPr="0073083F">
        <w:rPr>
          <w:sz w:val="24"/>
          <w:szCs w:val="24"/>
        </w:rPr>
        <w:t>Várdi</w:t>
      </w:r>
      <w:proofErr w:type="spellEnd"/>
      <w:r w:rsidRPr="0073083F">
        <w:rPr>
          <w:sz w:val="24"/>
          <w:szCs w:val="24"/>
        </w:rPr>
        <w:t xml:space="preserve"> Katalin </w:t>
      </w:r>
      <w:r w:rsidRPr="0073083F">
        <w:rPr>
          <w:i/>
          <w:iCs/>
          <w:sz w:val="24"/>
          <w:szCs w:val="24"/>
        </w:rPr>
        <w:t>titkár</w:t>
      </w:r>
      <w:r w:rsidRPr="0073083F">
        <w:rPr>
          <w:sz w:val="24"/>
          <w:szCs w:val="24"/>
        </w:rPr>
        <w:tab/>
        <w:t>Fehér Éva</w:t>
      </w:r>
      <w:r w:rsidRPr="0073083F">
        <w:rPr>
          <w:sz w:val="24"/>
          <w:szCs w:val="24"/>
        </w:rPr>
        <w:tab/>
      </w:r>
    </w:p>
    <w:p w14:paraId="5954DF17" w14:textId="397386AF" w:rsidR="003231C3" w:rsidRPr="0073083F" w:rsidRDefault="003231C3" w:rsidP="003231C3">
      <w:pPr>
        <w:tabs>
          <w:tab w:val="left" w:pos="1646"/>
        </w:tabs>
        <w:spacing w:after="0"/>
        <w:rPr>
          <w:sz w:val="24"/>
          <w:szCs w:val="24"/>
        </w:rPr>
      </w:pPr>
    </w:p>
    <w:p w14:paraId="526D6B3A" w14:textId="515E2F30" w:rsidR="003231C3" w:rsidRPr="0073083F" w:rsidRDefault="003231C3" w:rsidP="003231C3">
      <w:pPr>
        <w:tabs>
          <w:tab w:val="left" w:pos="1646"/>
        </w:tabs>
        <w:spacing w:after="0"/>
        <w:rPr>
          <w:sz w:val="24"/>
          <w:szCs w:val="24"/>
        </w:rPr>
      </w:pPr>
      <w:r w:rsidRPr="0073083F">
        <w:rPr>
          <w:sz w:val="24"/>
          <w:szCs w:val="24"/>
        </w:rPr>
        <w:t>KONGRESSZUSI SZERVEZŐ IRODA:</w:t>
      </w:r>
    </w:p>
    <w:p w14:paraId="54337B21" w14:textId="6B9D607E" w:rsidR="003231C3" w:rsidRDefault="003231C3" w:rsidP="003231C3">
      <w:pPr>
        <w:tabs>
          <w:tab w:val="left" w:pos="1646"/>
        </w:tabs>
        <w:spacing w:after="0"/>
        <w:rPr>
          <w:sz w:val="24"/>
          <w:szCs w:val="24"/>
        </w:rPr>
      </w:pPr>
      <w:r w:rsidRPr="00340DBA">
        <w:rPr>
          <w:sz w:val="24"/>
          <w:szCs w:val="24"/>
          <w:highlight w:val="yellow"/>
        </w:rPr>
        <w:t>RÉGIÓ-10 LOGÓ</w:t>
      </w:r>
    </w:p>
    <w:p w14:paraId="4C4422E9" w14:textId="77777777" w:rsidR="003231C3" w:rsidRPr="003231C3" w:rsidRDefault="003231C3" w:rsidP="003231C3">
      <w:pPr>
        <w:pStyle w:val="Default"/>
        <w:spacing w:after="100" w:line="241" w:lineRule="atLeast"/>
        <w:rPr>
          <w:rFonts w:asciiTheme="minorHAnsi" w:hAnsiTheme="minorHAnsi" w:cstheme="minorBidi"/>
          <w:color w:val="auto"/>
        </w:rPr>
      </w:pPr>
      <w:r w:rsidRPr="003231C3">
        <w:rPr>
          <w:rFonts w:asciiTheme="minorHAnsi" w:hAnsiTheme="minorHAnsi" w:cstheme="minorBidi"/>
          <w:color w:val="auto"/>
        </w:rPr>
        <w:t xml:space="preserve">Régió-10 Kft. </w:t>
      </w:r>
    </w:p>
    <w:p w14:paraId="781F8743" w14:textId="0F8BA8A7" w:rsidR="003231C3" w:rsidRDefault="003231C3" w:rsidP="003231C3">
      <w:pPr>
        <w:tabs>
          <w:tab w:val="left" w:pos="1646"/>
        </w:tabs>
        <w:spacing w:after="0"/>
        <w:rPr>
          <w:sz w:val="24"/>
          <w:szCs w:val="24"/>
        </w:rPr>
      </w:pPr>
      <w:r w:rsidRPr="003231C3">
        <w:rPr>
          <w:sz w:val="24"/>
          <w:szCs w:val="24"/>
        </w:rPr>
        <w:t>6722 Szeged, Szentháromság u. 19.</w:t>
      </w:r>
    </w:p>
    <w:p w14:paraId="7BD1D147" w14:textId="3B567CFD" w:rsidR="003231C3" w:rsidRDefault="003231C3" w:rsidP="003231C3">
      <w:pPr>
        <w:tabs>
          <w:tab w:val="left" w:pos="1646"/>
        </w:tabs>
        <w:spacing w:after="0"/>
        <w:rPr>
          <w:sz w:val="24"/>
          <w:szCs w:val="24"/>
        </w:rPr>
      </w:pPr>
    </w:p>
    <w:p w14:paraId="0D4BC635" w14:textId="39C839CD" w:rsidR="003231C3" w:rsidRDefault="003231C3" w:rsidP="003231C3">
      <w:pPr>
        <w:tabs>
          <w:tab w:val="left" w:pos="1646"/>
        </w:tabs>
        <w:spacing w:after="0"/>
        <w:rPr>
          <w:sz w:val="24"/>
          <w:szCs w:val="24"/>
        </w:rPr>
      </w:pPr>
      <w:r>
        <w:rPr>
          <w:sz w:val="24"/>
          <w:szCs w:val="24"/>
        </w:rPr>
        <w:t>KONGRESSZUS IDŐPONTJA:</w:t>
      </w:r>
    </w:p>
    <w:p w14:paraId="748C10AF" w14:textId="77777777" w:rsidR="00530C8C" w:rsidRDefault="003231C3" w:rsidP="003231C3">
      <w:pPr>
        <w:tabs>
          <w:tab w:val="left" w:pos="1646"/>
        </w:tabs>
        <w:spacing w:after="0"/>
        <w:rPr>
          <w:sz w:val="24"/>
          <w:szCs w:val="24"/>
        </w:rPr>
      </w:pPr>
      <w:r>
        <w:rPr>
          <w:sz w:val="24"/>
          <w:szCs w:val="24"/>
        </w:rPr>
        <w:t>2021. szeptember 24-25.</w:t>
      </w:r>
    </w:p>
    <w:p w14:paraId="2574FFEF" w14:textId="77777777" w:rsidR="00530C8C" w:rsidRDefault="00530C8C" w:rsidP="003231C3">
      <w:pPr>
        <w:tabs>
          <w:tab w:val="left" w:pos="1646"/>
        </w:tabs>
        <w:spacing w:after="0"/>
        <w:rPr>
          <w:sz w:val="24"/>
          <w:szCs w:val="24"/>
        </w:rPr>
      </w:pPr>
    </w:p>
    <w:p w14:paraId="46D8A526" w14:textId="3C690F19" w:rsidR="003231C3" w:rsidRDefault="003231C3" w:rsidP="003231C3">
      <w:pPr>
        <w:tabs>
          <w:tab w:val="left" w:pos="1646"/>
        </w:tabs>
        <w:spacing w:after="0"/>
        <w:rPr>
          <w:sz w:val="24"/>
          <w:szCs w:val="24"/>
        </w:rPr>
      </w:pPr>
      <w:r>
        <w:rPr>
          <w:sz w:val="24"/>
          <w:szCs w:val="24"/>
        </w:rPr>
        <w:t>KONGRESSZUS HELYSZÍNE:</w:t>
      </w:r>
    </w:p>
    <w:p w14:paraId="5D3B3057" w14:textId="42BA68F3" w:rsidR="00530C8C" w:rsidRDefault="003231C3" w:rsidP="00530C8C">
      <w:pPr>
        <w:rPr>
          <w:sz w:val="24"/>
          <w:szCs w:val="24"/>
        </w:rPr>
      </w:pPr>
      <w:r w:rsidRPr="003231C3">
        <w:rPr>
          <w:sz w:val="24"/>
          <w:szCs w:val="24"/>
        </w:rPr>
        <w:t>Erzsébet Királyné Szálloda (2100 Gödöllő, Dózsa György út 2.)</w:t>
      </w:r>
    </w:p>
    <w:p w14:paraId="1DC24A2F" w14:textId="10668157" w:rsidR="003231C3" w:rsidRDefault="003231C3" w:rsidP="003231C3">
      <w:pPr>
        <w:tabs>
          <w:tab w:val="left" w:pos="1646"/>
        </w:tabs>
        <w:spacing w:after="0"/>
        <w:rPr>
          <w:sz w:val="24"/>
          <w:szCs w:val="24"/>
        </w:rPr>
      </w:pPr>
      <w:r>
        <w:rPr>
          <w:sz w:val="24"/>
          <w:szCs w:val="24"/>
        </w:rPr>
        <w:t>HELYSZÍNI REGISZTRÁCIÓ:</w:t>
      </w:r>
    </w:p>
    <w:p w14:paraId="477C912A" w14:textId="22C0984E" w:rsidR="003231C3" w:rsidRDefault="003231C3" w:rsidP="003231C3">
      <w:pPr>
        <w:tabs>
          <w:tab w:val="left" w:pos="1646"/>
        </w:tabs>
        <w:spacing w:after="0"/>
        <w:rPr>
          <w:sz w:val="24"/>
          <w:szCs w:val="24"/>
        </w:rPr>
      </w:pPr>
      <w:r>
        <w:rPr>
          <w:sz w:val="24"/>
          <w:szCs w:val="24"/>
        </w:rPr>
        <w:t>2021. szeptember 24. 12:00-19:30</w:t>
      </w:r>
    </w:p>
    <w:p w14:paraId="25709250" w14:textId="24C15D00" w:rsidR="00C25964" w:rsidRDefault="003231C3" w:rsidP="003231C3">
      <w:pPr>
        <w:tabs>
          <w:tab w:val="left" w:pos="1646"/>
        </w:tabs>
        <w:spacing w:after="0"/>
        <w:rPr>
          <w:sz w:val="24"/>
          <w:szCs w:val="24"/>
        </w:rPr>
      </w:pPr>
      <w:r>
        <w:rPr>
          <w:sz w:val="24"/>
          <w:szCs w:val="24"/>
        </w:rPr>
        <w:t>2021. szeptember 25.</w:t>
      </w:r>
      <w:r w:rsidR="00C25964">
        <w:rPr>
          <w:sz w:val="24"/>
          <w:szCs w:val="24"/>
        </w:rPr>
        <w:t xml:space="preserve"> 8:30-13:40</w:t>
      </w:r>
    </w:p>
    <w:p w14:paraId="291980F9" w14:textId="77777777" w:rsidR="002870A8" w:rsidRDefault="002870A8" w:rsidP="003231C3">
      <w:pPr>
        <w:tabs>
          <w:tab w:val="left" w:pos="1646"/>
        </w:tabs>
        <w:spacing w:after="0"/>
        <w:rPr>
          <w:sz w:val="24"/>
          <w:szCs w:val="24"/>
        </w:rPr>
      </w:pPr>
    </w:p>
    <w:p w14:paraId="067868D3" w14:textId="63EB26E8" w:rsidR="002D1274" w:rsidRDefault="002D1274" w:rsidP="003231C3">
      <w:pPr>
        <w:tabs>
          <w:tab w:val="left" w:pos="1646"/>
        </w:tabs>
        <w:spacing w:after="0"/>
        <w:rPr>
          <w:sz w:val="24"/>
          <w:szCs w:val="24"/>
        </w:rPr>
      </w:pPr>
    </w:p>
    <w:p w14:paraId="4F40751C" w14:textId="77777777" w:rsidR="006F58BC" w:rsidRDefault="006F58BC" w:rsidP="003231C3">
      <w:pPr>
        <w:tabs>
          <w:tab w:val="left" w:pos="1646"/>
        </w:tabs>
        <w:spacing w:after="0"/>
        <w:rPr>
          <w:sz w:val="24"/>
          <w:szCs w:val="24"/>
        </w:rPr>
      </w:pPr>
    </w:p>
    <w:p w14:paraId="1D0B73CC" w14:textId="52759E3B" w:rsidR="002D1274" w:rsidRDefault="002D1274" w:rsidP="003231C3">
      <w:pPr>
        <w:tabs>
          <w:tab w:val="left" w:pos="1646"/>
        </w:tabs>
        <w:spacing w:after="0"/>
        <w:rPr>
          <w:sz w:val="24"/>
          <w:szCs w:val="24"/>
        </w:rPr>
      </w:pPr>
      <w:r>
        <w:rPr>
          <w:sz w:val="24"/>
          <w:szCs w:val="24"/>
        </w:rPr>
        <w:lastRenderedPageBreak/>
        <w:t>TECHNIKAI INFORMÁCIÓK:</w:t>
      </w:r>
    </w:p>
    <w:p w14:paraId="05442C1B" w14:textId="77777777" w:rsidR="002870A8" w:rsidRDefault="002870A8" w:rsidP="003231C3">
      <w:pPr>
        <w:tabs>
          <w:tab w:val="left" w:pos="1646"/>
        </w:tabs>
        <w:spacing w:after="0"/>
        <w:rPr>
          <w:sz w:val="24"/>
          <w:szCs w:val="24"/>
        </w:rPr>
      </w:pPr>
    </w:p>
    <w:p w14:paraId="207502E2" w14:textId="622836A6" w:rsidR="008E1498" w:rsidRDefault="002D1274" w:rsidP="003231C3">
      <w:pPr>
        <w:tabs>
          <w:tab w:val="left" w:pos="1646"/>
        </w:tabs>
        <w:spacing w:after="0"/>
        <w:rPr>
          <w:sz w:val="24"/>
          <w:szCs w:val="24"/>
        </w:rPr>
      </w:pPr>
      <w:r>
        <w:rPr>
          <w:sz w:val="24"/>
          <w:szCs w:val="24"/>
        </w:rPr>
        <w:t>Az előadásokon a vetítés projektorral történik. Kérjük az előadókat, hogy az előadás anyagát PowerPoint file formájában, lehetőség szerint pendrive-on, legkésőbb az adott előadás/szekció megkezdése előtt fél órával adják át technikai személyzetnek!</w:t>
      </w:r>
    </w:p>
    <w:p w14:paraId="4627C22C" w14:textId="77777777" w:rsidR="008E1498" w:rsidRDefault="008E1498" w:rsidP="003231C3">
      <w:pPr>
        <w:tabs>
          <w:tab w:val="left" w:pos="1646"/>
        </w:tabs>
        <w:spacing w:after="0"/>
        <w:rPr>
          <w:sz w:val="24"/>
          <w:szCs w:val="24"/>
        </w:rPr>
      </w:pPr>
    </w:p>
    <w:p w14:paraId="6D3393B6" w14:textId="2097160F" w:rsidR="00DD4545" w:rsidRDefault="00DD4545" w:rsidP="003231C3">
      <w:pPr>
        <w:tabs>
          <w:tab w:val="left" w:pos="1646"/>
        </w:tabs>
        <w:spacing w:after="0"/>
        <w:rPr>
          <w:sz w:val="24"/>
          <w:szCs w:val="24"/>
        </w:rPr>
      </w:pPr>
      <w:r>
        <w:rPr>
          <w:sz w:val="24"/>
          <w:szCs w:val="24"/>
        </w:rPr>
        <w:t>RÉSZVÉTELI DÍJ A HELYSZÍNEN:</w:t>
      </w:r>
    </w:p>
    <w:p w14:paraId="5F35F74B" w14:textId="77777777" w:rsidR="008E1498" w:rsidRDefault="008E1498" w:rsidP="003231C3">
      <w:pPr>
        <w:tabs>
          <w:tab w:val="left" w:pos="1646"/>
        </w:tabs>
        <w:spacing w:after="0"/>
        <w:rPr>
          <w:sz w:val="24"/>
          <w:szCs w:val="24"/>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44"/>
      </w:tblGrid>
      <w:tr w:rsidR="00DD4545" w:rsidRPr="00ED1776" w14:paraId="2D6B1CF3" w14:textId="77777777" w:rsidTr="0086517B">
        <w:tc>
          <w:tcPr>
            <w:tcW w:w="2812" w:type="pct"/>
            <w:shd w:val="clear" w:color="auto" w:fill="auto"/>
            <w:vAlign w:val="center"/>
          </w:tcPr>
          <w:p w14:paraId="5DF77492" w14:textId="77777777" w:rsidR="00DD4545" w:rsidRPr="00ED1776" w:rsidRDefault="00DD4545" w:rsidP="00BA55F9">
            <w:pPr>
              <w:spacing w:line="276" w:lineRule="auto"/>
              <w:rPr>
                <w:rFonts w:eastAsia="Calibri"/>
              </w:rPr>
            </w:pPr>
            <w:r w:rsidRPr="00ED1776">
              <w:rPr>
                <w:rFonts w:eastAsia="Calibri"/>
              </w:rPr>
              <w:t>Orvos</w:t>
            </w:r>
          </w:p>
        </w:tc>
        <w:tc>
          <w:tcPr>
            <w:tcW w:w="2188" w:type="pct"/>
            <w:shd w:val="clear" w:color="auto" w:fill="auto"/>
            <w:vAlign w:val="center"/>
          </w:tcPr>
          <w:p w14:paraId="26D3FBAF" w14:textId="77777777" w:rsidR="00DD4545" w:rsidRPr="00ED1776" w:rsidRDefault="00DD4545" w:rsidP="00BA55F9">
            <w:pPr>
              <w:spacing w:line="276" w:lineRule="auto"/>
              <w:jc w:val="center"/>
              <w:rPr>
                <w:rFonts w:eastAsia="Calibri"/>
              </w:rPr>
            </w:pPr>
            <w:r w:rsidRPr="00ED1776">
              <w:rPr>
                <w:rFonts w:cs="Arial"/>
                <w:lang w:eastAsia="hu-HU"/>
              </w:rPr>
              <w:sym w:font="Wingdings" w:char="F072"/>
            </w:r>
            <w:r w:rsidRPr="00ED1776">
              <w:rPr>
                <w:rFonts w:eastAsia="Calibri"/>
              </w:rPr>
              <w:t xml:space="preserve"> </w:t>
            </w:r>
            <w:r>
              <w:rPr>
                <w:rFonts w:eastAsia="Calibri"/>
              </w:rPr>
              <w:t>30</w:t>
            </w:r>
            <w:r w:rsidRPr="00ED1776">
              <w:rPr>
                <w:rFonts w:eastAsia="Calibri"/>
              </w:rPr>
              <w:t>.000 Ft</w:t>
            </w:r>
          </w:p>
        </w:tc>
      </w:tr>
      <w:tr w:rsidR="00DD4545" w:rsidRPr="00ED1776" w14:paraId="5CB99447" w14:textId="77777777" w:rsidTr="0086517B">
        <w:tc>
          <w:tcPr>
            <w:tcW w:w="2812" w:type="pct"/>
            <w:shd w:val="clear" w:color="auto" w:fill="auto"/>
            <w:vAlign w:val="center"/>
          </w:tcPr>
          <w:p w14:paraId="01426ED9" w14:textId="77777777" w:rsidR="00DD4545" w:rsidRPr="00ED1776" w:rsidRDefault="00DD4545" w:rsidP="00BA55F9">
            <w:pPr>
              <w:spacing w:line="276" w:lineRule="auto"/>
              <w:rPr>
                <w:rFonts w:eastAsia="Calibri"/>
              </w:rPr>
            </w:pPr>
            <w:r>
              <w:rPr>
                <w:rFonts w:eastAsia="Calibri"/>
              </w:rPr>
              <w:t>Céges képviselő</w:t>
            </w:r>
          </w:p>
        </w:tc>
        <w:tc>
          <w:tcPr>
            <w:tcW w:w="2188" w:type="pct"/>
            <w:shd w:val="clear" w:color="auto" w:fill="auto"/>
            <w:vAlign w:val="center"/>
          </w:tcPr>
          <w:p w14:paraId="4979B24A" w14:textId="77777777" w:rsidR="00DD4545" w:rsidRPr="00ED1776" w:rsidRDefault="00DD4545" w:rsidP="00BA55F9">
            <w:pPr>
              <w:spacing w:line="276" w:lineRule="auto"/>
              <w:jc w:val="center"/>
              <w:rPr>
                <w:rFonts w:cs="Arial"/>
                <w:lang w:eastAsia="hu-HU"/>
              </w:rPr>
            </w:pPr>
            <w:r w:rsidRPr="00ED1776">
              <w:rPr>
                <w:rFonts w:cs="Arial"/>
                <w:lang w:eastAsia="hu-HU"/>
              </w:rPr>
              <w:sym w:font="Wingdings" w:char="F072"/>
            </w:r>
            <w:r w:rsidRPr="00ED1776">
              <w:rPr>
                <w:rFonts w:eastAsia="Calibri"/>
              </w:rPr>
              <w:t xml:space="preserve"> </w:t>
            </w:r>
            <w:r>
              <w:rPr>
                <w:rFonts w:eastAsia="Calibri"/>
              </w:rPr>
              <w:t>30</w:t>
            </w:r>
            <w:r w:rsidRPr="00ED1776">
              <w:rPr>
                <w:rFonts w:eastAsia="Calibri"/>
              </w:rPr>
              <w:t>.000 Ft</w:t>
            </w:r>
          </w:p>
        </w:tc>
      </w:tr>
      <w:tr w:rsidR="00DD4545" w:rsidRPr="00ED1776" w14:paraId="52B3B500" w14:textId="77777777" w:rsidTr="0086517B">
        <w:tc>
          <w:tcPr>
            <w:tcW w:w="2812" w:type="pct"/>
            <w:shd w:val="clear" w:color="auto" w:fill="auto"/>
            <w:vAlign w:val="center"/>
          </w:tcPr>
          <w:p w14:paraId="567A4800" w14:textId="77777777" w:rsidR="00DD4545" w:rsidRPr="00ED1776" w:rsidRDefault="00DD4545" w:rsidP="00BA55F9">
            <w:pPr>
              <w:spacing w:line="276" w:lineRule="auto"/>
              <w:rPr>
                <w:rFonts w:eastAsia="Calibri"/>
              </w:rPr>
            </w:pPr>
            <w:r w:rsidRPr="00ED1776">
              <w:rPr>
                <w:rFonts w:eastAsia="Calibri"/>
              </w:rPr>
              <w:t>Szakdolgozó</w:t>
            </w:r>
          </w:p>
        </w:tc>
        <w:tc>
          <w:tcPr>
            <w:tcW w:w="2188" w:type="pct"/>
            <w:shd w:val="clear" w:color="auto" w:fill="auto"/>
            <w:vAlign w:val="center"/>
          </w:tcPr>
          <w:p w14:paraId="3D85D7C7" w14:textId="77777777" w:rsidR="00DD4545" w:rsidRPr="00ED1776" w:rsidRDefault="00DD4545" w:rsidP="00BA55F9">
            <w:pPr>
              <w:spacing w:line="276" w:lineRule="auto"/>
              <w:jc w:val="center"/>
              <w:rPr>
                <w:rFonts w:eastAsia="Calibri"/>
              </w:rPr>
            </w:pPr>
            <w:r w:rsidRPr="00ED1776">
              <w:rPr>
                <w:rFonts w:cs="Arial"/>
                <w:lang w:eastAsia="hu-HU"/>
              </w:rPr>
              <w:sym w:font="Wingdings" w:char="F072"/>
            </w:r>
            <w:r w:rsidRPr="00ED1776">
              <w:rPr>
                <w:rFonts w:eastAsia="Calibri"/>
              </w:rPr>
              <w:t xml:space="preserve"> </w:t>
            </w:r>
            <w:r>
              <w:rPr>
                <w:rFonts w:eastAsia="Calibri"/>
              </w:rPr>
              <w:t>22</w:t>
            </w:r>
            <w:r w:rsidRPr="00ED1776">
              <w:rPr>
                <w:rFonts w:eastAsia="Calibri"/>
              </w:rPr>
              <w:t>.000 Ft</w:t>
            </w:r>
          </w:p>
        </w:tc>
      </w:tr>
      <w:tr w:rsidR="00DD4545" w:rsidRPr="00ED1776" w14:paraId="5B6CF84F" w14:textId="77777777" w:rsidTr="0086517B">
        <w:tc>
          <w:tcPr>
            <w:tcW w:w="2812" w:type="pct"/>
            <w:shd w:val="clear" w:color="auto" w:fill="auto"/>
            <w:vAlign w:val="center"/>
          </w:tcPr>
          <w:p w14:paraId="53339452" w14:textId="77777777" w:rsidR="00DD4545" w:rsidRPr="00ED1776" w:rsidRDefault="00DD4545" w:rsidP="00BA55F9">
            <w:pPr>
              <w:spacing w:line="276" w:lineRule="auto"/>
              <w:rPr>
                <w:rFonts w:eastAsia="Calibri"/>
              </w:rPr>
            </w:pPr>
            <w:r w:rsidRPr="00ED1776">
              <w:rPr>
                <w:rFonts w:eastAsia="Calibri"/>
              </w:rPr>
              <w:t>Hallgató/nyugdíjas</w:t>
            </w:r>
          </w:p>
        </w:tc>
        <w:tc>
          <w:tcPr>
            <w:tcW w:w="2188" w:type="pct"/>
            <w:shd w:val="clear" w:color="auto" w:fill="auto"/>
            <w:vAlign w:val="center"/>
          </w:tcPr>
          <w:p w14:paraId="0224DE33" w14:textId="77777777" w:rsidR="00DD4545" w:rsidRPr="00ED1776" w:rsidRDefault="00DD4545" w:rsidP="00BA55F9">
            <w:pPr>
              <w:spacing w:line="276" w:lineRule="auto"/>
              <w:jc w:val="center"/>
              <w:rPr>
                <w:rFonts w:eastAsia="Calibri"/>
              </w:rPr>
            </w:pPr>
            <w:r w:rsidRPr="00ED1776">
              <w:rPr>
                <w:rFonts w:cs="Arial"/>
                <w:lang w:eastAsia="hu-HU"/>
              </w:rPr>
              <w:sym w:font="Wingdings" w:char="F072"/>
            </w:r>
            <w:r w:rsidRPr="00ED1776">
              <w:rPr>
                <w:rFonts w:eastAsia="Calibri"/>
              </w:rPr>
              <w:t xml:space="preserve"> </w:t>
            </w:r>
            <w:r>
              <w:rPr>
                <w:rFonts w:eastAsia="Calibri"/>
              </w:rPr>
              <w:t>22</w:t>
            </w:r>
            <w:r w:rsidRPr="00ED1776">
              <w:rPr>
                <w:rFonts w:eastAsia="Calibri"/>
              </w:rPr>
              <w:t>.000 Ft</w:t>
            </w:r>
          </w:p>
        </w:tc>
      </w:tr>
      <w:tr w:rsidR="00DD4545" w:rsidRPr="00ED1776" w14:paraId="3DD320E8" w14:textId="77777777" w:rsidTr="0086517B">
        <w:tc>
          <w:tcPr>
            <w:tcW w:w="2812" w:type="pct"/>
            <w:tcBorders>
              <w:bottom w:val="single" w:sz="4" w:space="0" w:color="auto"/>
            </w:tcBorders>
            <w:shd w:val="clear" w:color="auto" w:fill="auto"/>
            <w:vAlign w:val="center"/>
          </w:tcPr>
          <w:p w14:paraId="7E7EC7DD" w14:textId="77777777" w:rsidR="00DD4545" w:rsidRPr="00ED1776" w:rsidRDefault="00DD4545" w:rsidP="00BA55F9">
            <w:pPr>
              <w:spacing w:line="276" w:lineRule="auto"/>
              <w:rPr>
                <w:rFonts w:eastAsia="Calibri"/>
              </w:rPr>
            </w:pPr>
            <w:r w:rsidRPr="00ED1776">
              <w:rPr>
                <w:rFonts w:eastAsia="Calibri"/>
              </w:rPr>
              <w:t>Kísérő</w:t>
            </w:r>
          </w:p>
        </w:tc>
        <w:tc>
          <w:tcPr>
            <w:tcW w:w="2188" w:type="pct"/>
            <w:tcBorders>
              <w:bottom w:val="single" w:sz="4" w:space="0" w:color="auto"/>
            </w:tcBorders>
            <w:shd w:val="clear" w:color="auto" w:fill="auto"/>
            <w:vAlign w:val="center"/>
          </w:tcPr>
          <w:p w14:paraId="355CA282" w14:textId="77777777" w:rsidR="00DD4545" w:rsidRPr="00ED1776" w:rsidRDefault="00DD4545" w:rsidP="00BA55F9">
            <w:pPr>
              <w:spacing w:line="276" w:lineRule="auto"/>
              <w:jc w:val="center"/>
              <w:rPr>
                <w:rFonts w:eastAsia="Calibri"/>
              </w:rPr>
            </w:pPr>
            <w:r w:rsidRPr="00ED1776">
              <w:rPr>
                <w:rFonts w:cs="Arial"/>
                <w:lang w:eastAsia="hu-HU"/>
              </w:rPr>
              <w:sym w:font="Wingdings" w:char="F072"/>
            </w:r>
            <w:r w:rsidRPr="00ED1776">
              <w:rPr>
                <w:rFonts w:eastAsia="Calibri"/>
              </w:rPr>
              <w:t xml:space="preserve"> </w:t>
            </w:r>
            <w:r>
              <w:rPr>
                <w:rFonts w:eastAsia="Calibri"/>
              </w:rPr>
              <w:t>22</w:t>
            </w:r>
            <w:r w:rsidRPr="00ED1776">
              <w:rPr>
                <w:rFonts w:eastAsia="Calibri"/>
              </w:rPr>
              <w:t>.000 Ft</w:t>
            </w:r>
          </w:p>
        </w:tc>
      </w:tr>
    </w:tbl>
    <w:p w14:paraId="624B8D86" w14:textId="77777777" w:rsidR="003231C3" w:rsidRDefault="003231C3" w:rsidP="003231C3">
      <w:pPr>
        <w:tabs>
          <w:tab w:val="left" w:pos="1646"/>
        </w:tabs>
        <w:spacing w:after="0"/>
        <w:rPr>
          <w:sz w:val="24"/>
          <w:szCs w:val="24"/>
        </w:rPr>
      </w:pPr>
    </w:p>
    <w:p w14:paraId="404833A3" w14:textId="062ED9D9" w:rsidR="003231C3" w:rsidRPr="00530C8C" w:rsidRDefault="00DD4545" w:rsidP="00530C8C">
      <w:pPr>
        <w:widowControl w:val="0"/>
        <w:suppressAutoHyphens/>
        <w:spacing w:line="276" w:lineRule="auto"/>
        <w:jc w:val="both"/>
        <w:rPr>
          <w:rFonts w:ascii="Calibri" w:hAnsi="Calibri" w:cs="Calibri"/>
        </w:rPr>
      </w:pPr>
      <w:bookmarkStart w:id="0" w:name="OLE_LINK8"/>
      <w:bookmarkStart w:id="1" w:name="OLE_LINK13"/>
      <w:r w:rsidRPr="00ED1776">
        <w:rPr>
          <w:rFonts w:cs="Arial"/>
        </w:rPr>
        <w:t xml:space="preserve">A részvételi díj tartalmazza a mindenkori ÁFA összegét, a kétnapos konferencia előadásain való részvételt, a terembérleti díjat, a programfüzetet, a konferenciamappát, a szakmai kiállítás látogatását, a kávészünetet és a </w:t>
      </w:r>
      <w:proofErr w:type="spellStart"/>
      <w:r w:rsidRPr="00ED1776">
        <w:rPr>
          <w:rFonts w:cs="Arial"/>
        </w:rPr>
        <w:t>welcome</w:t>
      </w:r>
      <w:proofErr w:type="spellEnd"/>
      <w:r w:rsidRPr="00ED1776">
        <w:rPr>
          <w:rFonts w:cs="Arial"/>
        </w:rPr>
        <w:t xml:space="preserve"> vacsorát. </w:t>
      </w:r>
      <w:bookmarkEnd w:id="0"/>
      <w:bookmarkEnd w:id="1"/>
      <w:r w:rsidRPr="00ED1776">
        <w:rPr>
          <w:rFonts w:cs="Arial"/>
          <w:b/>
        </w:rPr>
        <w:t>A</w:t>
      </w:r>
      <w:r>
        <w:rPr>
          <w:rFonts w:cs="Arial"/>
          <w:b/>
        </w:rPr>
        <w:t>z étkezések</w:t>
      </w:r>
      <w:r w:rsidRPr="00ED1776">
        <w:rPr>
          <w:rFonts w:cs="Arial"/>
          <w:b/>
        </w:rPr>
        <w:t xml:space="preserve"> </w:t>
      </w:r>
      <w:r w:rsidRPr="00ED1776">
        <w:rPr>
          <w:rFonts w:ascii="Calibri" w:hAnsi="Calibri" w:cs="Calibri"/>
          <w:b/>
        </w:rPr>
        <w:t>értéke a számlán étkezési közvetített szolgáltatásként kerül feltüntetésre.</w:t>
      </w:r>
      <w:r w:rsidRPr="00ED1776">
        <w:rPr>
          <w:rFonts w:ascii="Calibri" w:hAnsi="Calibri" w:cs="Calibri"/>
        </w:rPr>
        <w:t xml:space="preserve"> A részvételi díj étkezés tartalma bruttó </w:t>
      </w:r>
      <w:r>
        <w:rPr>
          <w:rFonts w:ascii="Calibri" w:hAnsi="Calibri" w:cs="Calibri"/>
        </w:rPr>
        <w:t>16.600 Forint</w:t>
      </w:r>
      <w:r w:rsidRPr="00ED1776">
        <w:rPr>
          <w:rFonts w:ascii="Calibri" w:hAnsi="Calibri" w:cs="Calibri"/>
        </w:rPr>
        <w:t>, mely az Előlegszámlán ELŐLEG megnevezéssel 27%-os ÁFA kulccsal kerül feltüntetésre, a tényleges ÁFA kulcsok a rendezvényt követően kiállított végszámlán kerülnek pontosításra/megbontásra 5% és 27% ÁFA kulcsokkal.</w:t>
      </w:r>
    </w:p>
    <w:p w14:paraId="7BB91C63" w14:textId="77777777" w:rsidR="00DD4545" w:rsidRPr="007C1A82" w:rsidRDefault="00DD4545" w:rsidP="00530C8C">
      <w:pPr>
        <w:autoSpaceDE w:val="0"/>
        <w:autoSpaceDN w:val="0"/>
        <w:adjustRightInd w:val="0"/>
        <w:spacing w:after="40" w:line="241" w:lineRule="atLeast"/>
        <w:jc w:val="both"/>
        <w:rPr>
          <w:rFonts w:ascii="Calibri" w:hAnsi="Calibri" w:cs="Calibri"/>
          <w:sz w:val="24"/>
          <w:szCs w:val="24"/>
        </w:rPr>
      </w:pPr>
      <w:r w:rsidRPr="007C1A82">
        <w:rPr>
          <w:rFonts w:ascii="Calibri" w:hAnsi="Calibri" w:cs="Calibri"/>
          <w:sz w:val="24"/>
          <w:szCs w:val="24"/>
        </w:rPr>
        <w:t xml:space="preserve">AKKREDITÁCIÓ: </w:t>
      </w:r>
    </w:p>
    <w:p w14:paraId="318B4315" w14:textId="79CF2A9F" w:rsidR="00E276A3" w:rsidRPr="00530C8C" w:rsidRDefault="00DD4545" w:rsidP="00530C8C">
      <w:pPr>
        <w:tabs>
          <w:tab w:val="left" w:pos="1646"/>
        </w:tabs>
        <w:jc w:val="both"/>
        <w:rPr>
          <w:rFonts w:ascii="Calibri" w:hAnsi="Calibri" w:cs="Calibri"/>
        </w:rPr>
      </w:pPr>
      <w:r w:rsidRPr="006F6084">
        <w:rPr>
          <w:rFonts w:ascii="Calibri" w:hAnsi="Calibri" w:cs="Calibri"/>
        </w:rPr>
        <w:t xml:space="preserve">A kongresszus utó akkreditált rendezvény. </w:t>
      </w:r>
    </w:p>
    <w:p w14:paraId="5B409413" w14:textId="1B2D3D09" w:rsidR="003231C3" w:rsidRPr="00975679" w:rsidRDefault="00E276A3" w:rsidP="00530C8C">
      <w:pPr>
        <w:tabs>
          <w:tab w:val="left" w:pos="2730"/>
        </w:tabs>
        <w:jc w:val="both"/>
        <w:rPr>
          <w:sz w:val="24"/>
          <w:szCs w:val="24"/>
        </w:rPr>
      </w:pPr>
      <w:r w:rsidRPr="00975679">
        <w:rPr>
          <w:sz w:val="24"/>
          <w:szCs w:val="24"/>
        </w:rPr>
        <w:t>TÁRSASÁGI PROGRAMOK:</w:t>
      </w:r>
    </w:p>
    <w:p w14:paraId="759FDA59" w14:textId="635380BE" w:rsidR="00E276A3" w:rsidRPr="00975679" w:rsidRDefault="00E276A3" w:rsidP="00530C8C">
      <w:pPr>
        <w:tabs>
          <w:tab w:val="left" w:pos="2730"/>
        </w:tabs>
        <w:jc w:val="both"/>
        <w:rPr>
          <w:sz w:val="24"/>
          <w:szCs w:val="24"/>
        </w:rPr>
      </w:pPr>
      <w:r w:rsidRPr="00975679">
        <w:rPr>
          <w:sz w:val="24"/>
          <w:szCs w:val="24"/>
        </w:rPr>
        <w:t>2021. szeptember 24.-én pénteken Gálavacsora kerül megrendezésre az Erzsébet Királyné Szállod</w:t>
      </w:r>
      <w:r w:rsidR="006A1306" w:rsidRPr="00975679">
        <w:rPr>
          <w:sz w:val="24"/>
          <w:szCs w:val="24"/>
        </w:rPr>
        <w:t>a éttermében.</w:t>
      </w:r>
    </w:p>
    <w:p w14:paraId="5BBD20C1" w14:textId="55BA9FD9" w:rsidR="00530C8C" w:rsidRPr="00530C8C" w:rsidRDefault="00E276A3" w:rsidP="00530C8C">
      <w:pPr>
        <w:tabs>
          <w:tab w:val="left" w:pos="2730"/>
        </w:tabs>
        <w:jc w:val="both"/>
        <w:rPr>
          <w:sz w:val="24"/>
          <w:szCs w:val="24"/>
        </w:rPr>
      </w:pPr>
      <w:r w:rsidRPr="00975679">
        <w:rPr>
          <w:sz w:val="24"/>
          <w:szCs w:val="24"/>
        </w:rPr>
        <w:t xml:space="preserve">2021. szeptember 25.-én szombaton pedig </w:t>
      </w:r>
      <w:r w:rsidR="00975679" w:rsidRPr="00975679">
        <w:rPr>
          <w:sz w:val="24"/>
          <w:szCs w:val="24"/>
        </w:rPr>
        <w:t>15:</w:t>
      </w:r>
      <w:r w:rsidR="002A23F3">
        <w:rPr>
          <w:sz w:val="24"/>
          <w:szCs w:val="24"/>
        </w:rPr>
        <w:t>00</w:t>
      </w:r>
      <w:r w:rsidRPr="00975679">
        <w:rPr>
          <w:sz w:val="24"/>
          <w:szCs w:val="24"/>
        </w:rPr>
        <w:t>-t</w:t>
      </w:r>
      <w:r w:rsidR="002A23F3">
        <w:rPr>
          <w:sz w:val="24"/>
          <w:szCs w:val="24"/>
        </w:rPr>
        <w:t>ó</w:t>
      </w:r>
      <w:r w:rsidRPr="00975679">
        <w:rPr>
          <w:sz w:val="24"/>
          <w:szCs w:val="24"/>
        </w:rPr>
        <w:t>l egy közös kirándulásra invitáljuk a konferencián résztvevőket, hogy együtt fedezzük fel a természet szépségeit.</w:t>
      </w:r>
    </w:p>
    <w:p w14:paraId="019E80B5" w14:textId="698AAC30" w:rsidR="00530C8C" w:rsidRPr="00530C8C" w:rsidRDefault="00530C8C" w:rsidP="00530C8C">
      <w:pPr>
        <w:tabs>
          <w:tab w:val="left" w:pos="2730"/>
        </w:tabs>
        <w:jc w:val="both"/>
        <w:rPr>
          <w:sz w:val="24"/>
          <w:szCs w:val="24"/>
        </w:rPr>
      </w:pPr>
      <w:r w:rsidRPr="00530C8C">
        <w:rPr>
          <w:b/>
          <w:bCs/>
          <w:sz w:val="24"/>
          <w:szCs w:val="24"/>
        </w:rPr>
        <w:t xml:space="preserve">Felhívjuk szíves figyelmét, hogy a Kongresszuson, rendezvényen csak azok tudnak részt venni, akik érvényes védettségi igazolvánnyal/igazolással rendelkeznek! </w:t>
      </w:r>
    </w:p>
    <w:p w14:paraId="333572F1" w14:textId="44203A43" w:rsidR="004A068F" w:rsidRDefault="00530C8C" w:rsidP="00530C8C">
      <w:pPr>
        <w:tabs>
          <w:tab w:val="left" w:pos="2730"/>
        </w:tabs>
        <w:jc w:val="both"/>
        <w:rPr>
          <w:i/>
          <w:iCs/>
          <w:sz w:val="24"/>
          <w:szCs w:val="24"/>
        </w:rPr>
      </w:pPr>
      <w:r w:rsidRPr="00530C8C">
        <w:rPr>
          <w:i/>
          <w:iCs/>
          <w:sz w:val="24"/>
          <w:szCs w:val="24"/>
        </w:rPr>
        <w:t xml:space="preserve">A digitális okmányolvasó használatára vonatkozó és érvényben lévő kormányrendelet értelmében a bejelentkezés és szobaelfoglalás feltétele a szálláshely szolgáltatást igénybe vevő személyek személyes adatait igazoló fényképes igazolványainak (személyi igazolvány, lakcímkártya vagy útlevél, lakcímkártya) átadása érkezéskor a recepción és digitális </w:t>
      </w:r>
      <w:proofErr w:type="spellStart"/>
      <w:r w:rsidRPr="00530C8C">
        <w:rPr>
          <w:i/>
          <w:iCs/>
          <w:sz w:val="24"/>
          <w:szCs w:val="24"/>
        </w:rPr>
        <w:t>okmányscannerrel</w:t>
      </w:r>
      <w:proofErr w:type="spellEnd"/>
      <w:r w:rsidRPr="00530C8C">
        <w:rPr>
          <w:i/>
          <w:iCs/>
          <w:sz w:val="24"/>
          <w:szCs w:val="24"/>
        </w:rPr>
        <w:t xml:space="preserve"> történő rögzítése a szálloda részéről.</w:t>
      </w:r>
    </w:p>
    <w:p w14:paraId="111588E8" w14:textId="30DCEC85" w:rsidR="005F30D0" w:rsidRDefault="00530C8C" w:rsidP="00210ED4">
      <w:pPr>
        <w:tabs>
          <w:tab w:val="left" w:pos="2730"/>
        </w:tabs>
        <w:jc w:val="both"/>
        <w:rPr>
          <w:sz w:val="24"/>
          <w:szCs w:val="24"/>
        </w:rPr>
      </w:pPr>
      <w:r w:rsidRPr="00530C8C">
        <w:rPr>
          <w:i/>
          <w:iCs/>
          <w:sz w:val="24"/>
          <w:szCs w:val="24"/>
        </w:rPr>
        <w:t>Minden vendég azonosítására be kell mutatni a fényképes okmányt és lakcím igazolványt érkezéskor, gyermekeknek is. A hatályos jogszabály szerint, amennyiben a vendég nem adja át okmányolvasásra a személyi azonosítására szolgáló okmányt, abban az esetben a szálláshely-</w:t>
      </w:r>
      <w:r w:rsidRPr="00530C8C">
        <w:rPr>
          <w:i/>
          <w:iCs/>
          <w:sz w:val="24"/>
          <w:szCs w:val="24"/>
        </w:rPr>
        <w:lastRenderedPageBreak/>
        <w:t>szolgáltató a szálláshely-szolgáltatást megtagadja. A VIZA rendszerbe adatok továbbítására a szálláshely-szolgáltató 2021. szeptember 1. napjától köteles.</w:t>
      </w:r>
      <w:r w:rsidRPr="00530C8C">
        <w:rPr>
          <w:b/>
          <w:bCs/>
          <w:sz w:val="24"/>
          <w:szCs w:val="24"/>
        </w:rPr>
        <w:t xml:space="preserve"> </w:t>
      </w:r>
    </w:p>
    <w:p w14:paraId="0971C318" w14:textId="65B17680" w:rsidR="005F30D0" w:rsidRPr="0073083F" w:rsidRDefault="005F30D0" w:rsidP="005F30D0">
      <w:pPr>
        <w:rPr>
          <w:b/>
          <w:bCs/>
          <w:color w:val="000000" w:themeColor="text1"/>
          <w:sz w:val="40"/>
          <w:szCs w:val="40"/>
        </w:rPr>
      </w:pPr>
      <w:r w:rsidRPr="0073083F">
        <w:rPr>
          <w:b/>
          <w:bCs/>
          <w:color w:val="000000" w:themeColor="text1"/>
          <w:sz w:val="40"/>
          <w:szCs w:val="40"/>
        </w:rPr>
        <w:t>PROGRAM:</w:t>
      </w:r>
    </w:p>
    <w:p w14:paraId="3438DC42" w14:textId="77777777" w:rsidR="005F30D0" w:rsidRPr="0073083F" w:rsidRDefault="005F30D0" w:rsidP="005F30D0">
      <w:pPr>
        <w:rPr>
          <w:rFonts w:ascii="Arial Narrow" w:hAnsi="Arial Narrow"/>
          <w:b/>
          <w:color w:val="000000" w:themeColor="text1"/>
          <w:sz w:val="26"/>
          <w:szCs w:val="26"/>
        </w:rPr>
      </w:pPr>
      <w:r w:rsidRPr="0073083F">
        <w:rPr>
          <w:rFonts w:ascii="Arial Narrow" w:hAnsi="Arial Narrow"/>
          <w:b/>
          <w:color w:val="000000" w:themeColor="text1"/>
          <w:sz w:val="26"/>
          <w:szCs w:val="26"/>
        </w:rPr>
        <w:t>2021. SZEPTEMBER 24. PÉNTEK</w:t>
      </w:r>
    </w:p>
    <w:p w14:paraId="6B236013" w14:textId="77777777" w:rsidR="00380379" w:rsidRPr="0073083F" w:rsidRDefault="00380379" w:rsidP="00380379">
      <w:pPr>
        <w:rPr>
          <w:rFonts w:ascii="Arial Narrow" w:hAnsi="Arial Narrow"/>
          <w:b/>
          <w:color w:val="000000" w:themeColor="text1"/>
          <w:sz w:val="26"/>
          <w:szCs w:val="26"/>
        </w:rPr>
      </w:pPr>
      <w:r w:rsidRPr="0073083F">
        <w:rPr>
          <w:rFonts w:ascii="Arial Narrow" w:hAnsi="Arial Narrow"/>
          <w:b/>
          <w:color w:val="000000" w:themeColor="text1"/>
          <w:sz w:val="26"/>
          <w:szCs w:val="26"/>
        </w:rPr>
        <w:t>14:00-14:05</w:t>
      </w:r>
      <w:r w:rsidRPr="0073083F">
        <w:rPr>
          <w:rFonts w:ascii="Arial Narrow" w:hAnsi="Arial Narrow"/>
          <w:b/>
          <w:color w:val="000000" w:themeColor="text1"/>
          <w:sz w:val="26"/>
          <w:szCs w:val="26"/>
        </w:rPr>
        <w:tab/>
      </w:r>
      <w:r w:rsidRPr="0073083F">
        <w:rPr>
          <w:rFonts w:ascii="Arial Narrow" w:hAnsi="Arial Narrow"/>
          <w:b/>
          <w:color w:val="000000" w:themeColor="text1"/>
          <w:sz w:val="26"/>
          <w:szCs w:val="26"/>
        </w:rPr>
        <w:tab/>
        <w:t>Megnyitó</w:t>
      </w:r>
    </w:p>
    <w:p w14:paraId="4729A972" w14:textId="77777777" w:rsidR="00380379" w:rsidRPr="0073083F" w:rsidRDefault="00380379" w:rsidP="00380379">
      <w:pPr>
        <w:spacing w:after="0"/>
        <w:rPr>
          <w:rFonts w:ascii="Arial Narrow" w:eastAsia="Times New Roman" w:hAnsi="Arial Narrow" w:cstheme="minorHAnsi"/>
          <w:b/>
          <w:bCs/>
          <w:color w:val="000000" w:themeColor="text1"/>
          <w:sz w:val="26"/>
          <w:szCs w:val="26"/>
        </w:rPr>
      </w:pPr>
      <w:r w:rsidRPr="0073083F">
        <w:rPr>
          <w:rFonts w:ascii="Arial Narrow" w:hAnsi="Arial Narrow"/>
          <w:b/>
          <w:color w:val="000000" w:themeColor="text1"/>
          <w:sz w:val="26"/>
          <w:szCs w:val="26"/>
        </w:rPr>
        <w:t>14:05-14:45</w:t>
      </w:r>
      <w:r w:rsidRPr="0073083F">
        <w:rPr>
          <w:rFonts w:ascii="Arial Narrow" w:hAnsi="Arial Narrow"/>
          <w:b/>
          <w:color w:val="000000" w:themeColor="text1"/>
          <w:sz w:val="26"/>
          <w:szCs w:val="26"/>
        </w:rPr>
        <w:tab/>
      </w:r>
      <w:r w:rsidRPr="0073083F">
        <w:rPr>
          <w:rFonts w:ascii="Arial Narrow" w:hAnsi="Arial Narrow"/>
          <w:b/>
          <w:color w:val="000000" w:themeColor="text1"/>
          <w:sz w:val="26"/>
          <w:szCs w:val="26"/>
        </w:rPr>
        <w:tab/>
      </w:r>
      <w:r w:rsidRPr="0073083F">
        <w:rPr>
          <w:rFonts w:ascii="Arial Narrow" w:eastAsia="Times New Roman" w:hAnsi="Arial Narrow" w:cstheme="minorHAnsi"/>
          <w:b/>
          <w:bCs/>
          <w:color w:val="000000" w:themeColor="text1"/>
          <w:sz w:val="26"/>
          <w:szCs w:val="26"/>
        </w:rPr>
        <w:t xml:space="preserve">Krónikus progresszív </w:t>
      </w:r>
      <w:proofErr w:type="spellStart"/>
      <w:r w:rsidRPr="0073083F">
        <w:rPr>
          <w:rFonts w:ascii="Arial Narrow" w:eastAsia="Times New Roman" w:hAnsi="Arial Narrow" w:cstheme="minorHAnsi"/>
          <w:b/>
          <w:bCs/>
          <w:color w:val="000000" w:themeColor="text1"/>
          <w:sz w:val="26"/>
          <w:szCs w:val="26"/>
        </w:rPr>
        <w:t>fibrotizáló</w:t>
      </w:r>
      <w:proofErr w:type="spellEnd"/>
      <w:r w:rsidRPr="0073083F">
        <w:rPr>
          <w:rFonts w:ascii="Arial Narrow" w:eastAsia="Times New Roman" w:hAnsi="Arial Narrow" w:cstheme="minorHAnsi"/>
          <w:b/>
          <w:bCs/>
          <w:color w:val="000000" w:themeColor="text1"/>
          <w:sz w:val="26"/>
          <w:szCs w:val="26"/>
        </w:rPr>
        <w:t xml:space="preserve"> ILD</w:t>
      </w:r>
    </w:p>
    <w:p w14:paraId="24564DA9" w14:textId="77777777" w:rsidR="00380379" w:rsidRPr="0073083F" w:rsidRDefault="00380379" w:rsidP="00380379">
      <w:pPr>
        <w:spacing w:after="0"/>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ab/>
      </w:r>
      <w:r w:rsidRPr="0073083F">
        <w:rPr>
          <w:rFonts w:ascii="Arial Narrow" w:eastAsia="Times New Roman" w:hAnsi="Arial Narrow" w:cstheme="minorHAnsi"/>
          <w:b/>
          <w:bCs/>
          <w:color w:val="000000" w:themeColor="text1"/>
          <w:sz w:val="26"/>
          <w:szCs w:val="26"/>
        </w:rPr>
        <w:tab/>
      </w:r>
      <w:r w:rsidRPr="0073083F">
        <w:rPr>
          <w:rFonts w:ascii="Arial Narrow" w:eastAsia="Times New Roman" w:hAnsi="Arial Narrow" w:cstheme="minorHAnsi"/>
          <w:b/>
          <w:bCs/>
          <w:color w:val="000000" w:themeColor="text1"/>
          <w:sz w:val="26"/>
          <w:szCs w:val="26"/>
        </w:rPr>
        <w:tab/>
        <w:t xml:space="preserve">Üléselnök: </w:t>
      </w:r>
      <w:proofErr w:type="spellStart"/>
      <w:r w:rsidRPr="0073083F">
        <w:rPr>
          <w:rFonts w:ascii="Arial Narrow" w:eastAsia="Times New Roman" w:hAnsi="Arial Narrow" w:cstheme="minorHAnsi"/>
          <w:b/>
          <w:bCs/>
          <w:color w:val="000000" w:themeColor="text1"/>
          <w:sz w:val="26"/>
          <w:szCs w:val="26"/>
        </w:rPr>
        <w:t>Bohács</w:t>
      </w:r>
      <w:proofErr w:type="spellEnd"/>
      <w:r w:rsidRPr="0073083F">
        <w:rPr>
          <w:rFonts w:ascii="Arial Narrow" w:eastAsia="Times New Roman" w:hAnsi="Arial Narrow" w:cstheme="minorHAnsi"/>
          <w:b/>
          <w:bCs/>
          <w:color w:val="000000" w:themeColor="text1"/>
          <w:sz w:val="26"/>
          <w:szCs w:val="26"/>
        </w:rPr>
        <w:t xml:space="preserve"> Anikó</w:t>
      </w:r>
    </w:p>
    <w:p w14:paraId="1DEE1EAB" w14:textId="77777777" w:rsidR="00380379" w:rsidRPr="0073083F" w:rsidRDefault="00380379" w:rsidP="00380379">
      <w:pPr>
        <w:spacing w:after="0"/>
        <w:rPr>
          <w:rFonts w:ascii="Arial Narrow" w:hAnsi="Arial Narrow"/>
          <w:b/>
          <w:color w:val="000000" w:themeColor="text1"/>
          <w:sz w:val="26"/>
          <w:szCs w:val="26"/>
        </w:rPr>
      </w:pPr>
    </w:p>
    <w:p w14:paraId="531B4A88" w14:textId="77777777" w:rsidR="00380379" w:rsidRPr="0073083F" w:rsidRDefault="00380379" w:rsidP="00380379">
      <w:pPr>
        <w:spacing w:after="0" w:line="240" w:lineRule="auto"/>
        <w:ind w:left="2124" w:hanging="2124"/>
        <w:rPr>
          <w:rFonts w:ascii="Arial Narrow" w:eastAsia="Times New Roman" w:hAnsi="Arial Narrow" w:cstheme="minorHAnsi"/>
          <w:color w:val="000000" w:themeColor="text1"/>
          <w:sz w:val="26"/>
          <w:szCs w:val="26"/>
        </w:rPr>
      </w:pPr>
      <w:r w:rsidRPr="0073083F">
        <w:rPr>
          <w:rFonts w:ascii="Arial Narrow" w:hAnsi="Arial Narrow"/>
          <w:color w:val="000000" w:themeColor="text1"/>
          <w:sz w:val="26"/>
          <w:szCs w:val="26"/>
        </w:rPr>
        <w:t>14:05 – 14:15</w:t>
      </w:r>
      <w:r w:rsidRPr="0073083F">
        <w:rPr>
          <w:rFonts w:ascii="Arial Narrow" w:hAnsi="Arial Narrow"/>
          <w:b/>
          <w:color w:val="000000" w:themeColor="text1"/>
          <w:sz w:val="26"/>
          <w:szCs w:val="26"/>
        </w:rPr>
        <w:tab/>
      </w:r>
      <w:proofErr w:type="spellStart"/>
      <w:r w:rsidRPr="0073083F">
        <w:rPr>
          <w:rFonts w:ascii="Arial Narrow" w:eastAsia="Times New Roman" w:hAnsi="Arial Narrow" w:cstheme="minorHAnsi"/>
          <w:b/>
          <w:color w:val="000000" w:themeColor="text1"/>
          <w:sz w:val="26"/>
          <w:szCs w:val="26"/>
        </w:rPr>
        <w:t>Bohács</w:t>
      </w:r>
      <w:proofErr w:type="spellEnd"/>
      <w:r w:rsidRPr="0073083F">
        <w:rPr>
          <w:rFonts w:ascii="Arial Narrow" w:eastAsia="Times New Roman" w:hAnsi="Arial Narrow" w:cstheme="minorHAnsi"/>
          <w:b/>
          <w:color w:val="000000" w:themeColor="text1"/>
          <w:sz w:val="26"/>
          <w:szCs w:val="26"/>
        </w:rPr>
        <w:t xml:space="preserve"> Anikó</w:t>
      </w:r>
    </w:p>
    <w:p w14:paraId="59071706" w14:textId="77777777" w:rsidR="00380379" w:rsidRPr="0073083F" w:rsidRDefault="00380379" w:rsidP="00380379">
      <w:pPr>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i/>
          <w:iCs/>
          <w:color w:val="000000" w:themeColor="text1"/>
          <w:sz w:val="26"/>
          <w:szCs w:val="26"/>
        </w:rPr>
        <w:t>PF-ILD klinikai, radiológiai jellemzői</w:t>
      </w:r>
    </w:p>
    <w:p w14:paraId="000B364C" w14:textId="77777777" w:rsidR="00380379" w:rsidRPr="0073083F" w:rsidRDefault="00380379" w:rsidP="00380379">
      <w:pPr>
        <w:spacing w:after="0" w:line="240" w:lineRule="auto"/>
        <w:ind w:left="2124" w:hanging="2124"/>
        <w:rPr>
          <w:rFonts w:ascii="Arial Narrow" w:eastAsia="Times New Roman" w:hAnsi="Arial Narrow" w:cstheme="minorHAnsi"/>
          <w:b/>
          <w:color w:val="000000" w:themeColor="text1"/>
          <w:sz w:val="26"/>
          <w:szCs w:val="26"/>
        </w:rPr>
      </w:pPr>
      <w:r w:rsidRPr="0073083F">
        <w:rPr>
          <w:rFonts w:ascii="Arial Narrow" w:hAnsi="Arial Narrow"/>
          <w:color w:val="000000" w:themeColor="text1"/>
          <w:sz w:val="26"/>
          <w:szCs w:val="26"/>
        </w:rPr>
        <w:t>14:20 – 14:30</w:t>
      </w:r>
      <w:r w:rsidRPr="0073083F">
        <w:rPr>
          <w:rFonts w:ascii="Arial Narrow" w:hAnsi="Arial Narrow"/>
          <w:b/>
          <w:color w:val="000000" w:themeColor="text1"/>
          <w:sz w:val="26"/>
          <w:szCs w:val="26"/>
        </w:rPr>
        <w:tab/>
      </w:r>
      <w:r w:rsidRPr="0073083F">
        <w:rPr>
          <w:rFonts w:ascii="Arial Narrow" w:eastAsia="Times New Roman" w:hAnsi="Arial Narrow" w:cstheme="minorHAnsi"/>
          <w:b/>
          <w:bCs/>
          <w:color w:val="000000" w:themeColor="text1"/>
          <w:sz w:val="26"/>
          <w:szCs w:val="26"/>
        </w:rPr>
        <w:t>Szalai Zsuzsa</w:t>
      </w:r>
    </w:p>
    <w:p w14:paraId="492EB16A" w14:textId="77777777" w:rsidR="00380379" w:rsidRPr="0073083F" w:rsidRDefault="00380379" w:rsidP="00380379">
      <w:pPr>
        <w:spacing w:after="0" w:line="240" w:lineRule="auto"/>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i/>
          <w:iCs/>
          <w:color w:val="000000" w:themeColor="text1"/>
          <w:sz w:val="26"/>
          <w:szCs w:val="26"/>
        </w:rPr>
        <w:tab/>
      </w:r>
      <w:r w:rsidRPr="0073083F">
        <w:rPr>
          <w:rFonts w:ascii="Arial Narrow" w:eastAsia="Times New Roman" w:hAnsi="Arial Narrow" w:cstheme="minorHAnsi"/>
          <w:i/>
          <w:iCs/>
          <w:color w:val="000000" w:themeColor="text1"/>
          <w:sz w:val="26"/>
          <w:szCs w:val="26"/>
        </w:rPr>
        <w:tab/>
      </w:r>
      <w:r w:rsidRPr="0073083F">
        <w:rPr>
          <w:rFonts w:ascii="Arial Narrow" w:eastAsia="Times New Roman" w:hAnsi="Arial Narrow" w:cstheme="minorHAnsi"/>
          <w:i/>
          <w:iCs/>
          <w:color w:val="000000" w:themeColor="text1"/>
          <w:sz w:val="26"/>
          <w:szCs w:val="26"/>
        </w:rPr>
        <w:tab/>
        <w:t>PF-ILD gyógyszeres kezelési lehetőségei</w:t>
      </w:r>
    </w:p>
    <w:p w14:paraId="1F590501" w14:textId="77777777" w:rsidR="00380379" w:rsidRPr="0073083F" w:rsidRDefault="00380379" w:rsidP="00380379">
      <w:pPr>
        <w:spacing w:after="0" w:line="240" w:lineRule="auto"/>
        <w:ind w:left="2124" w:hanging="2124"/>
        <w:rPr>
          <w:rFonts w:ascii="Arial Narrow" w:eastAsia="Times New Roman" w:hAnsi="Arial Narrow" w:cstheme="minorHAnsi"/>
          <w:i/>
          <w:iCs/>
          <w:color w:val="000000" w:themeColor="text1"/>
          <w:sz w:val="26"/>
          <w:szCs w:val="26"/>
        </w:rPr>
      </w:pPr>
    </w:p>
    <w:p w14:paraId="3521C225" w14:textId="77777777" w:rsidR="00380379" w:rsidRPr="0073083F" w:rsidRDefault="00380379" w:rsidP="00380379">
      <w:pPr>
        <w:spacing w:after="0" w:line="240" w:lineRule="auto"/>
        <w:rPr>
          <w:rFonts w:ascii="Arial Narrow" w:hAnsi="Arial Narrow"/>
          <w:color w:val="000000" w:themeColor="text1"/>
          <w:sz w:val="26"/>
          <w:szCs w:val="26"/>
        </w:rPr>
      </w:pPr>
      <w:r w:rsidRPr="0073083F">
        <w:rPr>
          <w:rFonts w:ascii="Arial Narrow" w:hAnsi="Arial Narrow"/>
          <w:bCs/>
          <w:color w:val="000000" w:themeColor="text1"/>
          <w:sz w:val="26"/>
          <w:szCs w:val="26"/>
        </w:rPr>
        <w:t>14:35 – 14:45</w:t>
      </w:r>
      <w:r w:rsidRPr="0073083F">
        <w:rPr>
          <w:rFonts w:ascii="Arial Narrow" w:hAnsi="Arial Narrow"/>
          <w:bCs/>
          <w:color w:val="000000" w:themeColor="text1"/>
          <w:sz w:val="26"/>
          <w:szCs w:val="26"/>
        </w:rPr>
        <w:tab/>
      </w:r>
      <w:r w:rsidRPr="0073083F">
        <w:rPr>
          <w:rFonts w:ascii="Arial Narrow" w:hAnsi="Arial Narrow"/>
          <w:bCs/>
          <w:color w:val="000000" w:themeColor="text1"/>
          <w:sz w:val="26"/>
          <w:szCs w:val="26"/>
        </w:rPr>
        <w:tab/>
      </w:r>
      <w:r w:rsidRPr="0073083F">
        <w:rPr>
          <w:rFonts w:ascii="Arial Narrow" w:hAnsi="Arial Narrow"/>
          <w:b/>
          <w:color w:val="000000" w:themeColor="text1"/>
          <w:sz w:val="26"/>
          <w:szCs w:val="26"/>
        </w:rPr>
        <w:t>Vincze Krisztina</w:t>
      </w:r>
    </w:p>
    <w:p w14:paraId="6B21C38E"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b/>
          <w:color w:val="000000" w:themeColor="text1"/>
          <w:sz w:val="26"/>
          <w:szCs w:val="26"/>
        </w:rPr>
        <w:tab/>
      </w:r>
      <w:r w:rsidRPr="0073083F">
        <w:rPr>
          <w:rFonts w:ascii="Arial Narrow" w:hAnsi="Arial Narrow"/>
          <w:b/>
          <w:color w:val="000000" w:themeColor="text1"/>
          <w:sz w:val="26"/>
          <w:szCs w:val="26"/>
        </w:rPr>
        <w:tab/>
      </w:r>
      <w:r w:rsidRPr="0073083F">
        <w:rPr>
          <w:rFonts w:ascii="Arial Narrow" w:hAnsi="Arial Narrow"/>
          <w:b/>
          <w:color w:val="000000" w:themeColor="text1"/>
          <w:sz w:val="26"/>
          <w:szCs w:val="26"/>
        </w:rPr>
        <w:tab/>
      </w:r>
      <w:r w:rsidRPr="0073083F">
        <w:rPr>
          <w:rFonts w:ascii="Arial Narrow" w:hAnsi="Arial Narrow"/>
          <w:i/>
          <w:iCs/>
          <w:color w:val="000000" w:themeColor="text1"/>
          <w:sz w:val="26"/>
          <w:szCs w:val="26"/>
        </w:rPr>
        <w:t>PF-ILD-s esetek</w:t>
      </w:r>
    </w:p>
    <w:p w14:paraId="09580EAF" w14:textId="77777777" w:rsidR="00380379" w:rsidRPr="0073083F" w:rsidRDefault="00380379" w:rsidP="00380379">
      <w:pPr>
        <w:spacing w:after="0" w:line="240" w:lineRule="auto"/>
        <w:rPr>
          <w:rFonts w:ascii="Arial Narrow" w:hAnsi="Arial Narrow"/>
          <w:i/>
          <w:iCs/>
          <w:color w:val="000000" w:themeColor="text1"/>
          <w:sz w:val="26"/>
          <w:szCs w:val="26"/>
        </w:rPr>
      </w:pPr>
    </w:p>
    <w:p w14:paraId="0852ECFD" w14:textId="4F6B4CB3" w:rsidR="00380379" w:rsidRPr="0073083F" w:rsidRDefault="00380379" w:rsidP="00380379">
      <w:pPr>
        <w:spacing w:after="0"/>
        <w:ind w:left="2124" w:hanging="2124"/>
        <w:rPr>
          <w:rFonts w:ascii="Arial Narrow" w:eastAsia="Times New Roman" w:hAnsi="Arial Narrow" w:cstheme="minorHAnsi"/>
          <w:b/>
          <w:color w:val="000000" w:themeColor="text1"/>
          <w:sz w:val="26"/>
          <w:szCs w:val="26"/>
        </w:rPr>
      </w:pPr>
      <w:r w:rsidRPr="0073083F">
        <w:rPr>
          <w:rFonts w:ascii="Arial Narrow" w:eastAsia="Times New Roman" w:hAnsi="Arial Narrow" w:cstheme="minorHAnsi"/>
          <w:b/>
          <w:bCs/>
          <w:color w:val="000000" w:themeColor="text1"/>
          <w:sz w:val="26"/>
          <w:szCs w:val="26"/>
        </w:rPr>
        <w:t>14:50 – 15:10</w:t>
      </w:r>
      <w:r w:rsidRPr="0073083F">
        <w:rPr>
          <w:rFonts w:ascii="Arial Narrow" w:eastAsia="Times New Roman" w:hAnsi="Arial Narrow" w:cstheme="minorHAnsi"/>
          <w:b/>
          <w:bCs/>
          <w:color w:val="000000" w:themeColor="text1"/>
          <w:sz w:val="26"/>
          <w:szCs w:val="26"/>
        </w:rPr>
        <w:tab/>
        <w:t>Szendvicsebéd</w:t>
      </w:r>
      <w:r w:rsidRPr="0073083F">
        <w:rPr>
          <w:rFonts w:ascii="Arial Narrow" w:eastAsia="Times New Roman" w:hAnsi="Arial Narrow" w:cstheme="minorHAnsi"/>
          <w:color w:val="000000" w:themeColor="text1"/>
          <w:sz w:val="26"/>
          <w:szCs w:val="26"/>
        </w:rPr>
        <w:br/>
      </w: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color w:val="000000" w:themeColor="text1"/>
          <w:sz w:val="26"/>
          <w:szCs w:val="26"/>
        </w:rPr>
        <w:t xml:space="preserve"> </w:t>
      </w:r>
    </w:p>
    <w:p w14:paraId="705A49F3"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15:10-16:05</w:t>
      </w:r>
      <w:r w:rsidRPr="0073083F">
        <w:rPr>
          <w:rFonts w:ascii="Arial Narrow" w:eastAsia="Times New Roman" w:hAnsi="Arial Narrow" w:cstheme="minorHAnsi"/>
          <w:b/>
          <w:bCs/>
          <w:color w:val="000000" w:themeColor="text1"/>
          <w:sz w:val="26"/>
          <w:szCs w:val="26"/>
        </w:rPr>
        <w:tab/>
        <w:t>PAH</w:t>
      </w:r>
    </w:p>
    <w:p w14:paraId="52D3D747"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ab/>
        <w:t>Üléselnök: Karlócai Kristóf</w:t>
      </w:r>
    </w:p>
    <w:p w14:paraId="23F69D21" w14:textId="77777777" w:rsidR="00380379" w:rsidRPr="0073083F" w:rsidRDefault="00380379" w:rsidP="00380379">
      <w:pPr>
        <w:spacing w:after="0"/>
        <w:rPr>
          <w:rFonts w:ascii="Arial Narrow" w:eastAsia="Times New Roman" w:hAnsi="Arial Narrow" w:cstheme="minorHAnsi"/>
          <w:b/>
          <w:bCs/>
          <w:color w:val="000000" w:themeColor="text1"/>
          <w:sz w:val="26"/>
          <w:szCs w:val="26"/>
        </w:rPr>
      </w:pPr>
    </w:p>
    <w:p w14:paraId="46F6C8C4" w14:textId="77777777" w:rsidR="00380379" w:rsidRPr="0073083F" w:rsidRDefault="00380379" w:rsidP="00380379">
      <w:pPr>
        <w:spacing w:after="0"/>
        <w:ind w:left="2124" w:hanging="2124"/>
        <w:rPr>
          <w:rFonts w:ascii="Arial Narrow" w:hAnsi="Arial Narrow"/>
          <w:b/>
          <w:color w:val="000000" w:themeColor="text1"/>
          <w:sz w:val="26"/>
          <w:szCs w:val="26"/>
        </w:rPr>
      </w:pPr>
      <w:r w:rsidRPr="0073083F">
        <w:rPr>
          <w:rFonts w:ascii="Arial Narrow" w:eastAsia="Times New Roman" w:hAnsi="Arial Narrow" w:cstheme="minorHAnsi"/>
          <w:color w:val="000000" w:themeColor="text1"/>
          <w:sz w:val="26"/>
          <w:szCs w:val="26"/>
        </w:rPr>
        <w:t>15:10-15:20</w:t>
      </w:r>
      <w:r w:rsidRPr="0073083F">
        <w:rPr>
          <w:rFonts w:ascii="Arial Narrow" w:eastAsia="Times New Roman" w:hAnsi="Arial Narrow" w:cstheme="minorHAnsi"/>
          <w:color w:val="000000" w:themeColor="text1"/>
          <w:sz w:val="26"/>
          <w:szCs w:val="26"/>
        </w:rPr>
        <w:tab/>
      </w:r>
      <w:r w:rsidRPr="0073083F">
        <w:rPr>
          <w:rFonts w:ascii="Arial Narrow" w:hAnsi="Arial Narrow"/>
          <w:b/>
          <w:color w:val="000000" w:themeColor="text1"/>
          <w:sz w:val="26"/>
          <w:szCs w:val="26"/>
        </w:rPr>
        <w:t>Péter Andrea</w:t>
      </w:r>
    </w:p>
    <w:p w14:paraId="0480CF83"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eastAsia="Times New Roman" w:hAnsi="Arial Narrow" w:cstheme="minorHAnsi"/>
          <w:color w:val="000000" w:themeColor="text1"/>
          <w:sz w:val="26"/>
          <w:szCs w:val="26"/>
        </w:rPr>
        <w:tab/>
      </w:r>
      <w:r w:rsidRPr="0073083F">
        <w:rPr>
          <w:rFonts w:ascii="Arial Narrow" w:eastAsia="Times New Roman" w:hAnsi="Arial Narrow" w:cstheme="minorHAnsi"/>
          <w:color w:val="000000" w:themeColor="text1"/>
          <w:sz w:val="26"/>
          <w:szCs w:val="26"/>
        </w:rPr>
        <w:tab/>
      </w:r>
      <w:r w:rsidRPr="0073083F">
        <w:rPr>
          <w:rFonts w:ascii="Arial Narrow" w:eastAsia="Times New Roman" w:hAnsi="Arial Narrow" w:cstheme="minorHAnsi"/>
          <w:color w:val="000000" w:themeColor="text1"/>
          <w:sz w:val="26"/>
          <w:szCs w:val="26"/>
        </w:rPr>
        <w:tab/>
      </w:r>
      <w:r w:rsidRPr="0073083F">
        <w:rPr>
          <w:rFonts w:ascii="Arial Narrow" w:hAnsi="Arial Narrow"/>
          <w:i/>
          <w:iCs/>
          <w:color w:val="000000" w:themeColor="text1"/>
          <w:sz w:val="26"/>
          <w:szCs w:val="26"/>
        </w:rPr>
        <w:t>Van-e alacsony rizikójú PAH betegség?</w:t>
      </w:r>
    </w:p>
    <w:p w14:paraId="5CA592EE" w14:textId="77777777" w:rsidR="00380379" w:rsidRPr="0073083F" w:rsidRDefault="00380379" w:rsidP="00380379">
      <w:pPr>
        <w:spacing w:after="0" w:line="240" w:lineRule="auto"/>
        <w:rPr>
          <w:rFonts w:ascii="Arial Narrow" w:hAnsi="Arial Narrow"/>
          <w:i/>
          <w:iCs/>
          <w:color w:val="000000" w:themeColor="text1"/>
          <w:sz w:val="26"/>
          <w:szCs w:val="26"/>
        </w:rPr>
      </w:pPr>
    </w:p>
    <w:p w14:paraId="57029318" w14:textId="77777777" w:rsidR="00380379" w:rsidRPr="0073083F" w:rsidRDefault="00380379" w:rsidP="00380379">
      <w:pPr>
        <w:spacing w:after="0" w:line="240" w:lineRule="auto"/>
        <w:rPr>
          <w:rFonts w:ascii="Arial Narrow" w:hAnsi="Arial Narrow"/>
          <w:color w:val="000000" w:themeColor="text1"/>
          <w:sz w:val="26"/>
          <w:szCs w:val="26"/>
        </w:rPr>
      </w:pPr>
      <w:r w:rsidRPr="0073083F">
        <w:rPr>
          <w:rFonts w:ascii="Arial Narrow" w:eastAsia="Times New Roman" w:hAnsi="Arial Narrow" w:cstheme="minorHAnsi"/>
          <w:iCs/>
          <w:color w:val="000000" w:themeColor="text1"/>
          <w:sz w:val="26"/>
          <w:szCs w:val="26"/>
        </w:rPr>
        <w:t xml:space="preserve">15:25-15:35 </w:t>
      </w:r>
      <w:r w:rsidRPr="0073083F">
        <w:rPr>
          <w:rFonts w:ascii="Arial Narrow" w:eastAsia="Times New Roman" w:hAnsi="Arial Narrow" w:cstheme="minorHAnsi"/>
          <w:iCs/>
          <w:color w:val="000000" w:themeColor="text1"/>
          <w:sz w:val="26"/>
          <w:szCs w:val="26"/>
        </w:rPr>
        <w:tab/>
      </w:r>
      <w:r w:rsidRPr="0073083F">
        <w:rPr>
          <w:rFonts w:ascii="Arial Narrow" w:eastAsia="Times New Roman" w:hAnsi="Arial Narrow" w:cstheme="minorHAnsi"/>
          <w:iCs/>
          <w:color w:val="000000" w:themeColor="text1"/>
          <w:sz w:val="26"/>
          <w:szCs w:val="26"/>
        </w:rPr>
        <w:tab/>
      </w:r>
      <w:r w:rsidRPr="0073083F">
        <w:rPr>
          <w:rFonts w:ascii="Arial Narrow" w:hAnsi="Arial Narrow"/>
          <w:b/>
          <w:bCs/>
          <w:color w:val="000000" w:themeColor="text1"/>
          <w:sz w:val="26"/>
          <w:szCs w:val="26"/>
        </w:rPr>
        <w:t>Ágoston Gergely</w:t>
      </w:r>
    </w:p>
    <w:p w14:paraId="18D1E95F"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color w:val="000000" w:themeColor="text1"/>
          <w:sz w:val="26"/>
          <w:szCs w:val="26"/>
        </w:rPr>
        <w:tab/>
      </w:r>
      <w:r w:rsidRPr="0073083F">
        <w:rPr>
          <w:rFonts w:ascii="Arial Narrow" w:hAnsi="Arial Narrow"/>
          <w:color w:val="000000" w:themeColor="text1"/>
          <w:sz w:val="26"/>
          <w:szCs w:val="26"/>
        </w:rPr>
        <w:tab/>
      </w:r>
      <w:r w:rsidRPr="0073083F">
        <w:rPr>
          <w:rFonts w:ascii="Arial Narrow" w:hAnsi="Arial Narrow"/>
          <w:color w:val="000000" w:themeColor="text1"/>
          <w:sz w:val="26"/>
          <w:szCs w:val="26"/>
        </w:rPr>
        <w:tab/>
      </w:r>
      <w:r w:rsidRPr="0073083F">
        <w:rPr>
          <w:rFonts w:ascii="Arial Narrow" w:hAnsi="Arial Narrow"/>
          <w:i/>
          <w:iCs/>
          <w:color w:val="000000" w:themeColor="text1"/>
          <w:sz w:val="26"/>
          <w:szCs w:val="26"/>
        </w:rPr>
        <w:t>A korai agresszív kezelés előnyei PAH-ban</w:t>
      </w:r>
    </w:p>
    <w:p w14:paraId="47F29955" w14:textId="77777777" w:rsidR="00380379" w:rsidRPr="0073083F" w:rsidRDefault="00380379" w:rsidP="00380379">
      <w:pPr>
        <w:spacing w:after="0" w:line="240" w:lineRule="auto"/>
        <w:ind w:left="2124" w:hanging="2124"/>
        <w:rPr>
          <w:rFonts w:ascii="Arial Narrow" w:eastAsia="Times New Roman" w:hAnsi="Arial Narrow" w:cstheme="minorHAnsi"/>
          <w:i/>
          <w:iCs/>
          <w:color w:val="000000" w:themeColor="text1"/>
          <w:sz w:val="26"/>
          <w:szCs w:val="26"/>
        </w:rPr>
      </w:pPr>
    </w:p>
    <w:p w14:paraId="40F13815"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eastAsia="Times New Roman" w:hAnsi="Arial Narrow" w:cstheme="minorHAnsi"/>
          <w:color w:val="000000" w:themeColor="text1"/>
          <w:sz w:val="26"/>
          <w:szCs w:val="26"/>
        </w:rPr>
        <w:t>15:40 – 15:50</w:t>
      </w:r>
      <w:r w:rsidRPr="0073083F">
        <w:rPr>
          <w:rFonts w:ascii="Arial Narrow" w:eastAsia="Times New Roman" w:hAnsi="Arial Narrow" w:cstheme="minorHAnsi"/>
          <w:color w:val="000000" w:themeColor="text1"/>
          <w:sz w:val="26"/>
          <w:szCs w:val="26"/>
        </w:rPr>
        <w:tab/>
      </w:r>
      <w:r w:rsidRPr="0073083F">
        <w:rPr>
          <w:rFonts w:ascii="Arial Narrow" w:eastAsia="Times New Roman" w:hAnsi="Arial Narrow" w:cstheme="minorHAnsi"/>
          <w:color w:val="000000" w:themeColor="text1"/>
          <w:sz w:val="26"/>
          <w:szCs w:val="26"/>
        </w:rPr>
        <w:tab/>
      </w:r>
      <w:r w:rsidRPr="0073083F">
        <w:rPr>
          <w:rFonts w:ascii="Arial Narrow" w:hAnsi="Arial Narrow"/>
          <w:b/>
          <w:bCs/>
          <w:color w:val="000000" w:themeColor="text1"/>
          <w:sz w:val="26"/>
          <w:szCs w:val="26"/>
        </w:rPr>
        <w:t>Bálint Hajnalka</w:t>
      </w:r>
    </w:p>
    <w:p w14:paraId="01014E2E"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t xml:space="preserve">Ambuláns PAH gondozás a </w:t>
      </w:r>
      <w:proofErr w:type="spellStart"/>
      <w:r w:rsidRPr="0073083F">
        <w:rPr>
          <w:rFonts w:ascii="Arial Narrow" w:hAnsi="Arial Narrow"/>
          <w:i/>
          <w:iCs/>
          <w:color w:val="000000" w:themeColor="text1"/>
          <w:sz w:val="26"/>
          <w:szCs w:val="26"/>
        </w:rPr>
        <w:t>covid</w:t>
      </w:r>
      <w:proofErr w:type="spellEnd"/>
      <w:r w:rsidRPr="0073083F">
        <w:rPr>
          <w:rFonts w:ascii="Arial Narrow" w:hAnsi="Arial Narrow"/>
          <w:i/>
          <w:iCs/>
          <w:color w:val="000000" w:themeColor="text1"/>
          <w:sz w:val="26"/>
          <w:szCs w:val="26"/>
        </w:rPr>
        <w:t xml:space="preserve"> érában</w:t>
      </w:r>
    </w:p>
    <w:p w14:paraId="2A20F84E"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p>
    <w:p w14:paraId="4DE287A7"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i/>
          <w:iCs/>
          <w:color w:val="000000" w:themeColor="text1"/>
          <w:sz w:val="26"/>
          <w:szCs w:val="26"/>
        </w:rPr>
        <w:t>15:55-16:05</w:t>
      </w: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r w:rsidRPr="0073083F">
        <w:rPr>
          <w:rFonts w:ascii="Arial Narrow" w:hAnsi="Arial Narrow"/>
          <w:b/>
          <w:bCs/>
          <w:color w:val="000000" w:themeColor="text1"/>
          <w:sz w:val="26"/>
          <w:szCs w:val="26"/>
        </w:rPr>
        <w:t>Karlócai Kristóf</w:t>
      </w:r>
    </w:p>
    <w:p w14:paraId="067AE34E" w14:textId="77777777" w:rsidR="00380379" w:rsidRPr="0073083F" w:rsidRDefault="00380379" w:rsidP="00380379">
      <w:pPr>
        <w:spacing w:after="0" w:line="240" w:lineRule="auto"/>
        <w:rPr>
          <w:rFonts w:ascii="Arial Narrow" w:hAnsi="Arial Narrow"/>
          <w:i/>
          <w:iCs/>
          <w:color w:val="000000" w:themeColor="text1"/>
          <w:sz w:val="26"/>
          <w:szCs w:val="26"/>
        </w:rPr>
      </w:pP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r w:rsidRPr="0073083F">
        <w:rPr>
          <w:rFonts w:ascii="Arial Narrow" w:hAnsi="Arial Narrow"/>
          <w:i/>
          <w:iCs/>
          <w:color w:val="000000" w:themeColor="text1"/>
          <w:sz w:val="26"/>
          <w:szCs w:val="26"/>
        </w:rPr>
        <w:tab/>
      </w:r>
      <w:proofErr w:type="spellStart"/>
      <w:r w:rsidRPr="0073083F">
        <w:rPr>
          <w:rFonts w:ascii="Arial Narrow" w:hAnsi="Arial Narrow"/>
          <w:i/>
          <w:iCs/>
          <w:color w:val="000000" w:themeColor="text1"/>
          <w:sz w:val="26"/>
          <w:szCs w:val="26"/>
        </w:rPr>
        <w:t>Parenterális</w:t>
      </w:r>
      <w:proofErr w:type="spellEnd"/>
      <w:r w:rsidRPr="0073083F">
        <w:rPr>
          <w:rFonts w:ascii="Arial Narrow" w:hAnsi="Arial Narrow"/>
          <w:i/>
          <w:iCs/>
          <w:color w:val="000000" w:themeColor="text1"/>
          <w:sz w:val="26"/>
          <w:szCs w:val="26"/>
        </w:rPr>
        <w:t xml:space="preserve"> PAH kezelés buktatói</w:t>
      </w:r>
    </w:p>
    <w:p w14:paraId="336EEA06" w14:textId="77777777" w:rsidR="00380379" w:rsidRPr="0073083F" w:rsidRDefault="00380379" w:rsidP="00380379">
      <w:pPr>
        <w:spacing w:after="0" w:line="240" w:lineRule="auto"/>
        <w:rPr>
          <w:rFonts w:ascii="Arial Narrow" w:hAnsi="Arial Narrow"/>
          <w:i/>
          <w:iCs/>
          <w:color w:val="000000" w:themeColor="text1"/>
          <w:sz w:val="26"/>
          <w:szCs w:val="26"/>
        </w:rPr>
      </w:pPr>
    </w:p>
    <w:p w14:paraId="4114B4FB"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16:10 – 16:30</w:t>
      </w:r>
      <w:r w:rsidRPr="0073083F">
        <w:rPr>
          <w:rFonts w:ascii="Arial Narrow" w:eastAsia="Times New Roman" w:hAnsi="Arial Narrow" w:cstheme="minorHAnsi"/>
          <w:color w:val="000000" w:themeColor="text1"/>
          <w:sz w:val="26"/>
          <w:szCs w:val="26"/>
        </w:rPr>
        <w:tab/>
      </w:r>
      <w:r w:rsidRPr="0073083F">
        <w:rPr>
          <w:rFonts w:ascii="Arial Narrow" w:eastAsia="Times New Roman" w:hAnsi="Arial Narrow" w:cstheme="minorHAnsi"/>
          <w:b/>
          <w:bCs/>
          <w:color w:val="000000" w:themeColor="text1"/>
          <w:sz w:val="26"/>
          <w:szCs w:val="26"/>
        </w:rPr>
        <w:t>Technikai szünet</w:t>
      </w:r>
    </w:p>
    <w:p w14:paraId="526FE1FD"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p>
    <w:p w14:paraId="293D9AD3"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16:30-17:25</w:t>
      </w:r>
      <w:r w:rsidRPr="0073083F">
        <w:rPr>
          <w:rFonts w:ascii="Arial Narrow" w:eastAsia="Times New Roman" w:hAnsi="Arial Narrow" w:cstheme="minorHAnsi"/>
          <w:b/>
          <w:bCs/>
          <w:color w:val="000000" w:themeColor="text1"/>
          <w:sz w:val="26"/>
          <w:szCs w:val="26"/>
        </w:rPr>
        <w:tab/>
        <w:t>COPD</w:t>
      </w:r>
    </w:p>
    <w:p w14:paraId="3B696A6B"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ab/>
        <w:t xml:space="preserve">Üléselnök: </w:t>
      </w:r>
      <w:proofErr w:type="spellStart"/>
      <w:r w:rsidRPr="0073083F">
        <w:rPr>
          <w:rFonts w:ascii="Arial Narrow" w:eastAsia="Times New Roman" w:hAnsi="Arial Narrow" w:cstheme="minorHAnsi"/>
          <w:b/>
          <w:bCs/>
          <w:color w:val="000000" w:themeColor="text1"/>
          <w:sz w:val="26"/>
          <w:szCs w:val="26"/>
        </w:rPr>
        <w:t>Csósza</w:t>
      </w:r>
      <w:proofErr w:type="spellEnd"/>
      <w:r w:rsidRPr="0073083F">
        <w:rPr>
          <w:rFonts w:ascii="Arial Narrow" w:eastAsia="Times New Roman" w:hAnsi="Arial Narrow" w:cstheme="minorHAnsi"/>
          <w:b/>
          <w:bCs/>
          <w:color w:val="000000" w:themeColor="text1"/>
          <w:sz w:val="26"/>
          <w:szCs w:val="26"/>
        </w:rPr>
        <w:t xml:space="preserve"> Györgyi</w:t>
      </w:r>
    </w:p>
    <w:p w14:paraId="56245593"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p>
    <w:p w14:paraId="4AF3C5EA"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color w:val="000000" w:themeColor="text1"/>
          <w:sz w:val="26"/>
          <w:szCs w:val="26"/>
        </w:rPr>
        <w:t>16:30-16:40</w:t>
      </w:r>
      <w:r w:rsidRPr="0073083F">
        <w:rPr>
          <w:rFonts w:ascii="Arial Narrow" w:eastAsia="Times New Roman" w:hAnsi="Arial Narrow" w:cstheme="minorHAnsi"/>
          <w:color w:val="000000" w:themeColor="text1"/>
          <w:sz w:val="26"/>
          <w:szCs w:val="26"/>
        </w:rPr>
        <w:tab/>
      </w:r>
      <w:proofErr w:type="spellStart"/>
      <w:r w:rsidRPr="0073083F">
        <w:rPr>
          <w:rFonts w:ascii="Arial Narrow" w:hAnsi="Arial Narrow"/>
          <w:b/>
          <w:bCs/>
          <w:color w:val="000000" w:themeColor="text1"/>
          <w:sz w:val="26"/>
          <w:szCs w:val="26"/>
        </w:rPr>
        <w:t>Csósza</w:t>
      </w:r>
      <w:proofErr w:type="spellEnd"/>
      <w:r w:rsidRPr="0073083F">
        <w:rPr>
          <w:rFonts w:ascii="Arial Narrow" w:hAnsi="Arial Narrow"/>
          <w:b/>
          <w:bCs/>
          <w:color w:val="000000" w:themeColor="text1"/>
          <w:sz w:val="26"/>
          <w:szCs w:val="26"/>
        </w:rPr>
        <w:t xml:space="preserve"> Györgyi</w:t>
      </w:r>
    </w:p>
    <w:p w14:paraId="04FC6FDD"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b/>
          <w:bCs/>
          <w:color w:val="000000" w:themeColor="text1"/>
          <w:sz w:val="26"/>
          <w:szCs w:val="26"/>
        </w:rPr>
        <w:tab/>
      </w:r>
      <w:r w:rsidRPr="0073083F">
        <w:rPr>
          <w:rFonts w:ascii="Arial Narrow" w:eastAsia="Times New Roman" w:hAnsi="Arial Narrow" w:cstheme="minorHAnsi"/>
          <w:i/>
          <w:iCs/>
          <w:color w:val="000000" w:themeColor="text1"/>
          <w:sz w:val="26"/>
          <w:szCs w:val="26"/>
        </w:rPr>
        <w:t>A kardiológus szerepe a COPD kezelésében</w:t>
      </w:r>
    </w:p>
    <w:p w14:paraId="635C1A32" w14:textId="77777777" w:rsidR="00380379" w:rsidRPr="0073083F" w:rsidRDefault="00380379" w:rsidP="00380379">
      <w:pPr>
        <w:spacing w:after="0"/>
        <w:ind w:left="2124" w:hanging="2124"/>
        <w:rPr>
          <w:rFonts w:ascii="Arial Narrow" w:hAnsi="Arial Narrow"/>
          <w:i/>
          <w:iCs/>
          <w:color w:val="000000" w:themeColor="text1"/>
          <w:sz w:val="26"/>
          <w:szCs w:val="26"/>
        </w:rPr>
      </w:pPr>
    </w:p>
    <w:p w14:paraId="5F65D0BF"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r w:rsidRPr="0073083F">
        <w:rPr>
          <w:rFonts w:ascii="Arial Narrow" w:hAnsi="Arial Narrow"/>
          <w:color w:val="000000" w:themeColor="text1"/>
          <w:sz w:val="26"/>
          <w:szCs w:val="26"/>
        </w:rPr>
        <w:lastRenderedPageBreak/>
        <w:t>16:45-16:55</w:t>
      </w:r>
      <w:r w:rsidRPr="0073083F">
        <w:rPr>
          <w:rFonts w:ascii="Arial Narrow" w:hAnsi="Arial Narrow"/>
          <w:color w:val="000000" w:themeColor="text1"/>
          <w:sz w:val="26"/>
          <w:szCs w:val="26"/>
        </w:rPr>
        <w:tab/>
      </w:r>
      <w:r w:rsidRPr="0073083F">
        <w:rPr>
          <w:rFonts w:ascii="Arial Narrow" w:eastAsia="Times New Roman" w:hAnsi="Arial Narrow" w:cstheme="minorHAnsi"/>
          <w:b/>
          <w:bCs/>
          <w:color w:val="000000" w:themeColor="text1"/>
          <w:sz w:val="26"/>
          <w:szCs w:val="26"/>
        </w:rPr>
        <w:t>Vincze Dóra</w:t>
      </w:r>
    </w:p>
    <w:p w14:paraId="60060E65"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i/>
          <w:iCs/>
          <w:color w:val="000000" w:themeColor="text1"/>
          <w:sz w:val="26"/>
          <w:szCs w:val="26"/>
        </w:rPr>
        <w:tab/>
        <w:t xml:space="preserve">COPD gyógyszerek </w:t>
      </w:r>
      <w:proofErr w:type="spellStart"/>
      <w:r w:rsidRPr="0073083F">
        <w:rPr>
          <w:rFonts w:ascii="Arial Narrow" w:eastAsia="Times New Roman" w:hAnsi="Arial Narrow" w:cstheme="minorHAnsi"/>
          <w:i/>
          <w:iCs/>
          <w:color w:val="000000" w:themeColor="text1"/>
          <w:sz w:val="26"/>
          <w:szCs w:val="26"/>
        </w:rPr>
        <w:t>kardiális</w:t>
      </w:r>
      <w:proofErr w:type="spellEnd"/>
      <w:r w:rsidRPr="0073083F">
        <w:rPr>
          <w:rFonts w:ascii="Arial Narrow" w:eastAsia="Times New Roman" w:hAnsi="Arial Narrow" w:cstheme="minorHAnsi"/>
          <w:i/>
          <w:iCs/>
          <w:color w:val="000000" w:themeColor="text1"/>
          <w:sz w:val="26"/>
          <w:szCs w:val="26"/>
        </w:rPr>
        <w:t xml:space="preserve"> mellékhatásai</w:t>
      </w:r>
    </w:p>
    <w:p w14:paraId="63631ED1" w14:textId="77777777" w:rsidR="00380379" w:rsidRPr="0073083F" w:rsidRDefault="00380379" w:rsidP="00380379">
      <w:pPr>
        <w:spacing w:after="0" w:line="240" w:lineRule="auto"/>
        <w:rPr>
          <w:rFonts w:ascii="Arial Narrow" w:hAnsi="Arial Narrow"/>
          <w:i/>
          <w:iCs/>
          <w:color w:val="000000" w:themeColor="text1"/>
          <w:sz w:val="26"/>
          <w:szCs w:val="26"/>
        </w:rPr>
      </w:pPr>
    </w:p>
    <w:p w14:paraId="6CA227DE"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r w:rsidRPr="0073083F">
        <w:rPr>
          <w:rFonts w:ascii="Arial Narrow" w:hAnsi="Arial Narrow"/>
          <w:i/>
          <w:iCs/>
          <w:color w:val="000000" w:themeColor="text1"/>
          <w:sz w:val="26"/>
          <w:szCs w:val="26"/>
        </w:rPr>
        <w:t>17:00-17:10</w:t>
      </w:r>
      <w:r w:rsidRPr="0073083F">
        <w:rPr>
          <w:rFonts w:ascii="Arial Narrow" w:hAnsi="Arial Narrow"/>
          <w:i/>
          <w:iCs/>
          <w:color w:val="000000" w:themeColor="text1"/>
          <w:sz w:val="26"/>
          <w:szCs w:val="26"/>
        </w:rPr>
        <w:tab/>
      </w:r>
      <w:proofErr w:type="spellStart"/>
      <w:r w:rsidRPr="0073083F">
        <w:rPr>
          <w:rFonts w:ascii="Arial Narrow" w:eastAsia="Times New Roman" w:hAnsi="Arial Narrow" w:cstheme="minorHAnsi"/>
          <w:b/>
          <w:bCs/>
          <w:color w:val="000000" w:themeColor="text1"/>
          <w:sz w:val="26"/>
          <w:szCs w:val="26"/>
        </w:rPr>
        <w:t>Lukácsovits</w:t>
      </w:r>
      <w:proofErr w:type="spellEnd"/>
      <w:r w:rsidRPr="0073083F">
        <w:rPr>
          <w:rFonts w:ascii="Arial Narrow" w:eastAsia="Times New Roman" w:hAnsi="Arial Narrow" w:cstheme="minorHAnsi"/>
          <w:b/>
          <w:bCs/>
          <w:color w:val="000000" w:themeColor="text1"/>
          <w:sz w:val="26"/>
          <w:szCs w:val="26"/>
        </w:rPr>
        <w:t xml:space="preserve"> József</w:t>
      </w:r>
    </w:p>
    <w:p w14:paraId="23E057BA"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i/>
          <w:iCs/>
          <w:color w:val="000000" w:themeColor="text1"/>
          <w:sz w:val="26"/>
          <w:szCs w:val="26"/>
        </w:rPr>
        <w:tab/>
        <w:t>Nem-</w:t>
      </w:r>
      <w:proofErr w:type="spellStart"/>
      <w:r w:rsidRPr="0073083F">
        <w:rPr>
          <w:rFonts w:ascii="Arial Narrow" w:eastAsia="Times New Roman" w:hAnsi="Arial Narrow" w:cstheme="minorHAnsi"/>
          <w:i/>
          <w:iCs/>
          <w:color w:val="000000" w:themeColor="text1"/>
          <w:sz w:val="26"/>
          <w:szCs w:val="26"/>
        </w:rPr>
        <w:t>invazív</w:t>
      </w:r>
      <w:proofErr w:type="spellEnd"/>
      <w:r w:rsidRPr="0073083F">
        <w:rPr>
          <w:rFonts w:ascii="Arial Narrow" w:eastAsia="Times New Roman" w:hAnsi="Arial Narrow" w:cstheme="minorHAnsi"/>
          <w:i/>
          <w:iCs/>
          <w:color w:val="000000" w:themeColor="text1"/>
          <w:sz w:val="26"/>
          <w:szCs w:val="26"/>
        </w:rPr>
        <w:t xml:space="preserve"> lélegeztetés társbetegségekkel</w:t>
      </w:r>
    </w:p>
    <w:p w14:paraId="3CCDC110" w14:textId="77777777" w:rsidR="00380379" w:rsidRPr="0073083F" w:rsidRDefault="00380379" w:rsidP="00380379">
      <w:pPr>
        <w:spacing w:after="0" w:line="240" w:lineRule="auto"/>
        <w:rPr>
          <w:rFonts w:ascii="Arial Narrow" w:hAnsi="Arial Narrow"/>
          <w:i/>
          <w:iCs/>
          <w:color w:val="000000" w:themeColor="text1"/>
          <w:sz w:val="26"/>
          <w:szCs w:val="26"/>
        </w:rPr>
      </w:pPr>
    </w:p>
    <w:p w14:paraId="3C744952" w14:textId="0DFAFF55"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17:</w:t>
      </w:r>
      <w:r w:rsidR="00700A02" w:rsidRPr="0073083F">
        <w:rPr>
          <w:rFonts w:ascii="Arial Narrow" w:eastAsia="Times New Roman" w:hAnsi="Arial Narrow" w:cstheme="minorHAnsi"/>
          <w:b/>
          <w:bCs/>
          <w:color w:val="000000" w:themeColor="text1"/>
          <w:sz w:val="26"/>
          <w:szCs w:val="26"/>
        </w:rPr>
        <w:t>15</w:t>
      </w:r>
      <w:r w:rsidRPr="0073083F">
        <w:rPr>
          <w:rFonts w:ascii="Arial Narrow" w:eastAsia="Times New Roman" w:hAnsi="Arial Narrow" w:cstheme="minorHAnsi"/>
          <w:b/>
          <w:bCs/>
          <w:color w:val="000000" w:themeColor="text1"/>
          <w:sz w:val="26"/>
          <w:szCs w:val="26"/>
        </w:rPr>
        <w:t>-17:</w:t>
      </w:r>
      <w:r w:rsidR="00700A02" w:rsidRPr="0073083F">
        <w:rPr>
          <w:rFonts w:ascii="Arial Narrow" w:eastAsia="Times New Roman" w:hAnsi="Arial Narrow" w:cstheme="minorHAnsi"/>
          <w:b/>
          <w:bCs/>
          <w:color w:val="000000" w:themeColor="text1"/>
          <w:sz w:val="26"/>
          <w:szCs w:val="26"/>
        </w:rPr>
        <w:t>35</w:t>
      </w:r>
      <w:r w:rsidRPr="0073083F">
        <w:rPr>
          <w:rFonts w:ascii="Arial Narrow" w:eastAsia="Times New Roman" w:hAnsi="Arial Narrow" w:cstheme="minorHAnsi"/>
          <w:b/>
          <w:bCs/>
          <w:color w:val="000000" w:themeColor="text1"/>
          <w:sz w:val="26"/>
          <w:szCs w:val="26"/>
        </w:rPr>
        <w:tab/>
        <w:t>Kávészünet</w:t>
      </w:r>
    </w:p>
    <w:p w14:paraId="542DA5B4"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p>
    <w:p w14:paraId="763ADF33" w14:textId="046AB586" w:rsidR="00380379" w:rsidRPr="0073083F" w:rsidRDefault="00380379" w:rsidP="00380379">
      <w:pPr>
        <w:spacing w:after="0"/>
        <w:rPr>
          <w:rFonts w:ascii="Arial Narrow" w:hAnsi="Arial Narrow"/>
          <w:b/>
          <w:color w:val="000000" w:themeColor="text1"/>
          <w:sz w:val="26"/>
          <w:szCs w:val="26"/>
        </w:rPr>
      </w:pPr>
      <w:r w:rsidRPr="0073083F">
        <w:rPr>
          <w:rFonts w:ascii="Arial Narrow" w:eastAsia="Times New Roman" w:hAnsi="Arial Narrow" w:cstheme="minorHAnsi"/>
          <w:b/>
          <w:bCs/>
          <w:color w:val="000000" w:themeColor="text1"/>
          <w:sz w:val="26"/>
          <w:szCs w:val="26"/>
        </w:rPr>
        <w:t>17:</w:t>
      </w:r>
      <w:r w:rsidR="00700A02" w:rsidRPr="0073083F">
        <w:rPr>
          <w:rFonts w:ascii="Arial Narrow" w:eastAsia="Times New Roman" w:hAnsi="Arial Narrow" w:cstheme="minorHAnsi"/>
          <w:b/>
          <w:bCs/>
          <w:color w:val="000000" w:themeColor="text1"/>
          <w:sz w:val="26"/>
          <w:szCs w:val="26"/>
        </w:rPr>
        <w:t>35</w:t>
      </w:r>
      <w:r w:rsidRPr="0073083F">
        <w:rPr>
          <w:rFonts w:ascii="Arial Narrow" w:eastAsia="Times New Roman" w:hAnsi="Arial Narrow" w:cstheme="minorHAnsi"/>
          <w:b/>
          <w:bCs/>
          <w:color w:val="000000" w:themeColor="text1"/>
          <w:sz w:val="26"/>
          <w:szCs w:val="26"/>
        </w:rPr>
        <w:t>-18:30</w:t>
      </w:r>
      <w:r w:rsidRPr="0073083F">
        <w:rPr>
          <w:rFonts w:ascii="Arial Narrow" w:eastAsia="Times New Roman" w:hAnsi="Arial Narrow" w:cstheme="minorHAnsi"/>
          <w:b/>
          <w:bCs/>
          <w:color w:val="000000" w:themeColor="text1"/>
          <w:sz w:val="26"/>
          <w:szCs w:val="26"/>
        </w:rPr>
        <w:tab/>
      </w:r>
      <w:r w:rsidRPr="0073083F">
        <w:rPr>
          <w:rFonts w:ascii="Arial Narrow" w:eastAsia="Times New Roman" w:hAnsi="Arial Narrow" w:cstheme="minorHAnsi"/>
          <w:b/>
          <w:bCs/>
          <w:color w:val="000000" w:themeColor="text1"/>
          <w:sz w:val="26"/>
          <w:szCs w:val="26"/>
        </w:rPr>
        <w:tab/>
      </w:r>
      <w:proofErr w:type="spellStart"/>
      <w:r w:rsidRPr="0073083F">
        <w:rPr>
          <w:rFonts w:ascii="Arial Narrow" w:hAnsi="Arial Narrow"/>
          <w:b/>
          <w:color w:val="000000" w:themeColor="text1"/>
          <w:sz w:val="26"/>
          <w:szCs w:val="26"/>
        </w:rPr>
        <w:t>Posztcovid</w:t>
      </w:r>
      <w:proofErr w:type="spellEnd"/>
      <w:r w:rsidRPr="0073083F">
        <w:rPr>
          <w:rFonts w:ascii="Arial Narrow" w:hAnsi="Arial Narrow"/>
          <w:b/>
          <w:color w:val="000000" w:themeColor="text1"/>
          <w:sz w:val="26"/>
          <w:szCs w:val="26"/>
        </w:rPr>
        <w:t xml:space="preserve"> szindróma - aktuális kérdések</w:t>
      </w:r>
    </w:p>
    <w:p w14:paraId="4B91AE8C" w14:textId="77777777" w:rsidR="00380379" w:rsidRPr="0073083F" w:rsidRDefault="00380379" w:rsidP="00380379">
      <w:pPr>
        <w:spacing w:after="0"/>
        <w:ind w:left="1416" w:firstLine="708"/>
        <w:rPr>
          <w:rFonts w:ascii="Arial Narrow" w:hAnsi="Arial Narrow"/>
          <w:b/>
          <w:color w:val="000000" w:themeColor="text1"/>
          <w:sz w:val="26"/>
          <w:szCs w:val="26"/>
        </w:rPr>
      </w:pPr>
      <w:r w:rsidRPr="0073083F">
        <w:rPr>
          <w:rFonts w:ascii="Arial Narrow" w:hAnsi="Arial Narrow"/>
          <w:b/>
          <w:color w:val="000000" w:themeColor="text1"/>
          <w:sz w:val="26"/>
          <w:szCs w:val="26"/>
        </w:rPr>
        <w:t>Üléselnökök: Varga János Tamás</w:t>
      </w:r>
    </w:p>
    <w:p w14:paraId="2EE216FD" w14:textId="77777777" w:rsidR="00380379" w:rsidRPr="0073083F" w:rsidRDefault="00380379" w:rsidP="00380379">
      <w:pPr>
        <w:spacing w:after="0"/>
        <w:ind w:left="2124" w:hanging="2124"/>
        <w:rPr>
          <w:rFonts w:ascii="Arial Narrow" w:eastAsia="Times New Roman" w:hAnsi="Arial Narrow" w:cstheme="minorHAnsi"/>
          <w:b/>
          <w:bCs/>
          <w:color w:val="000000" w:themeColor="text1"/>
          <w:sz w:val="26"/>
          <w:szCs w:val="26"/>
        </w:rPr>
      </w:pPr>
    </w:p>
    <w:p w14:paraId="3298B17E" w14:textId="0C54C207" w:rsidR="00380379" w:rsidRPr="0073083F" w:rsidRDefault="00380379" w:rsidP="00380379">
      <w:pPr>
        <w:spacing w:after="0" w:line="240" w:lineRule="auto"/>
        <w:rPr>
          <w:rFonts w:ascii="Arial Narrow" w:hAnsi="Arial Narrow"/>
          <w:b/>
          <w:color w:val="000000" w:themeColor="text1"/>
          <w:sz w:val="26"/>
          <w:szCs w:val="26"/>
        </w:rPr>
      </w:pPr>
      <w:r w:rsidRPr="0073083F">
        <w:rPr>
          <w:rFonts w:ascii="Arial Narrow" w:eastAsia="Times New Roman" w:hAnsi="Arial Narrow" w:cstheme="minorHAnsi"/>
          <w:i/>
          <w:iCs/>
          <w:color w:val="000000" w:themeColor="text1"/>
          <w:sz w:val="26"/>
          <w:szCs w:val="26"/>
        </w:rPr>
        <w:t>17:</w:t>
      </w:r>
      <w:r w:rsidR="00700A02" w:rsidRPr="0073083F">
        <w:rPr>
          <w:rFonts w:ascii="Arial Narrow" w:eastAsia="Times New Roman" w:hAnsi="Arial Narrow" w:cstheme="minorHAnsi"/>
          <w:i/>
          <w:iCs/>
          <w:color w:val="000000" w:themeColor="text1"/>
          <w:sz w:val="26"/>
          <w:szCs w:val="26"/>
        </w:rPr>
        <w:t>35</w:t>
      </w:r>
      <w:r w:rsidRPr="0073083F">
        <w:rPr>
          <w:rFonts w:ascii="Arial Narrow" w:eastAsia="Times New Roman" w:hAnsi="Arial Narrow" w:cstheme="minorHAnsi"/>
          <w:i/>
          <w:iCs/>
          <w:color w:val="000000" w:themeColor="text1"/>
          <w:sz w:val="26"/>
          <w:szCs w:val="26"/>
        </w:rPr>
        <w:t>-1</w:t>
      </w:r>
      <w:r w:rsidR="00700A02" w:rsidRPr="0073083F">
        <w:rPr>
          <w:rFonts w:ascii="Arial Narrow" w:eastAsia="Times New Roman" w:hAnsi="Arial Narrow" w:cstheme="minorHAnsi"/>
          <w:i/>
          <w:iCs/>
          <w:color w:val="000000" w:themeColor="text1"/>
          <w:sz w:val="26"/>
          <w:szCs w:val="26"/>
        </w:rPr>
        <w:t>7:45</w:t>
      </w:r>
      <w:r w:rsidRPr="0073083F">
        <w:rPr>
          <w:rFonts w:ascii="Arial Narrow" w:eastAsia="Times New Roman" w:hAnsi="Arial Narrow" w:cstheme="minorHAnsi"/>
          <w:b/>
          <w:bCs/>
          <w:color w:val="000000" w:themeColor="text1"/>
          <w:sz w:val="26"/>
          <w:szCs w:val="26"/>
        </w:rPr>
        <w:tab/>
      </w:r>
      <w:r w:rsidRPr="0073083F">
        <w:rPr>
          <w:rFonts w:ascii="Arial Narrow" w:eastAsia="Times New Roman" w:hAnsi="Arial Narrow" w:cstheme="minorHAnsi"/>
          <w:b/>
          <w:bCs/>
          <w:color w:val="000000" w:themeColor="text1"/>
          <w:sz w:val="26"/>
          <w:szCs w:val="26"/>
        </w:rPr>
        <w:tab/>
      </w:r>
      <w:r w:rsidRPr="0073083F">
        <w:rPr>
          <w:rFonts w:ascii="Arial Narrow" w:hAnsi="Arial Narrow"/>
          <w:b/>
          <w:color w:val="000000" w:themeColor="text1"/>
          <w:sz w:val="26"/>
          <w:szCs w:val="26"/>
        </w:rPr>
        <w:t>Pozsonyi Zoltán</w:t>
      </w:r>
    </w:p>
    <w:p w14:paraId="26DDF07D" w14:textId="77777777" w:rsidR="00380379" w:rsidRPr="0073083F" w:rsidRDefault="00380379" w:rsidP="00380379">
      <w:pPr>
        <w:spacing w:after="0" w:line="240" w:lineRule="auto"/>
        <w:ind w:left="2124" w:firstLine="3"/>
        <w:rPr>
          <w:rFonts w:ascii="Arial Narrow" w:hAnsi="Arial Narrow"/>
          <w:i/>
          <w:color w:val="000000" w:themeColor="text1"/>
          <w:sz w:val="26"/>
          <w:szCs w:val="26"/>
        </w:rPr>
      </w:pPr>
      <w:proofErr w:type="spellStart"/>
      <w:r w:rsidRPr="0073083F">
        <w:rPr>
          <w:rFonts w:ascii="Arial Narrow" w:hAnsi="Arial Narrow"/>
          <w:i/>
          <w:color w:val="000000" w:themeColor="text1"/>
          <w:sz w:val="26"/>
          <w:szCs w:val="26"/>
        </w:rPr>
        <w:t>Posztcovid</w:t>
      </w:r>
      <w:proofErr w:type="spellEnd"/>
      <w:r w:rsidRPr="0073083F">
        <w:rPr>
          <w:rFonts w:ascii="Arial Narrow" w:hAnsi="Arial Narrow"/>
          <w:i/>
          <w:color w:val="000000" w:themeColor="text1"/>
          <w:sz w:val="26"/>
          <w:szCs w:val="26"/>
        </w:rPr>
        <w:t xml:space="preserve"> szindróma diagnózisa és kezelése a kardiológus szemével</w:t>
      </w:r>
    </w:p>
    <w:p w14:paraId="2B5FAA5A"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p>
    <w:p w14:paraId="1017085A" w14:textId="6A312613" w:rsidR="00380379" w:rsidRPr="0073083F" w:rsidRDefault="00380379" w:rsidP="00380379">
      <w:pPr>
        <w:spacing w:after="0" w:line="240" w:lineRule="auto"/>
        <w:ind w:left="2124" w:hanging="2124"/>
        <w:rPr>
          <w:rFonts w:ascii="Arial Narrow" w:hAnsi="Arial Narrow"/>
          <w:color w:val="000000" w:themeColor="text1"/>
          <w:sz w:val="26"/>
          <w:szCs w:val="26"/>
        </w:rPr>
      </w:pPr>
      <w:r w:rsidRPr="0073083F">
        <w:rPr>
          <w:rFonts w:ascii="Arial Narrow" w:eastAsia="Times New Roman" w:hAnsi="Arial Narrow" w:cstheme="minorHAnsi"/>
          <w:i/>
          <w:iCs/>
          <w:color w:val="000000" w:themeColor="text1"/>
          <w:sz w:val="26"/>
          <w:szCs w:val="26"/>
        </w:rPr>
        <w:t>1</w:t>
      </w:r>
      <w:r w:rsidR="00700A02" w:rsidRPr="0073083F">
        <w:rPr>
          <w:rFonts w:ascii="Arial Narrow" w:eastAsia="Times New Roman" w:hAnsi="Arial Narrow" w:cstheme="minorHAnsi"/>
          <w:i/>
          <w:iCs/>
          <w:color w:val="000000" w:themeColor="text1"/>
          <w:sz w:val="26"/>
          <w:szCs w:val="26"/>
        </w:rPr>
        <w:t>7:50</w:t>
      </w:r>
      <w:r w:rsidRPr="0073083F">
        <w:rPr>
          <w:rFonts w:ascii="Arial Narrow" w:eastAsia="Times New Roman" w:hAnsi="Arial Narrow" w:cstheme="minorHAnsi"/>
          <w:i/>
          <w:iCs/>
          <w:color w:val="000000" w:themeColor="text1"/>
          <w:sz w:val="26"/>
          <w:szCs w:val="26"/>
        </w:rPr>
        <w:t>-18:</w:t>
      </w:r>
      <w:r w:rsidR="00700A02" w:rsidRPr="0073083F">
        <w:rPr>
          <w:rFonts w:ascii="Arial Narrow" w:eastAsia="Times New Roman" w:hAnsi="Arial Narrow" w:cstheme="minorHAnsi"/>
          <w:i/>
          <w:iCs/>
          <w:color w:val="000000" w:themeColor="text1"/>
          <w:sz w:val="26"/>
          <w:szCs w:val="26"/>
        </w:rPr>
        <w:t>00</w:t>
      </w:r>
      <w:r w:rsidRPr="0073083F">
        <w:rPr>
          <w:rFonts w:ascii="Arial Narrow" w:eastAsia="Times New Roman" w:hAnsi="Arial Narrow" w:cstheme="minorHAnsi"/>
          <w:i/>
          <w:iCs/>
          <w:color w:val="000000" w:themeColor="text1"/>
          <w:sz w:val="26"/>
          <w:szCs w:val="26"/>
        </w:rPr>
        <w:tab/>
      </w:r>
      <w:r w:rsidRPr="0073083F">
        <w:rPr>
          <w:rFonts w:ascii="Arial Narrow" w:hAnsi="Arial Narrow"/>
          <w:b/>
          <w:color w:val="000000" w:themeColor="text1"/>
          <w:sz w:val="26"/>
          <w:szCs w:val="26"/>
        </w:rPr>
        <w:t>Kováts Zsuzsanna</w:t>
      </w:r>
    </w:p>
    <w:p w14:paraId="5EA82D60" w14:textId="77777777" w:rsidR="00380379" w:rsidRPr="0073083F" w:rsidRDefault="00380379" w:rsidP="00380379">
      <w:pPr>
        <w:spacing w:after="0" w:line="240" w:lineRule="auto"/>
        <w:ind w:left="2124"/>
        <w:rPr>
          <w:rFonts w:ascii="Arial Narrow" w:hAnsi="Arial Narrow"/>
          <w:i/>
          <w:color w:val="000000" w:themeColor="text1"/>
          <w:sz w:val="26"/>
          <w:szCs w:val="26"/>
        </w:rPr>
      </w:pPr>
      <w:proofErr w:type="spellStart"/>
      <w:r w:rsidRPr="0073083F">
        <w:rPr>
          <w:rFonts w:ascii="Arial Narrow" w:hAnsi="Arial Narrow"/>
          <w:i/>
          <w:color w:val="000000" w:themeColor="text1"/>
          <w:sz w:val="26"/>
          <w:szCs w:val="26"/>
        </w:rPr>
        <w:t>Posztcovid</w:t>
      </w:r>
      <w:proofErr w:type="spellEnd"/>
      <w:r w:rsidRPr="0073083F">
        <w:rPr>
          <w:rFonts w:ascii="Arial Narrow" w:hAnsi="Arial Narrow"/>
          <w:i/>
          <w:color w:val="000000" w:themeColor="text1"/>
          <w:sz w:val="26"/>
          <w:szCs w:val="26"/>
        </w:rPr>
        <w:t xml:space="preserve"> szindróma diagnózisa és kezelése a </w:t>
      </w:r>
      <w:proofErr w:type="spellStart"/>
      <w:r w:rsidRPr="0073083F">
        <w:rPr>
          <w:rFonts w:ascii="Arial Narrow" w:hAnsi="Arial Narrow"/>
          <w:i/>
          <w:color w:val="000000" w:themeColor="text1"/>
          <w:sz w:val="26"/>
          <w:szCs w:val="26"/>
        </w:rPr>
        <w:t>pulmonológus</w:t>
      </w:r>
      <w:proofErr w:type="spellEnd"/>
      <w:r w:rsidRPr="0073083F">
        <w:rPr>
          <w:rFonts w:ascii="Arial Narrow" w:hAnsi="Arial Narrow"/>
          <w:i/>
          <w:color w:val="000000" w:themeColor="text1"/>
          <w:sz w:val="26"/>
          <w:szCs w:val="26"/>
        </w:rPr>
        <w:t xml:space="preserve"> szemével</w:t>
      </w:r>
    </w:p>
    <w:p w14:paraId="74E19D0E" w14:textId="77777777" w:rsidR="00380379" w:rsidRPr="0073083F" w:rsidRDefault="00380379" w:rsidP="00380379">
      <w:pPr>
        <w:spacing w:after="0"/>
        <w:ind w:left="2124" w:hanging="2124"/>
        <w:rPr>
          <w:rFonts w:ascii="Arial Narrow" w:eastAsia="Times New Roman" w:hAnsi="Arial Narrow" w:cstheme="minorHAnsi"/>
          <w:i/>
          <w:iCs/>
          <w:color w:val="000000" w:themeColor="text1"/>
          <w:sz w:val="26"/>
          <w:szCs w:val="26"/>
        </w:rPr>
      </w:pPr>
    </w:p>
    <w:p w14:paraId="0E53127B" w14:textId="68231880" w:rsidR="00380379" w:rsidRPr="0073083F" w:rsidRDefault="00380379" w:rsidP="00380379">
      <w:pPr>
        <w:spacing w:after="0" w:line="240" w:lineRule="auto"/>
        <w:rPr>
          <w:rFonts w:ascii="Arial Narrow" w:eastAsia="Times New Roman" w:hAnsi="Arial Narrow" w:cstheme="minorHAnsi"/>
          <w:b/>
          <w:color w:val="000000" w:themeColor="text1"/>
          <w:sz w:val="26"/>
          <w:szCs w:val="26"/>
        </w:rPr>
      </w:pPr>
      <w:r w:rsidRPr="0073083F">
        <w:rPr>
          <w:rFonts w:ascii="Arial Narrow" w:eastAsia="Times New Roman" w:hAnsi="Arial Narrow" w:cstheme="minorHAnsi"/>
          <w:i/>
          <w:iCs/>
          <w:color w:val="000000" w:themeColor="text1"/>
          <w:sz w:val="26"/>
          <w:szCs w:val="26"/>
        </w:rPr>
        <w:t>18:</w:t>
      </w:r>
      <w:r w:rsidR="00700A02" w:rsidRPr="0073083F">
        <w:rPr>
          <w:rFonts w:ascii="Arial Narrow" w:eastAsia="Times New Roman" w:hAnsi="Arial Narrow" w:cstheme="minorHAnsi"/>
          <w:i/>
          <w:iCs/>
          <w:color w:val="000000" w:themeColor="text1"/>
          <w:sz w:val="26"/>
          <w:szCs w:val="26"/>
        </w:rPr>
        <w:t>05</w:t>
      </w:r>
      <w:r w:rsidRPr="0073083F">
        <w:rPr>
          <w:rFonts w:ascii="Arial Narrow" w:eastAsia="Times New Roman" w:hAnsi="Arial Narrow" w:cstheme="minorHAnsi"/>
          <w:i/>
          <w:iCs/>
          <w:color w:val="000000" w:themeColor="text1"/>
          <w:sz w:val="26"/>
          <w:szCs w:val="26"/>
        </w:rPr>
        <w:t>-18:</w:t>
      </w:r>
      <w:r w:rsidR="00700A02" w:rsidRPr="0073083F">
        <w:rPr>
          <w:rFonts w:ascii="Arial Narrow" w:eastAsia="Times New Roman" w:hAnsi="Arial Narrow" w:cstheme="minorHAnsi"/>
          <w:i/>
          <w:iCs/>
          <w:color w:val="000000" w:themeColor="text1"/>
          <w:sz w:val="26"/>
          <w:szCs w:val="26"/>
        </w:rPr>
        <w:t>15</w:t>
      </w:r>
      <w:r w:rsidRPr="0073083F">
        <w:rPr>
          <w:rFonts w:ascii="Arial Narrow" w:eastAsia="Times New Roman" w:hAnsi="Arial Narrow" w:cstheme="minorHAnsi"/>
          <w:i/>
          <w:iCs/>
          <w:color w:val="000000" w:themeColor="text1"/>
          <w:sz w:val="26"/>
          <w:szCs w:val="26"/>
        </w:rPr>
        <w:tab/>
      </w:r>
      <w:r w:rsidRPr="0073083F">
        <w:rPr>
          <w:rFonts w:ascii="Arial Narrow" w:eastAsia="Times New Roman" w:hAnsi="Arial Narrow" w:cstheme="minorHAnsi"/>
          <w:i/>
          <w:iCs/>
          <w:color w:val="000000" w:themeColor="text1"/>
          <w:sz w:val="26"/>
          <w:szCs w:val="26"/>
        </w:rPr>
        <w:tab/>
      </w:r>
      <w:proofErr w:type="spellStart"/>
      <w:r w:rsidRPr="0073083F">
        <w:rPr>
          <w:rFonts w:ascii="Arial Narrow" w:eastAsia="Times New Roman" w:hAnsi="Arial Narrow" w:cstheme="minorHAnsi"/>
          <w:b/>
          <w:color w:val="000000" w:themeColor="text1"/>
          <w:sz w:val="26"/>
          <w:szCs w:val="26"/>
        </w:rPr>
        <w:t>Czibók</w:t>
      </w:r>
      <w:proofErr w:type="spellEnd"/>
      <w:r w:rsidRPr="0073083F">
        <w:rPr>
          <w:rFonts w:ascii="Arial Narrow" w:eastAsia="Times New Roman" w:hAnsi="Arial Narrow" w:cstheme="minorHAnsi"/>
          <w:b/>
          <w:color w:val="000000" w:themeColor="text1"/>
          <w:sz w:val="26"/>
          <w:szCs w:val="26"/>
        </w:rPr>
        <w:t xml:space="preserve"> Csilla </w:t>
      </w:r>
    </w:p>
    <w:p w14:paraId="23F8BDD8" w14:textId="77777777" w:rsidR="00380379" w:rsidRPr="0073083F" w:rsidRDefault="00380379" w:rsidP="00380379">
      <w:pPr>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proofErr w:type="spellStart"/>
      <w:r w:rsidRPr="0073083F">
        <w:rPr>
          <w:rFonts w:ascii="Arial Narrow" w:eastAsia="Times New Roman" w:hAnsi="Arial Narrow" w:cstheme="minorHAnsi"/>
          <w:i/>
          <w:iCs/>
          <w:color w:val="000000" w:themeColor="text1"/>
          <w:sz w:val="26"/>
          <w:szCs w:val="26"/>
        </w:rPr>
        <w:t>Posztcovid</w:t>
      </w:r>
      <w:proofErr w:type="spellEnd"/>
      <w:r w:rsidRPr="0073083F">
        <w:rPr>
          <w:rFonts w:ascii="Arial Narrow" w:eastAsia="Times New Roman" w:hAnsi="Arial Narrow" w:cstheme="minorHAnsi"/>
          <w:i/>
          <w:iCs/>
          <w:color w:val="000000" w:themeColor="text1"/>
          <w:sz w:val="26"/>
          <w:szCs w:val="26"/>
        </w:rPr>
        <w:t xml:space="preserve"> szindróma rehabilitációja a kardiológián</w:t>
      </w:r>
    </w:p>
    <w:p w14:paraId="1897D40C" w14:textId="740EF3C3" w:rsidR="00380379" w:rsidRPr="0073083F" w:rsidRDefault="00380379" w:rsidP="00380379">
      <w:pPr>
        <w:spacing w:after="0" w:line="240" w:lineRule="auto"/>
        <w:rPr>
          <w:rFonts w:ascii="Arial Narrow" w:eastAsia="Times New Roman" w:hAnsi="Arial Narrow" w:cstheme="minorHAnsi"/>
          <w:b/>
          <w:color w:val="000000" w:themeColor="text1"/>
          <w:sz w:val="26"/>
          <w:szCs w:val="26"/>
        </w:rPr>
      </w:pPr>
      <w:r w:rsidRPr="0073083F">
        <w:rPr>
          <w:rFonts w:ascii="Arial Narrow" w:eastAsia="Times New Roman" w:hAnsi="Arial Narrow" w:cstheme="minorHAnsi"/>
          <w:i/>
          <w:iCs/>
          <w:color w:val="000000" w:themeColor="text1"/>
          <w:sz w:val="26"/>
          <w:szCs w:val="26"/>
        </w:rPr>
        <w:t>18:</w:t>
      </w:r>
      <w:r w:rsidR="00700A02" w:rsidRPr="0073083F">
        <w:rPr>
          <w:rFonts w:ascii="Arial Narrow" w:eastAsia="Times New Roman" w:hAnsi="Arial Narrow" w:cstheme="minorHAnsi"/>
          <w:i/>
          <w:iCs/>
          <w:color w:val="000000" w:themeColor="text1"/>
          <w:sz w:val="26"/>
          <w:szCs w:val="26"/>
        </w:rPr>
        <w:t>20</w:t>
      </w:r>
      <w:r w:rsidRPr="0073083F">
        <w:rPr>
          <w:rFonts w:ascii="Arial Narrow" w:eastAsia="Times New Roman" w:hAnsi="Arial Narrow" w:cstheme="minorHAnsi"/>
          <w:i/>
          <w:iCs/>
          <w:color w:val="000000" w:themeColor="text1"/>
          <w:sz w:val="26"/>
          <w:szCs w:val="26"/>
        </w:rPr>
        <w:t>-18:</w:t>
      </w:r>
      <w:r w:rsidR="00700A02" w:rsidRPr="0073083F">
        <w:rPr>
          <w:rFonts w:ascii="Arial Narrow" w:eastAsia="Times New Roman" w:hAnsi="Arial Narrow" w:cstheme="minorHAnsi"/>
          <w:i/>
          <w:iCs/>
          <w:color w:val="000000" w:themeColor="text1"/>
          <w:sz w:val="26"/>
          <w:szCs w:val="26"/>
        </w:rPr>
        <w:t>30</w:t>
      </w:r>
      <w:r w:rsidRPr="0073083F">
        <w:rPr>
          <w:rFonts w:ascii="Arial Narrow" w:eastAsia="Times New Roman" w:hAnsi="Arial Narrow" w:cstheme="minorHAnsi"/>
          <w:i/>
          <w:iCs/>
          <w:color w:val="000000" w:themeColor="text1"/>
          <w:sz w:val="26"/>
          <w:szCs w:val="26"/>
        </w:rPr>
        <w:tab/>
      </w:r>
      <w:r w:rsidRPr="0073083F">
        <w:rPr>
          <w:rFonts w:ascii="Arial Narrow" w:eastAsia="Times New Roman" w:hAnsi="Arial Narrow" w:cstheme="minorHAnsi"/>
          <w:b/>
          <w:color w:val="000000" w:themeColor="text1"/>
          <w:sz w:val="26"/>
          <w:szCs w:val="26"/>
        </w:rPr>
        <w:tab/>
        <w:t>Varga János Tamás</w:t>
      </w:r>
    </w:p>
    <w:p w14:paraId="13AE9C44" w14:textId="0F40264B" w:rsidR="00380379" w:rsidRDefault="00380379" w:rsidP="00380379">
      <w:pPr>
        <w:rPr>
          <w:rFonts w:ascii="Arial Narrow" w:eastAsia="Times New Roman" w:hAnsi="Arial Narrow" w:cstheme="minorHAnsi"/>
          <w:i/>
          <w:iCs/>
          <w:color w:val="000000" w:themeColor="text1"/>
          <w:sz w:val="26"/>
          <w:szCs w:val="26"/>
        </w:rPr>
      </w:pP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r w:rsidRPr="0073083F">
        <w:rPr>
          <w:rFonts w:ascii="Arial Narrow" w:eastAsia="Times New Roman" w:hAnsi="Arial Narrow" w:cstheme="minorHAnsi"/>
          <w:b/>
          <w:color w:val="000000" w:themeColor="text1"/>
          <w:sz w:val="26"/>
          <w:szCs w:val="26"/>
        </w:rPr>
        <w:tab/>
      </w:r>
      <w:proofErr w:type="spellStart"/>
      <w:r w:rsidRPr="0073083F">
        <w:rPr>
          <w:rFonts w:ascii="Arial Narrow" w:eastAsia="Times New Roman" w:hAnsi="Arial Narrow" w:cstheme="minorHAnsi"/>
          <w:i/>
          <w:iCs/>
          <w:color w:val="000000" w:themeColor="text1"/>
          <w:sz w:val="26"/>
          <w:szCs w:val="26"/>
        </w:rPr>
        <w:t>Posztcovid</w:t>
      </w:r>
      <w:proofErr w:type="spellEnd"/>
      <w:r w:rsidRPr="0073083F">
        <w:rPr>
          <w:rFonts w:ascii="Arial Narrow" w:eastAsia="Times New Roman" w:hAnsi="Arial Narrow" w:cstheme="minorHAnsi"/>
          <w:i/>
          <w:iCs/>
          <w:color w:val="000000" w:themeColor="text1"/>
          <w:sz w:val="26"/>
          <w:szCs w:val="26"/>
        </w:rPr>
        <w:t xml:space="preserve"> szindróma rehabilitációja a pulmonológián</w:t>
      </w:r>
    </w:p>
    <w:p w14:paraId="2B09B894" w14:textId="7BB1ED90" w:rsidR="00D32B1D" w:rsidRPr="00E26166" w:rsidRDefault="00D32B1D" w:rsidP="00D32B1D">
      <w:pPr>
        <w:spacing w:after="0" w:line="240" w:lineRule="auto"/>
        <w:rPr>
          <w:rFonts w:ascii="Arial Narrow" w:eastAsia="Times New Roman" w:hAnsi="Arial Narrow" w:cstheme="minorHAnsi"/>
          <w:b/>
          <w:color w:val="000000" w:themeColor="text1"/>
          <w:sz w:val="26"/>
          <w:szCs w:val="26"/>
        </w:rPr>
      </w:pPr>
      <w:r>
        <w:rPr>
          <w:rFonts w:ascii="Arial Narrow" w:eastAsia="Times New Roman" w:hAnsi="Arial Narrow" w:cstheme="minorHAnsi"/>
          <w:i/>
          <w:iCs/>
          <w:color w:val="000000" w:themeColor="text1"/>
          <w:sz w:val="26"/>
          <w:szCs w:val="26"/>
        </w:rPr>
        <w:t>18:35-18:45</w:t>
      </w:r>
      <w:r>
        <w:rPr>
          <w:rFonts w:ascii="Arial Narrow" w:eastAsia="Times New Roman" w:hAnsi="Arial Narrow" w:cstheme="minorHAnsi"/>
          <w:i/>
          <w:iCs/>
          <w:color w:val="000000" w:themeColor="text1"/>
          <w:sz w:val="26"/>
          <w:szCs w:val="26"/>
        </w:rPr>
        <w:tab/>
      </w:r>
      <w:r>
        <w:rPr>
          <w:rFonts w:ascii="Arial Narrow" w:eastAsia="Times New Roman" w:hAnsi="Arial Narrow" w:cstheme="minorHAnsi"/>
          <w:i/>
          <w:iCs/>
          <w:color w:val="000000" w:themeColor="text1"/>
          <w:sz w:val="26"/>
          <w:szCs w:val="26"/>
        </w:rPr>
        <w:tab/>
      </w:r>
      <w:proofErr w:type="spellStart"/>
      <w:r w:rsidR="00213C6B" w:rsidRPr="00E26166">
        <w:rPr>
          <w:rFonts w:ascii="Arial Narrow" w:eastAsia="Times New Roman" w:hAnsi="Arial Narrow" w:cstheme="minorHAnsi"/>
          <w:b/>
          <w:color w:val="000000" w:themeColor="text1"/>
          <w:sz w:val="26"/>
          <w:szCs w:val="26"/>
        </w:rPr>
        <w:t>V</w:t>
      </w:r>
      <w:r w:rsidRPr="00E26166">
        <w:rPr>
          <w:rFonts w:ascii="Arial Narrow" w:eastAsia="Times New Roman" w:hAnsi="Arial Narrow" w:cstheme="minorHAnsi"/>
          <w:b/>
          <w:color w:val="000000" w:themeColor="text1"/>
          <w:sz w:val="26"/>
          <w:szCs w:val="26"/>
        </w:rPr>
        <w:t>árdi</w:t>
      </w:r>
      <w:proofErr w:type="spellEnd"/>
      <w:r w:rsidRPr="00E26166">
        <w:rPr>
          <w:rFonts w:ascii="Arial Narrow" w:eastAsia="Times New Roman" w:hAnsi="Arial Narrow" w:cstheme="minorHAnsi"/>
          <w:b/>
          <w:color w:val="000000" w:themeColor="text1"/>
          <w:sz w:val="26"/>
          <w:szCs w:val="26"/>
        </w:rPr>
        <w:t xml:space="preserve"> Katalin</w:t>
      </w:r>
    </w:p>
    <w:p w14:paraId="0F74CE08" w14:textId="40425B2F" w:rsidR="00D32B1D" w:rsidRDefault="00D32B1D" w:rsidP="00D32B1D">
      <w:pPr>
        <w:spacing w:after="0" w:line="240" w:lineRule="auto"/>
        <w:rPr>
          <w:rFonts w:ascii="Arial Narrow" w:eastAsia="Times New Roman" w:hAnsi="Arial Narrow" w:cstheme="minorHAnsi"/>
          <w:b/>
          <w:color w:val="000000" w:themeColor="text1"/>
          <w:sz w:val="26"/>
          <w:szCs w:val="26"/>
        </w:rPr>
      </w:pPr>
      <w:r w:rsidRPr="00E26166">
        <w:rPr>
          <w:rFonts w:ascii="Arial Narrow" w:eastAsia="Times New Roman" w:hAnsi="Arial Narrow" w:cstheme="minorHAnsi"/>
          <w:b/>
          <w:color w:val="000000" w:themeColor="text1"/>
          <w:sz w:val="26"/>
          <w:szCs w:val="26"/>
        </w:rPr>
        <w:tab/>
      </w:r>
      <w:r w:rsidRPr="00E26166">
        <w:rPr>
          <w:rFonts w:ascii="Arial Narrow" w:eastAsia="Times New Roman" w:hAnsi="Arial Narrow" w:cstheme="minorHAnsi"/>
          <w:b/>
          <w:color w:val="000000" w:themeColor="text1"/>
          <w:sz w:val="26"/>
          <w:szCs w:val="26"/>
        </w:rPr>
        <w:tab/>
      </w:r>
      <w:r w:rsidRPr="00E26166">
        <w:rPr>
          <w:rFonts w:ascii="Arial Narrow" w:eastAsia="Times New Roman" w:hAnsi="Arial Narrow" w:cstheme="minorHAnsi"/>
          <w:i/>
          <w:iCs/>
          <w:color w:val="000000" w:themeColor="text1"/>
          <w:sz w:val="26"/>
          <w:szCs w:val="26"/>
        </w:rPr>
        <w:tab/>
        <w:t>Krónikus fáradtság</w:t>
      </w:r>
      <w:r w:rsidR="00C54758" w:rsidRPr="00E26166">
        <w:rPr>
          <w:rFonts w:ascii="Arial Narrow" w:eastAsia="Times New Roman" w:hAnsi="Arial Narrow" w:cstheme="minorHAnsi"/>
          <w:i/>
          <w:iCs/>
          <w:color w:val="000000" w:themeColor="text1"/>
          <w:sz w:val="26"/>
          <w:szCs w:val="26"/>
        </w:rPr>
        <w:t>szindróma</w:t>
      </w:r>
    </w:p>
    <w:p w14:paraId="34A93A80" w14:textId="77777777" w:rsidR="00D32B1D" w:rsidRPr="00D32B1D" w:rsidRDefault="00D32B1D" w:rsidP="00D32B1D">
      <w:pPr>
        <w:spacing w:after="0" w:line="240" w:lineRule="auto"/>
        <w:rPr>
          <w:rFonts w:ascii="Arial Narrow" w:eastAsia="Times New Roman" w:hAnsi="Arial Narrow" w:cstheme="minorHAnsi"/>
          <w:b/>
          <w:color w:val="000000" w:themeColor="text1"/>
          <w:sz w:val="26"/>
          <w:szCs w:val="26"/>
        </w:rPr>
      </w:pPr>
    </w:p>
    <w:p w14:paraId="2CAD9041" w14:textId="52E8C0C0" w:rsidR="00380379" w:rsidRPr="0073083F" w:rsidRDefault="00380379" w:rsidP="00380379">
      <w:pPr>
        <w:spacing w:after="0"/>
        <w:ind w:left="2124" w:hanging="2124"/>
        <w:rPr>
          <w:rFonts w:ascii="Arial Narrow" w:eastAsia="Times New Roman" w:hAnsi="Arial Narrow" w:cstheme="minorHAnsi"/>
          <w:color w:val="000000" w:themeColor="text1"/>
          <w:sz w:val="26"/>
          <w:szCs w:val="26"/>
        </w:rPr>
      </w:pPr>
      <w:r w:rsidRPr="0073083F">
        <w:rPr>
          <w:rFonts w:ascii="Arial Narrow" w:eastAsia="Times New Roman" w:hAnsi="Arial Narrow" w:cstheme="minorHAnsi"/>
          <w:b/>
          <w:bCs/>
          <w:color w:val="000000" w:themeColor="text1"/>
          <w:sz w:val="26"/>
          <w:szCs w:val="26"/>
        </w:rPr>
        <w:t>1</w:t>
      </w:r>
      <w:r w:rsidR="004B1666">
        <w:rPr>
          <w:rFonts w:ascii="Arial Narrow" w:eastAsia="Times New Roman" w:hAnsi="Arial Narrow" w:cstheme="minorHAnsi"/>
          <w:b/>
          <w:bCs/>
          <w:color w:val="000000" w:themeColor="text1"/>
          <w:sz w:val="26"/>
          <w:szCs w:val="26"/>
        </w:rPr>
        <w:t>8</w:t>
      </w:r>
      <w:r w:rsidRPr="0073083F">
        <w:rPr>
          <w:rFonts w:ascii="Arial Narrow" w:eastAsia="Times New Roman" w:hAnsi="Arial Narrow" w:cstheme="minorHAnsi"/>
          <w:b/>
          <w:bCs/>
          <w:color w:val="000000" w:themeColor="text1"/>
          <w:sz w:val="26"/>
          <w:szCs w:val="26"/>
        </w:rPr>
        <w:t>:</w:t>
      </w:r>
      <w:r w:rsidR="004B1666">
        <w:rPr>
          <w:rFonts w:ascii="Arial Narrow" w:eastAsia="Times New Roman" w:hAnsi="Arial Narrow" w:cstheme="minorHAnsi"/>
          <w:b/>
          <w:bCs/>
          <w:color w:val="000000" w:themeColor="text1"/>
          <w:sz w:val="26"/>
          <w:szCs w:val="26"/>
        </w:rPr>
        <w:t>45</w:t>
      </w:r>
      <w:r w:rsidRPr="0073083F">
        <w:rPr>
          <w:rFonts w:ascii="Arial Narrow" w:eastAsia="Times New Roman" w:hAnsi="Arial Narrow" w:cstheme="minorHAnsi"/>
          <w:color w:val="000000" w:themeColor="text1"/>
          <w:sz w:val="26"/>
          <w:szCs w:val="26"/>
        </w:rPr>
        <w:tab/>
      </w:r>
      <w:r w:rsidRPr="0073083F">
        <w:rPr>
          <w:rFonts w:ascii="Arial Narrow" w:eastAsia="Times New Roman" w:hAnsi="Arial Narrow" w:cstheme="minorHAnsi"/>
          <w:b/>
          <w:bCs/>
          <w:color w:val="000000" w:themeColor="text1"/>
          <w:sz w:val="26"/>
          <w:szCs w:val="26"/>
        </w:rPr>
        <w:t>Koncert</w:t>
      </w:r>
    </w:p>
    <w:p w14:paraId="1983E642" w14:textId="77777777" w:rsidR="00380379" w:rsidRPr="0073083F" w:rsidRDefault="00380379" w:rsidP="00380379">
      <w:pPr>
        <w:spacing w:after="0"/>
        <w:rPr>
          <w:rFonts w:ascii="Arial Narrow" w:eastAsia="Times New Roman" w:hAnsi="Arial Narrow" w:cstheme="minorHAnsi"/>
          <w:i/>
          <w:iCs/>
          <w:color w:val="000000" w:themeColor="text1"/>
          <w:sz w:val="26"/>
          <w:szCs w:val="26"/>
        </w:rPr>
      </w:pPr>
    </w:p>
    <w:p w14:paraId="742520E1" w14:textId="327A4522" w:rsidR="00380379" w:rsidRPr="005F0B32" w:rsidRDefault="00380379" w:rsidP="00380379">
      <w:pPr>
        <w:spacing w:after="0"/>
        <w:ind w:left="2124" w:hanging="2124"/>
        <w:rPr>
          <w:rFonts w:ascii="Arial Narrow" w:eastAsia="Times New Roman" w:hAnsi="Arial Narrow" w:cstheme="minorHAnsi"/>
          <w:b/>
          <w:bCs/>
          <w:color w:val="000000" w:themeColor="text1"/>
          <w:sz w:val="26"/>
          <w:szCs w:val="26"/>
        </w:rPr>
      </w:pPr>
      <w:r w:rsidRPr="0073083F">
        <w:rPr>
          <w:rFonts w:ascii="Arial Narrow" w:eastAsia="Times New Roman" w:hAnsi="Arial Narrow" w:cstheme="minorHAnsi"/>
          <w:b/>
          <w:bCs/>
          <w:color w:val="000000" w:themeColor="text1"/>
          <w:sz w:val="26"/>
          <w:szCs w:val="26"/>
        </w:rPr>
        <w:t>20:</w:t>
      </w:r>
      <w:r w:rsidR="00700A02" w:rsidRPr="0073083F">
        <w:rPr>
          <w:rFonts w:ascii="Arial Narrow" w:eastAsia="Times New Roman" w:hAnsi="Arial Narrow" w:cstheme="minorHAnsi"/>
          <w:b/>
          <w:bCs/>
          <w:color w:val="000000" w:themeColor="text1"/>
          <w:sz w:val="26"/>
          <w:szCs w:val="26"/>
        </w:rPr>
        <w:t>00</w:t>
      </w:r>
      <w:r w:rsidRPr="0073083F">
        <w:rPr>
          <w:rFonts w:ascii="Arial Narrow" w:eastAsia="Times New Roman" w:hAnsi="Arial Narrow" w:cstheme="minorHAnsi"/>
          <w:b/>
          <w:bCs/>
          <w:color w:val="000000" w:themeColor="text1"/>
          <w:sz w:val="26"/>
          <w:szCs w:val="26"/>
        </w:rPr>
        <w:tab/>
        <w:t>Gálavacsora</w:t>
      </w:r>
    </w:p>
    <w:p w14:paraId="37AE83DA" w14:textId="77777777" w:rsidR="005F30D0" w:rsidRPr="005F0B32" w:rsidRDefault="005F30D0" w:rsidP="005F30D0">
      <w:pPr>
        <w:spacing w:after="0" w:line="240" w:lineRule="auto"/>
        <w:rPr>
          <w:rFonts w:ascii="Arial Narrow" w:hAnsi="Arial Narrow"/>
          <w:i/>
          <w:iCs/>
          <w:color w:val="000000" w:themeColor="text1"/>
          <w:sz w:val="26"/>
          <w:szCs w:val="26"/>
        </w:rPr>
      </w:pPr>
    </w:p>
    <w:p w14:paraId="3D050C73" w14:textId="77777777" w:rsidR="005F30D0" w:rsidRPr="005F0B32" w:rsidRDefault="005F30D0" w:rsidP="005F30D0">
      <w:pPr>
        <w:spacing w:after="0" w:line="240" w:lineRule="auto"/>
        <w:rPr>
          <w:rFonts w:ascii="Arial Narrow" w:eastAsia="Times New Roman" w:hAnsi="Arial Narrow" w:cstheme="minorHAnsi"/>
          <w:i/>
          <w:iCs/>
          <w:color w:val="000000" w:themeColor="text1"/>
          <w:sz w:val="26"/>
          <w:szCs w:val="26"/>
        </w:rPr>
      </w:pPr>
    </w:p>
    <w:p w14:paraId="05BB71D8" w14:textId="77777777" w:rsidR="005F30D0" w:rsidRPr="005F0B32" w:rsidRDefault="005F30D0" w:rsidP="005F30D0">
      <w:pPr>
        <w:rPr>
          <w:rFonts w:ascii="Arial Narrow" w:hAnsi="Arial Narrow"/>
          <w:b/>
          <w:color w:val="000000" w:themeColor="text1"/>
          <w:sz w:val="26"/>
          <w:szCs w:val="26"/>
        </w:rPr>
      </w:pPr>
      <w:r w:rsidRPr="005F0B32">
        <w:rPr>
          <w:rFonts w:ascii="Arial Narrow" w:hAnsi="Arial Narrow"/>
          <w:b/>
          <w:color w:val="000000" w:themeColor="text1"/>
          <w:sz w:val="26"/>
          <w:szCs w:val="26"/>
        </w:rPr>
        <w:t>2021. SZEPTEMBER 25. SZOMBAT</w:t>
      </w:r>
    </w:p>
    <w:p w14:paraId="030B2BB0" w14:textId="77777777" w:rsidR="005F30D0" w:rsidRPr="005F0B32" w:rsidRDefault="005F30D0" w:rsidP="005F30D0">
      <w:pPr>
        <w:spacing w:after="0"/>
        <w:rPr>
          <w:rFonts w:ascii="Arial Narrow" w:hAnsi="Arial Narrow"/>
          <w:b/>
          <w:color w:val="000000" w:themeColor="text1"/>
          <w:sz w:val="26"/>
          <w:szCs w:val="26"/>
        </w:rPr>
      </w:pPr>
      <w:r w:rsidRPr="005F0B32">
        <w:rPr>
          <w:rFonts w:ascii="Arial Narrow" w:hAnsi="Arial Narrow"/>
          <w:b/>
          <w:color w:val="000000" w:themeColor="text1"/>
          <w:sz w:val="26"/>
          <w:szCs w:val="26"/>
        </w:rPr>
        <w:t>9:00-9:55</w:t>
      </w: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t>Alvás Medicina</w:t>
      </w:r>
    </w:p>
    <w:p w14:paraId="5E97A599" w14:textId="77777777" w:rsidR="005F30D0" w:rsidRPr="005F0B32" w:rsidRDefault="005F30D0" w:rsidP="005F30D0">
      <w:pPr>
        <w:spacing w:after="0"/>
        <w:rPr>
          <w:rFonts w:ascii="Arial Narrow" w:hAnsi="Arial Narrow"/>
          <w:b/>
          <w:color w:val="000000" w:themeColor="text1"/>
          <w:sz w:val="26"/>
          <w:szCs w:val="26"/>
        </w:rPr>
      </w:pP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t>Üléselnök: Horváth Gábor</w:t>
      </w:r>
    </w:p>
    <w:p w14:paraId="7AB8D44B" w14:textId="77777777" w:rsidR="005F30D0" w:rsidRPr="005F0B32" w:rsidRDefault="005F30D0" w:rsidP="005F30D0">
      <w:pPr>
        <w:spacing w:after="0"/>
        <w:rPr>
          <w:rFonts w:ascii="Arial Narrow" w:hAnsi="Arial Narrow"/>
          <w:b/>
          <w:color w:val="000000" w:themeColor="text1"/>
          <w:sz w:val="26"/>
          <w:szCs w:val="26"/>
        </w:rPr>
      </w:pPr>
    </w:p>
    <w:p w14:paraId="1FB53FCD" w14:textId="07F73048" w:rsidR="005F30D0" w:rsidRPr="005F0B32" w:rsidRDefault="005F30D0" w:rsidP="005F30D0">
      <w:pPr>
        <w:spacing w:after="0"/>
        <w:rPr>
          <w:rFonts w:ascii="Arial Narrow" w:hAnsi="Arial Narrow"/>
          <w:b/>
          <w:color w:val="000000" w:themeColor="text1"/>
          <w:sz w:val="26"/>
          <w:szCs w:val="26"/>
        </w:rPr>
      </w:pPr>
      <w:r w:rsidRPr="005F0B32">
        <w:rPr>
          <w:rFonts w:ascii="Arial Narrow" w:eastAsia="Times New Roman" w:hAnsi="Arial Narrow" w:cstheme="minorHAnsi"/>
          <w:i/>
          <w:iCs/>
          <w:color w:val="000000" w:themeColor="text1"/>
          <w:sz w:val="26"/>
          <w:szCs w:val="26"/>
        </w:rPr>
        <w:t>9:00-9:</w:t>
      </w:r>
      <w:r w:rsidR="00EB765A">
        <w:rPr>
          <w:rFonts w:ascii="Arial Narrow" w:eastAsia="Times New Roman" w:hAnsi="Arial Narrow" w:cstheme="minorHAnsi"/>
          <w:i/>
          <w:iCs/>
          <w:color w:val="000000" w:themeColor="text1"/>
          <w:sz w:val="26"/>
          <w:szCs w:val="26"/>
        </w:rPr>
        <w:t>2</w:t>
      </w:r>
      <w:r w:rsidRPr="005F0B32">
        <w:rPr>
          <w:rFonts w:ascii="Arial Narrow" w:eastAsia="Times New Roman" w:hAnsi="Arial Narrow" w:cstheme="minorHAnsi"/>
          <w:i/>
          <w:iCs/>
          <w:color w:val="000000" w:themeColor="text1"/>
          <w:sz w:val="26"/>
          <w:szCs w:val="26"/>
        </w:rPr>
        <w:t>0</w:t>
      </w: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r>
      <w:r w:rsidRPr="005F0B32">
        <w:rPr>
          <w:rFonts w:ascii="Arial Narrow" w:eastAsia="Times New Roman" w:hAnsi="Arial Narrow" w:cstheme="minorHAnsi"/>
          <w:b/>
          <w:bCs/>
          <w:color w:val="000000" w:themeColor="text1"/>
          <w:sz w:val="26"/>
          <w:szCs w:val="26"/>
        </w:rPr>
        <w:t>Kunos László</w:t>
      </w:r>
    </w:p>
    <w:p w14:paraId="03B806FF" w14:textId="0C6B6790" w:rsidR="000F6AF6" w:rsidRPr="005F0B32" w:rsidRDefault="000F6AF6" w:rsidP="000F6AF6">
      <w:pPr>
        <w:spacing w:after="0"/>
        <w:ind w:left="2124" w:firstLine="6"/>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 xml:space="preserve">A </w:t>
      </w:r>
      <w:proofErr w:type="spellStart"/>
      <w:r w:rsidRPr="005F0B32">
        <w:rPr>
          <w:rFonts w:ascii="Arial Narrow" w:eastAsia="Times New Roman" w:hAnsi="Arial Narrow" w:cstheme="minorHAnsi"/>
          <w:i/>
          <w:iCs/>
          <w:color w:val="000000" w:themeColor="text1"/>
          <w:sz w:val="26"/>
          <w:szCs w:val="26"/>
        </w:rPr>
        <w:t>rem</w:t>
      </w:r>
      <w:proofErr w:type="spellEnd"/>
      <w:r w:rsidRPr="005F0B32">
        <w:rPr>
          <w:rFonts w:ascii="Arial Narrow" w:eastAsia="Times New Roman" w:hAnsi="Arial Narrow" w:cstheme="minorHAnsi"/>
          <w:i/>
          <w:iCs/>
          <w:color w:val="000000" w:themeColor="text1"/>
          <w:sz w:val="26"/>
          <w:szCs w:val="26"/>
        </w:rPr>
        <w:t xml:space="preserve">- és </w:t>
      </w:r>
      <w:proofErr w:type="spellStart"/>
      <w:r w:rsidRPr="005F0B32">
        <w:rPr>
          <w:rFonts w:ascii="Arial Narrow" w:eastAsia="Times New Roman" w:hAnsi="Arial Narrow" w:cstheme="minorHAnsi"/>
          <w:i/>
          <w:iCs/>
          <w:color w:val="000000" w:themeColor="text1"/>
          <w:sz w:val="26"/>
          <w:szCs w:val="26"/>
        </w:rPr>
        <w:t>nonrem</w:t>
      </w:r>
      <w:proofErr w:type="spellEnd"/>
      <w:r w:rsidRPr="005F0B32">
        <w:rPr>
          <w:rFonts w:ascii="Arial Narrow" w:eastAsia="Times New Roman" w:hAnsi="Arial Narrow" w:cstheme="minorHAnsi"/>
          <w:i/>
          <w:iCs/>
          <w:color w:val="000000" w:themeColor="text1"/>
          <w:sz w:val="26"/>
          <w:szCs w:val="26"/>
        </w:rPr>
        <w:t>-OSA különbségei</w:t>
      </w:r>
      <w:r>
        <w:rPr>
          <w:rFonts w:ascii="Arial Narrow" w:eastAsia="Times New Roman" w:hAnsi="Arial Narrow" w:cstheme="minorHAnsi"/>
          <w:i/>
          <w:iCs/>
          <w:color w:val="000000" w:themeColor="text1"/>
          <w:sz w:val="26"/>
          <w:szCs w:val="26"/>
        </w:rPr>
        <w:t xml:space="preserve"> </w:t>
      </w:r>
      <w:r w:rsidRPr="005F0B32">
        <w:rPr>
          <w:rFonts w:ascii="Arial Narrow" w:eastAsia="Times New Roman" w:hAnsi="Arial Narrow" w:cstheme="minorHAnsi"/>
          <w:i/>
          <w:iCs/>
          <w:color w:val="000000" w:themeColor="text1"/>
          <w:sz w:val="26"/>
          <w:szCs w:val="26"/>
        </w:rPr>
        <w:t xml:space="preserve">kardiovaszkuláris és diabetes </w:t>
      </w:r>
      <w:r>
        <w:rPr>
          <w:rFonts w:ascii="Arial Narrow" w:eastAsia="Times New Roman" w:hAnsi="Arial Narrow" w:cstheme="minorHAnsi"/>
          <w:i/>
          <w:iCs/>
          <w:color w:val="000000" w:themeColor="text1"/>
          <w:sz w:val="26"/>
          <w:szCs w:val="26"/>
        </w:rPr>
        <w:t>kockázatát figyelembe véve</w:t>
      </w:r>
    </w:p>
    <w:p w14:paraId="26399D72" w14:textId="77777777" w:rsidR="005F30D0" w:rsidRPr="005F0B32" w:rsidRDefault="005F30D0" w:rsidP="005F30D0">
      <w:pPr>
        <w:spacing w:after="0"/>
        <w:rPr>
          <w:rFonts w:ascii="Arial Narrow" w:hAnsi="Arial Narrow"/>
          <w:b/>
          <w:color w:val="000000" w:themeColor="text1"/>
          <w:sz w:val="26"/>
          <w:szCs w:val="26"/>
        </w:rPr>
      </w:pPr>
    </w:p>
    <w:p w14:paraId="0B59E048" w14:textId="4E211F90" w:rsidR="005F30D0" w:rsidRPr="005F0B32" w:rsidRDefault="005F30D0" w:rsidP="005F30D0">
      <w:pPr>
        <w:spacing w:after="0"/>
        <w:rPr>
          <w:rFonts w:ascii="Arial Narrow" w:hAnsi="Arial Narrow"/>
          <w:b/>
          <w:color w:val="000000" w:themeColor="text1"/>
          <w:sz w:val="26"/>
          <w:szCs w:val="26"/>
        </w:rPr>
      </w:pPr>
      <w:r w:rsidRPr="005F0B32">
        <w:rPr>
          <w:rFonts w:ascii="Arial Narrow" w:eastAsia="Times New Roman" w:hAnsi="Arial Narrow" w:cstheme="minorHAnsi"/>
          <w:i/>
          <w:iCs/>
          <w:color w:val="000000" w:themeColor="text1"/>
          <w:sz w:val="26"/>
          <w:szCs w:val="26"/>
        </w:rPr>
        <w:t>9:</w:t>
      </w:r>
      <w:r w:rsidR="00EB765A">
        <w:rPr>
          <w:rFonts w:ascii="Arial Narrow" w:eastAsia="Times New Roman" w:hAnsi="Arial Narrow" w:cstheme="minorHAnsi"/>
          <w:i/>
          <w:iCs/>
          <w:color w:val="000000" w:themeColor="text1"/>
          <w:sz w:val="26"/>
          <w:szCs w:val="26"/>
        </w:rPr>
        <w:t>2</w:t>
      </w:r>
      <w:r w:rsidRPr="005F0B32">
        <w:rPr>
          <w:rFonts w:ascii="Arial Narrow" w:eastAsia="Times New Roman" w:hAnsi="Arial Narrow" w:cstheme="minorHAnsi"/>
          <w:i/>
          <w:iCs/>
          <w:color w:val="000000" w:themeColor="text1"/>
          <w:sz w:val="26"/>
          <w:szCs w:val="26"/>
        </w:rPr>
        <w:t>5-9:</w:t>
      </w:r>
      <w:r w:rsidR="00EB765A">
        <w:rPr>
          <w:rFonts w:ascii="Arial Narrow" w:eastAsia="Times New Roman" w:hAnsi="Arial Narrow" w:cstheme="minorHAnsi"/>
          <w:i/>
          <w:iCs/>
          <w:color w:val="000000" w:themeColor="text1"/>
          <w:sz w:val="26"/>
          <w:szCs w:val="26"/>
        </w:rPr>
        <w:t>3</w:t>
      </w:r>
      <w:r w:rsidRPr="005F0B32">
        <w:rPr>
          <w:rFonts w:ascii="Arial Narrow" w:eastAsia="Times New Roman" w:hAnsi="Arial Narrow" w:cstheme="minorHAnsi"/>
          <w:i/>
          <w:iCs/>
          <w:color w:val="000000" w:themeColor="text1"/>
          <w:sz w:val="26"/>
          <w:szCs w:val="26"/>
        </w:rPr>
        <w:t>5</w:t>
      </w: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r>
      <w:r w:rsidRPr="005F0B32">
        <w:rPr>
          <w:rFonts w:ascii="Arial Narrow" w:eastAsia="Times New Roman" w:hAnsi="Arial Narrow" w:cstheme="minorHAnsi"/>
          <w:b/>
          <w:bCs/>
          <w:color w:val="000000" w:themeColor="text1"/>
          <w:sz w:val="26"/>
          <w:szCs w:val="26"/>
        </w:rPr>
        <w:t>Nagy Attila</w:t>
      </w:r>
    </w:p>
    <w:p w14:paraId="0F3CECB0" w14:textId="615D2974" w:rsidR="005F30D0" w:rsidRPr="005F0B32" w:rsidRDefault="005F30D0" w:rsidP="00EB765A">
      <w:pPr>
        <w:spacing w:after="0"/>
        <w:rPr>
          <w:rFonts w:ascii="Arial Narrow" w:eastAsia="Times New Roman" w:hAnsi="Arial Narrow" w:cstheme="minorHAnsi"/>
          <w:i/>
          <w:iCs/>
          <w:color w:val="000000" w:themeColor="text1"/>
          <w:sz w:val="26"/>
          <w:szCs w:val="26"/>
        </w:rPr>
      </w:pP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r>
      <w:r w:rsidRPr="005F0B32">
        <w:rPr>
          <w:rFonts w:ascii="Arial Narrow" w:hAnsi="Arial Narrow"/>
          <w:b/>
          <w:color w:val="000000" w:themeColor="text1"/>
          <w:sz w:val="26"/>
          <w:szCs w:val="26"/>
        </w:rPr>
        <w:tab/>
      </w:r>
      <w:r w:rsidRPr="005F0B32">
        <w:rPr>
          <w:rFonts w:ascii="Arial Narrow" w:eastAsia="Times New Roman" w:hAnsi="Arial Narrow" w:cstheme="minorHAnsi"/>
          <w:i/>
          <w:iCs/>
          <w:color w:val="000000" w:themeColor="text1"/>
          <w:sz w:val="26"/>
          <w:szCs w:val="26"/>
        </w:rPr>
        <w:t>Hatékony-e a gépjárművezetők szűrése?</w:t>
      </w:r>
    </w:p>
    <w:p w14:paraId="2F50E31F"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4D25E52B" w14:textId="0B383D8F"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9:4</w:t>
      </w:r>
      <w:r w:rsidR="00EB765A">
        <w:rPr>
          <w:rFonts w:ascii="Arial Narrow" w:eastAsia="Times New Roman" w:hAnsi="Arial Narrow" w:cstheme="minorHAnsi"/>
          <w:i/>
          <w:iCs/>
          <w:color w:val="000000" w:themeColor="text1"/>
          <w:sz w:val="26"/>
          <w:szCs w:val="26"/>
        </w:rPr>
        <w:t>0</w:t>
      </w:r>
      <w:r w:rsidRPr="005F0B32">
        <w:rPr>
          <w:rFonts w:ascii="Arial Narrow" w:eastAsia="Times New Roman" w:hAnsi="Arial Narrow" w:cstheme="minorHAnsi"/>
          <w:i/>
          <w:iCs/>
          <w:color w:val="000000" w:themeColor="text1"/>
          <w:sz w:val="26"/>
          <w:szCs w:val="26"/>
        </w:rPr>
        <w:t>-9:5</w:t>
      </w:r>
      <w:r w:rsidR="00EB765A">
        <w:rPr>
          <w:rFonts w:ascii="Arial Narrow" w:eastAsia="Times New Roman" w:hAnsi="Arial Narrow" w:cstheme="minorHAnsi"/>
          <w:i/>
          <w:iCs/>
          <w:color w:val="000000" w:themeColor="text1"/>
          <w:sz w:val="26"/>
          <w:szCs w:val="26"/>
        </w:rPr>
        <w:t>0</w:t>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b/>
          <w:bCs/>
          <w:color w:val="000000" w:themeColor="text1"/>
          <w:sz w:val="26"/>
          <w:szCs w:val="26"/>
        </w:rPr>
        <w:t>Horváth Gábor</w:t>
      </w:r>
    </w:p>
    <w:p w14:paraId="41D57258"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proofErr w:type="spellStart"/>
      <w:r w:rsidRPr="005F0B32">
        <w:rPr>
          <w:rFonts w:ascii="Arial Narrow" w:eastAsia="Times New Roman" w:hAnsi="Arial Narrow" w:cstheme="minorHAnsi"/>
          <w:i/>
          <w:iCs/>
          <w:color w:val="000000" w:themeColor="text1"/>
          <w:sz w:val="26"/>
          <w:szCs w:val="26"/>
        </w:rPr>
        <w:t>Coviddal</w:t>
      </w:r>
      <w:proofErr w:type="spellEnd"/>
      <w:r w:rsidRPr="005F0B32">
        <w:rPr>
          <w:rFonts w:ascii="Arial Narrow" w:eastAsia="Times New Roman" w:hAnsi="Arial Narrow" w:cstheme="minorHAnsi"/>
          <w:i/>
          <w:iCs/>
          <w:color w:val="000000" w:themeColor="text1"/>
          <w:sz w:val="26"/>
          <w:szCs w:val="26"/>
        </w:rPr>
        <w:t xml:space="preserve"> kapcsolatos alvászavarok</w:t>
      </w:r>
    </w:p>
    <w:p w14:paraId="34907E00"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263E8C49" w14:textId="083EF06D" w:rsidR="005F30D0"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lastRenderedPageBreak/>
        <w:t>10:00-10:20</w:t>
      </w:r>
      <w:r w:rsidRPr="005F0B32">
        <w:rPr>
          <w:rFonts w:ascii="Arial Narrow" w:eastAsia="Times New Roman" w:hAnsi="Arial Narrow" w:cstheme="minorHAnsi"/>
          <w:b/>
          <w:bCs/>
          <w:color w:val="000000" w:themeColor="text1"/>
          <w:sz w:val="26"/>
          <w:szCs w:val="26"/>
        </w:rPr>
        <w:tab/>
      </w:r>
      <w:r w:rsidRPr="00EB765A">
        <w:rPr>
          <w:rFonts w:ascii="Arial Narrow" w:eastAsia="Times New Roman" w:hAnsi="Arial Narrow" w:cstheme="minorHAnsi"/>
          <w:b/>
          <w:bCs/>
          <w:color w:val="000000" w:themeColor="text1"/>
          <w:sz w:val="26"/>
          <w:szCs w:val="26"/>
        </w:rPr>
        <w:t>Technikai szünet</w:t>
      </w:r>
    </w:p>
    <w:p w14:paraId="719A28A9" w14:textId="77777777" w:rsidR="002D481A" w:rsidRPr="005F0B32" w:rsidRDefault="002D481A" w:rsidP="005F30D0">
      <w:pPr>
        <w:spacing w:after="0"/>
        <w:ind w:left="2124" w:hanging="2124"/>
        <w:rPr>
          <w:rFonts w:ascii="Arial Narrow" w:eastAsia="Times New Roman" w:hAnsi="Arial Narrow" w:cstheme="minorHAnsi"/>
          <w:b/>
          <w:bCs/>
          <w:color w:val="000000" w:themeColor="text1"/>
          <w:sz w:val="26"/>
          <w:szCs w:val="26"/>
        </w:rPr>
      </w:pPr>
    </w:p>
    <w:p w14:paraId="48988E88" w14:textId="3F62BF9D"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10:20-10:45</w:t>
      </w:r>
      <w:r w:rsidRPr="005F0B32">
        <w:rPr>
          <w:rFonts w:ascii="Arial Narrow" w:eastAsia="Times New Roman" w:hAnsi="Arial Narrow" w:cstheme="minorHAnsi"/>
          <w:b/>
          <w:bCs/>
          <w:color w:val="000000" w:themeColor="text1"/>
          <w:sz w:val="26"/>
          <w:szCs w:val="26"/>
        </w:rPr>
        <w:tab/>
      </w:r>
      <w:proofErr w:type="spellStart"/>
      <w:r w:rsidRPr="005F0B32">
        <w:rPr>
          <w:rFonts w:ascii="Arial Narrow" w:eastAsia="Times New Roman" w:hAnsi="Arial Narrow" w:cstheme="minorHAnsi"/>
          <w:b/>
          <w:bCs/>
          <w:color w:val="000000" w:themeColor="text1"/>
          <w:sz w:val="26"/>
          <w:szCs w:val="26"/>
        </w:rPr>
        <w:t>HunChest</w:t>
      </w:r>
      <w:proofErr w:type="spellEnd"/>
      <w:r w:rsidRPr="005F0B32">
        <w:rPr>
          <w:rFonts w:ascii="Arial Narrow" w:eastAsia="Times New Roman" w:hAnsi="Arial Narrow" w:cstheme="minorHAnsi"/>
          <w:b/>
          <w:bCs/>
          <w:color w:val="000000" w:themeColor="text1"/>
          <w:sz w:val="26"/>
          <w:szCs w:val="26"/>
        </w:rPr>
        <w:t xml:space="preserve"> Program</w:t>
      </w:r>
    </w:p>
    <w:p w14:paraId="1FA0D239" w14:textId="4A5DB6E9"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ab/>
        <w:t xml:space="preserve">Üléselnök: </w:t>
      </w:r>
      <w:proofErr w:type="spellStart"/>
      <w:r w:rsidRPr="005F0B32">
        <w:rPr>
          <w:rFonts w:ascii="Arial Narrow" w:eastAsia="Times New Roman" w:hAnsi="Arial Narrow" w:cstheme="minorHAnsi"/>
          <w:b/>
          <w:bCs/>
          <w:color w:val="000000" w:themeColor="text1"/>
          <w:sz w:val="26"/>
          <w:szCs w:val="26"/>
        </w:rPr>
        <w:t>Kerpel-Fronius</w:t>
      </w:r>
      <w:proofErr w:type="spellEnd"/>
      <w:r w:rsidRPr="005F0B32">
        <w:rPr>
          <w:rFonts w:ascii="Arial Narrow" w:eastAsia="Times New Roman" w:hAnsi="Arial Narrow" w:cstheme="minorHAnsi"/>
          <w:b/>
          <w:bCs/>
          <w:color w:val="000000" w:themeColor="text1"/>
          <w:sz w:val="26"/>
          <w:szCs w:val="26"/>
        </w:rPr>
        <w:t xml:space="preserve"> Anna</w:t>
      </w:r>
    </w:p>
    <w:p w14:paraId="77AD8DE0" w14:textId="77777777"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p>
    <w:p w14:paraId="5828BAEB" w14:textId="7CC7EA49"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i/>
          <w:iCs/>
          <w:color w:val="000000" w:themeColor="text1"/>
          <w:sz w:val="26"/>
          <w:szCs w:val="26"/>
        </w:rPr>
        <w:t>10:20-10:30</w:t>
      </w:r>
      <w:r w:rsidRPr="005F0B32">
        <w:rPr>
          <w:rFonts w:ascii="Arial Narrow" w:eastAsia="Times New Roman" w:hAnsi="Arial Narrow" w:cstheme="minorHAnsi"/>
          <w:b/>
          <w:bCs/>
          <w:color w:val="000000" w:themeColor="text1"/>
          <w:sz w:val="26"/>
          <w:szCs w:val="26"/>
        </w:rPr>
        <w:tab/>
      </w:r>
      <w:proofErr w:type="spellStart"/>
      <w:r w:rsidRPr="005F0B32">
        <w:rPr>
          <w:rFonts w:ascii="Arial Narrow" w:eastAsia="Times New Roman" w:hAnsi="Arial Narrow" w:cstheme="minorHAnsi"/>
          <w:b/>
          <w:bCs/>
          <w:color w:val="000000" w:themeColor="text1"/>
          <w:sz w:val="26"/>
          <w:szCs w:val="26"/>
        </w:rPr>
        <w:t>Kerpel-Fronius</w:t>
      </w:r>
      <w:proofErr w:type="spellEnd"/>
      <w:r w:rsidRPr="005F0B32">
        <w:rPr>
          <w:rFonts w:ascii="Arial Narrow" w:eastAsia="Times New Roman" w:hAnsi="Arial Narrow" w:cstheme="minorHAnsi"/>
          <w:b/>
          <w:bCs/>
          <w:color w:val="000000" w:themeColor="text1"/>
          <w:sz w:val="26"/>
          <w:szCs w:val="26"/>
        </w:rPr>
        <w:t xml:space="preserve"> Anna</w:t>
      </w:r>
    </w:p>
    <w:p w14:paraId="2D979C9E" w14:textId="1C73F8F2" w:rsidR="005F30D0" w:rsidRPr="005F0B32" w:rsidRDefault="005F30D0" w:rsidP="005F30D0">
      <w:pPr>
        <w:spacing w:after="0"/>
        <w:ind w:left="2124" w:hanging="2124"/>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i/>
          <w:iCs/>
          <w:color w:val="000000" w:themeColor="text1"/>
          <w:sz w:val="26"/>
          <w:szCs w:val="26"/>
        </w:rPr>
        <w:t xml:space="preserve">A </w:t>
      </w:r>
      <w:proofErr w:type="spellStart"/>
      <w:r w:rsidRPr="005F0B32">
        <w:rPr>
          <w:rFonts w:ascii="Arial Narrow" w:eastAsia="Times New Roman" w:hAnsi="Arial Narrow" w:cstheme="minorHAnsi"/>
          <w:i/>
          <w:iCs/>
          <w:color w:val="000000" w:themeColor="text1"/>
          <w:sz w:val="26"/>
          <w:szCs w:val="26"/>
        </w:rPr>
        <w:t>low</w:t>
      </w:r>
      <w:proofErr w:type="spellEnd"/>
      <w:r w:rsidRPr="005F0B32">
        <w:rPr>
          <w:rFonts w:ascii="Arial Narrow" w:eastAsia="Times New Roman" w:hAnsi="Arial Narrow" w:cstheme="minorHAnsi"/>
          <w:i/>
          <w:iCs/>
          <w:color w:val="000000" w:themeColor="text1"/>
          <w:sz w:val="26"/>
          <w:szCs w:val="26"/>
        </w:rPr>
        <w:t xml:space="preserve"> </w:t>
      </w:r>
      <w:proofErr w:type="spellStart"/>
      <w:r w:rsidRPr="005F0B32">
        <w:rPr>
          <w:rFonts w:ascii="Arial Narrow" w:eastAsia="Times New Roman" w:hAnsi="Arial Narrow" w:cstheme="minorHAnsi"/>
          <w:i/>
          <w:iCs/>
          <w:color w:val="000000" w:themeColor="text1"/>
          <w:sz w:val="26"/>
          <w:szCs w:val="26"/>
        </w:rPr>
        <w:t>dose</w:t>
      </w:r>
      <w:proofErr w:type="spellEnd"/>
      <w:r w:rsidRPr="005F0B32">
        <w:rPr>
          <w:rFonts w:ascii="Arial Narrow" w:eastAsia="Times New Roman" w:hAnsi="Arial Narrow" w:cstheme="minorHAnsi"/>
          <w:i/>
          <w:iCs/>
          <w:color w:val="000000" w:themeColor="text1"/>
          <w:sz w:val="26"/>
          <w:szCs w:val="26"/>
        </w:rPr>
        <w:t xml:space="preserve"> CT hatékonysága a szűrésben</w:t>
      </w:r>
    </w:p>
    <w:p w14:paraId="2C602BAC" w14:textId="77777777"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p>
    <w:p w14:paraId="007829E6" w14:textId="28220A4C" w:rsidR="005F30D0" w:rsidRPr="005F0B32" w:rsidRDefault="005F30D0" w:rsidP="00214C47">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i/>
          <w:iCs/>
          <w:color w:val="000000" w:themeColor="text1"/>
          <w:sz w:val="26"/>
          <w:szCs w:val="26"/>
        </w:rPr>
        <w:t>10:35-10:45</w:t>
      </w: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i/>
          <w:iCs/>
          <w:color w:val="000000" w:themeColor="text1"/>
          <w:sz w:val="26"/>
          <w:szCs w:val="26"/>
        </w:rPr>
        <w:t xml:space="preserve">Kerekasztal a résztvevőkkel a </w:t>
      </w:r>
      <w:proofErr w:type="spellStart"/>
      <w:r w:rsidRPr="005F0B32">
        <w:rPr>
          <w:rFonts w:ascii="Arial Narrow" w:eastAsia="Times New Roman" w:hAnsi="Arial Narrow" w:cstheme="minorHAnsi"/>
          <w:i/>
          <w:iCs/>
          <w:color w:val="000000" w:themeColor="text1"/>
          <w:sz w:val="26"/>
          <w:szCs w:val="26"/>
        </w:rPr>
        <w:t>HunChest</w:t>
      </w:r>
      <w:proofErr w:type="spellEnd"/>
      <w:r w:rsidRPr="005F0B32">
        <w:rPr>
          <w:rFonts w:ascii="Arial Narrow" w:eastAsia="Times New Roman" w:hAnsi="Arial Narrow" w:cstheme="minorHAnsi"/>
          <w:i/>
          <w:iCs/>
          <w:color w:val="000000" w:themeColor="text1"/>
          <w:sz w:val="26"/>
          <w:szCs w:val="26"/>
        </w:rPr>
        <w:t xml:space="preserve"> program stratégiai </w:t>
      </w:r>
      <w:r w:rsidR="00615F38">
        <w:rPr>
          <w:rFonts w:ascii="Arial Narrow" w:eastAsia="Times New Roman" w:hAnsi="Arial Narrow" w:cstheme="minorHAnsi"/>
          <w:i/>
          <w:iCs/>
          <w:color w:val="000000" w:themeColor="text1"/>
          <w:sz w:val="26"/>
          <w:szCs w:val="26"/>
        </w:rPr>
        <w:t xml:space="preserve">   </w:t>
      </w:r>
      <w:r w:rsidR="00214C47">
        <w:rPr>
          <w:rFonts w:ascii="Arial Narrow" w:eastAsia="Times New Roman" w:hAnsi="Arial Narrow" w:cstheme="minorHAnsi"/>
          <w:i/>
          <w:iCs/>
          <w:color w:val="000000" w:themeColor="text1"/>
          <w:sz w:val="26"/>
          <w:szCs w:val="26"/>
        </w:rPr>
        <w:t xml:space="preserve">       </w:t>
      </w:r>
      <w:r w:rsidRPr="005F0B32">
        <w:rPr>
          <w:rFonts w:ascii="Arial Narrow" w:eastAsia="Times New Roman" w:hAnsi="Arial Narrow" w:cstheme="minorHAnsi"/>
          <w:i/>
          <w:iCs/>
          <w:color w:val="000000" w:themeColor="text1"/>
          <w:sz w:val="26"/>
          <w:szCs w:val="26"/>
        </w:rPr>
        <w:t>jelentősége</w:t>
      </w:r>
    </w:p>
    <w:p w14:paraId="1CEC09D0" w14:textId="77777777"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p>
    <w:p w14:paraId="26413F51" w14:textId="3CF1C9CB"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10:50-11:10</w:t>
      </w:r>
      <w:r w:rsidRPr="005F0B32">
        <w:rPr>
          <w:rFonts w:ascii="Arial Narrow" w:eastAsia="Times New Roman" w:hAnsi="Arial Narrow" w:cstheme="minorHAnsi"/>
          <w:b/>
          <w:bCs/>
          <w:color w:val="000000" w:themeColor="text1"/>
          <w:sz w:val="26"/>
          <w:szCs w:val="26"/>
        </w:rPr>
        <w:tab/>
      </w:r>
      <w:r w:rsidRPr="00EB765A">
        <w:rPr>
          <w:rFonts w:ascii="Arial Narrow" w:eastAsia="Times New Roman" w:hAnsi="Arial Narrow" w:cstheme="minorHAnsi"/>
          <w:b/>
          <w:bCs/>
          <w:color w:val="000000" w:themeColor="text1"/>
          <w:sz w:val="26"/>
          <w:szCs w:val="26"/>
        </w:rPr>
        <w:t>Kávészünet</w:t>
      </w:r>
    </w:p>
    <w:p w14:paraId="3026C1BC" w14:textId="77777777" w:rsidR="005F30D0" w:rsidRPr="005F0B32" w:rsidRDefault="005F30D0" w:rsidP="005F30D0">
      <w:pPr>
        <w:spacing w:after="0"/>
        <w:rPr>
          <w:rFonts w:ascii="Arial Narrow" w:eastAsia="Times New Roman" w:hAnsi="Arial Narrow" w:cstheme="minorHAnsi"/>
          <w:b/>
          <w:bCs/>
          <w:color w:val="000000" w:themeColor="text1"/>
          <w:sz w:val="26"/>
          <w:szCs w:val="26"/>
        </w:rPr>
      </w:pPr>
    </w:p>
    <w:p w14:paraId="59E30713" w14:textId="22D755D4"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11:10-12:05</w:t>
      </w:r>
      <w:r w:rsidRPr="005F0B32">
        <w:rPr>
          <w:rFonts w:ascii="Arial Narrow" w:eastAsia="Times New Roman" w:hAnsi="Arial Narrow" w:cstheme="minorHAnsi"/>
          <w:b/>
          <w:bCs/>
          <w:color w:val="000000" w:themeColor="text1"/>
          <w:sz w:val="26"/>
          <w:szCs w:val="26"/>
        </w:rPr>
        <w:tab/>
        <w:t>Rehabilitáció</w:t>
      </w:r>
    </w:p>
    <w:p w14:paraId="759347D1" w14:textId="3A045AC4"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ab/>
        <w:t>Üléselnök: Máthé Csaba</w:t>
      </w:r>
    </w:p>
    <w:p w14:paraId="2E371244" w14:textId="77777777"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p>
    <w:p w14:paraId="11C47F91" w14:textId="541AE63F" w:rsidR="005F30D0" w:rsidRPr="005F0B32" w:rsidRDefault="005F30D0" w:rsidP="005F30D0">
      <w:pPr>
        <w:spacing w:after="0"/>
        <w:ind w:left="2124" w:hanging="2124"/>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i/>
          <w:iCs/>
          <w:color w:val="000000" w:themeColor="text1"/>
          <w:sz w:val="26"/>
          <w:szCs w:val="26"/>
        </w:rPr>
        <w:t>11:10-11:20</w:t>
      </w:r>
      <w:r w:rsidRPr="005F0B32">
        <w:rPr>
          <w:rFonts w:ascii="Arial Narrow" w:eastAsia="Times New Roman" w:hAnsi="Arial Narrow" w:cstheme="minorHAnsi"/>
          <w:b/>
          <w:bCs/>
          <w:color w:val="000000" w:themeColor="text1"/>
          <w:sz w:val="26"/>
          <w:szCs w:val="26"/>
        </w:rPr>
        <w:tab/>
      </w:r>
      <w:proofErr w:type="spellStart"/>
      <w:r w:rsidRPr="005F0B32">
        <w:rPr>
          <w:rFonts w:ascii="Arial Narrow" w:eastAsia="Times New Roman" w:hAnsi="Arial Narrow" w:cstheme="minorHAnsi"/>
          <w:b/>
          <w:bCs/>
          <w:color w:val="000000" w:themeColor="text1"/>
          <w:sz w:val="26"/>
          <w:szCs w:val="26"/>
        </w:rPr>
        <w:t>Szilasi</w:t>
      </w:r>
      <w:proofErr w:type="spellEnd"/>
      <w:r w:rsidRPr="005F0B32">
        <w:rPr>
          <w:rFonts w:ascii="Arial Narrow" w:eastAsia="Times New Roman" w:hAnsi="Arial Narrow" w:cstheme="minorHAnsi"/>
          <w:b/>
          <w:bCs/>
          <w:color w:val="000000" w:themeColor="text1"/>
          <w:sz w:val="26"/>
          <w:szCs w:val="26"/>
        </w:rPr>
        <w:t xml:space="preserve"> Mária</w:t>
      </w:r>
    </w:p>
    <w:p w14:paraId="3A5E8E61" w14:textId="77777777" w:rsidR="005F30D0" w:rsidRPr="005F0B32" w:rsidRDefault="005F30D0" w:rsidP="002A22C1">
      <w:pPr>
        <w:spacing w:after="0"/>
        <w:ind w:left="2124"/>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Strukturális és oktatási program a tüdőgyógyászati ambuláns rehabilitációban</w:t>
      </w:r>
    </w:p>
    <w:p w14:paraId="5888FBA0"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1A2A018B" w14:textId="26FFDEF2"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11:25-11:35</w:t>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b/>
          <w:bCs/>
          <w:color w:val="000000" w:themeColor="text1"/>
          <w:sz w:val="26"/>
          <w:szCs w:val="26"/>
        </w:rPr>
        <w:t>Kósa István</w:t>
      </w:r>
    </w:p>
    <w:p w14:paraId="5889F1DC" w14:textId="4118BE82"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t>A kardiológiai rehabilitáció új kihívásai</w:t>
      </w:r>
    </w:p>
    <w:p w14:paraId="3F105FE3"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723B4E92" w14:textId="6D515DD6"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11:40-11:50</w:t>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b/>
          <w:bCs/>
          <w:color w:val="000000" w:themeColor="text1"/>
          <w:sz w:val="26"/>
          <w:szCs w:val="26"/>
        </w:rPr>
        <w:t>Pesti Anna</w:t>
      </w:r>
    </w:p>
    <w:p w14:paraId="68421F56" w14:textId="6589C810"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t>Az új eszközök szerepe a tüdőgyógyászati rehabilitációban</w:t>
      </w:r>
    </w:p>
    <w:p w14:paraId="4BB92073"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181EBF6F" w14:textId="71CCE840"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11:55-12:05</w:t>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b/>
          <w:bCs/>
          <w:color w:val="000000" w:themeColor="text1"/>
          <w:sz w:val="26"/>
          <w:szCs w:val="26"/>
        </w:rPr>
        <w:t>Máthé Csaba</w:t>
      </w:r>
    </w:p>
    <w:p w14:paraId="6EA2CF20" w14:textId="5CF6C24E" w:rsidR="005F30D0" w:rsidRPr="005F0B32" w:rsidRDefault="005F30D0" w:rsidP="005F30D0">
      <w:pPr>
        <w:spacing w:after="0"/>
        <w:rPr>
          <w:rFonts w:ascii="Arial Narrow" w:eastAsia="Times New Roman" w:hAnsi="Arial Narrow" w:cstheme="minorHAnsi"/>
          <w:i/>
          <w:iCs/>
          <w:color w:val="000000" w:themeColor="text1"/>
          <w:sz w:val="26"/>
          <w:szCs w:val="26"/>
        </w:rPr>
      </w:pP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r>
      <w:r w:rsidRPr="005F0B32">
        <w:rPr>
          <w:rFonts w:ascii="Arial Narrow" w:eastAsia="Times New Roman" w:hAnsi="Arial Narrow" w:cstheme="minorHAnsi"/>
          <w:i/>
          <w:iCs/>
          <w:color w:val="000000" w:themeColor="text1"/>
          <w:sz w:val="26"/>
          <w:szCs w:val="26"/>
        </w:rPr>
        <w:tab/>
        <w:t>Onkológiai rehabilitáció a tüdőgyógyászatban</w:t>
      </w:r>
    </w:p>
    <w:p w14:paraId="76F0FB9A" w14:textId="77777777" w:rsidR="005F30D0" w:rsidRPr="005F0B32" w:rsidRDefault="005F30D0" w:rsidP="005F30D0">
      <w:pPr>
        <w:spacing w:after="0"/>
        <w:rPr>
          <w:rFonts w:ascii="Arial Narrow" w:eastAsia="Times New Roman" w:hAnsi="Arial Narrow" w:cstheme="minorHAnsi"/>
          <w:i/>
          <w:iCs/>
          <w:color w:val="000000" w:themeColor="text1"/>
          <w:sz w:val="26"/>
          <w:szCs w:val="26"/>
        </w:rPr>
      </w:pPr>
    </w:p>
    <w:p w14:paraId="15F14240" w14:textId="01890946" w:rsidR="005F30D0" w:rsidRPr="005F0B32" w:rsidRDefault="005F30D0" w:rsidP="005F30D0">
      <w:pPr>
        <w:spacing w:after="0"/>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12:10-12:30</w:t>
      </w: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b/>
          <w:bCs/>
          <w:color w:val="000000" w:themeColor="text1"/>
          <w:sz w:val="26"/>
          <w:szCs w:val="26"/>
        </w:rPr>
        <w:tab/>
      </w:r>
      <w:r w:rsidRPr="00EB765A">
        <w:rPr>
          <w:rFonts w:ascii="Arial Narrow" w:eastAsia="Times New Roman" w:hAnsi="Arial Narrow" w:cstheme="minorHAnsi"/>
          <w:b/>
          <w:bCs/>
          <w:color w:val="000000" w:themeColor="text1"/>
          <w:sz w:val="26"/>
          <w:szCs w:val="26"/>
        </w:rPr>
        <w:t>Technikai szünet</w:t>
      </w:r>
    </w:p>
    <w:p w14:paraId="63875C1A" w14:textId="77777777" w:rsidR="005F30D0" w:rsidRPr="005F0B32" w:rsidRDefault="005F30D0" w:rsidP="005F30D0">
      <w:pPr>
        <w:spacing w:after="0"/>
        <w:rPr>
          <w:rFonts w:ascii="Arial Narrow" w:eastAsia="Times New Roman" w:hAnsi="Arial Narrow" w:cstheme="minorHAnsi"/>
          <w:b/>
          <w:bCs/>
          <w:color w:val="000000" w:themeColor="text1"/>
          <w:sz w:val="26"/>
          <w:szCs w:val="26"/>
        </w:rPr>
      </w:pPr>
    </w:p>
    <w:p w14:paraId="5AE53CE4" w14:textId="3D7908CA" w:rsidR="005F30D0" w:rsidRPr="005F0B32" w:rsidRDefault="005F30D0" w:rsidP="005F30D0">
      <w:pPr>
        <w:spacing w:after="0"/>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12:30-1</w:t>
      </w:r>
      <w:r w:rsidR="00A042A1">
        <w:rPr>
          <w:rFonts w:ascii="Arial Narrow" w:eastAsia="Times New Roman" w:hAnsi="Arial Narrow" w:cstheme="minorHAnsi"/>
          <w:b/>
          <w:bCs/>
          <w:color w:val="000000" w:themeColor="text1"/>
          <w:sz w:val="26"/>
          <w:szCs w:val="26"/>
        </w:rPr>
        <w:t>4:10</w:t>
      </w: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b/>
          <w:bCs/>
          <w:color w:val="000000" w:themeColor="text1"/>
          <w:sz w:val="26"/>
          <w:szCs w:val="26"/>
        </w:rPr>
        <w:tab/>
        <w:t>Intenzív esetek</w:t>
      </w:r>
    </w:p>
    <w:p w14:paraId="57D2A27F" w14:textId="47449D9E" w:rsidR="005F30D0" w:rsidRPr="00AC06D5" w:rsidRDefault="005F30D0" w:rsidP="005F30D0">
      <w:pPr>
        <w:spacing w:after="0"/>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b/>
          <w:bCs/>
          <w:color w:val="000000" w:themeColor="text1"/>
          <w:sz w:val="26"/>
          <w:szCs w:val="26"/>
        </w:rPr>
        <w:tab/>
        <w:t>Üléselnök: Rozgonyi Zsolt</w:t>
      </w:r>
      <w:r w:rsidR="00770581">
        <w:rPr>
          <w:rFonts w:ascii="Arial Narrow" w:eastAsia="Times New Roman" w:hAnsi="Arial Narrow" w:cstheme="minorHAnsi"/>
          <w:b/>
          <w:bCs/>
          <w:color w:val="000000" w:themeColor="text1"/>
          <w:sz w:val="26"/>
          <w:szCs w:val="26"/>
        </w:rPr>
        <w:t xml:space="preserve"> Dezső</w:t>
      </w:r>
    </w:p>
    <w:p w14:paraId="437B7639" w14:textId="77777777" w:rsidR="00995C01" w:rsidRDefault="00995C01" w:rsidP="005F30D0">
      <w:pPr>
        <w:spacing w:after="0"/>
        <w:rPr>
          <w:rFonts w:ascii="Arial Narrow" w:eastAsia="Times New Roman" w:hAnsi="Arial Narrow" w:cstheme="minorHAnsi"/>
          <w:i/>
          <w:iCs/>
          <w:color w:val="000000" w:themeColor="text1"/>
          <w:sz w:val="26"/>
          <w:szCs w:val="26"/>
        </w:rPr>
      </w:pPr>
    </w:p>
    <w:p w14:paraId="63F4E25E" w14:textId="016086B6" w:rsidR="00995C01" w:rsidRPr="00CB782F" w:rsidRDefault="00995C01" w:rsidP="005F30D0">
      <w:pPr>
        <w:spacing w:after="0"/>
        <w:rPr>
          <w:rFonts w:ascii="Arial Narrow" w:eastAsia="Times New Roman" w:hAnsi="Arial Narrow" w:cstheme="minorHAnsi"/>
          <w:b/>
          <w:bCs/>
          <w:color w:val="000000" w:themeColor="text1"/>
          <w:sz w:val="26"/>
          <w:szCs w:val="26"/>
        </w:rPr>
      </w:pPr>
      <w:r w:rsidRPr="00CB782F">
        <w:rPr>
          <w:rFonts w:ascii="Arial Narrow" w:eastAsia="Times New Roman" w:hAnsi="Arial Narrow" w:cstheme="minorHAnsi"/>
          <w:i/>
          <w:iCs/>
          <w:color w:val="000000" w:themeColor="text1"/>
          <w:sz w:val="26"/>
          <w:szCs w:val="26"/>
        </w:rPr>
        <w:t>12:30-12:40</w:t>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r w:rsidR="00537FA6" w:rsidRPr="00CB782F">
        <w:rPr>
          <w:rFonts w:ascii="Arial Narrow" w:eastAsia="Times New Roman" w:hAnsi="Arial Narrow" w:cstheme="minorHAnsi"/>
          <w:b/>
          <w:bCs/>
          <w:color w:val="000000" w:themeColor="text1"/>
          <w:sz w:val="26"/>
          <w:szCs w:val="26"/>
        </w:rPr>
        <w:t>Rozgonyi Zsolt Dezső</w:t>
      </w:r>
    </w:p>
    <w:p w14:paraId="371354A3" w14:textId="70B0034F" w:rsidR="00DB4A3A" w:rsidRPr="00CB782F" w:rsidRDefault="00537FA6" w:rsidP="00537FA6">
      <w:pPr>
        <w:spacing w:after="0"/>
        <w:ind w:left="1416" w:firstLine="708"/>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i/>
          <w:iCs/>
          <w:color w:val="000000" w:themeColor="text1"/>
          <w:sz w:val="26"/>
          <w:szCs w:val="26"/>
        </w:rPr>
        <w:t>In memoriam Pénzes István</w:t>
      </w:r>
    </w:p>
    <w:p w14:paraId="2B7BECEE" w14:textId="77777777" w:rsidR="00537FA6" w:rsidRPr="00537FA6" w:rsidRDefault="00537FA6" w:rsidP="00537FA6">
      <w:pPr>
        <w:spacing w:after="0"/>
        <w:ind w:left="1416" w:firstLine="708"/>
        <w:rPr>
          <w:rFonts w:ascii="Arial Narrow" w:eastAsia="Times New Roman" w:hAnsi="Arial Narrow" w:cstheme="minorHAnsi"/>
          <w:i/>
          <w:iCs/>
          <w:color w:val="000000" w:themeColor="text1"/>
          <w:sz w:val="26"/>
          <w:szCs w:val="26"/>
          <w:highlight w:val="yellow"/>
        </w:rPr>
      </w:pPr>
    </w:p>
    <w:p w14:paraId="2F3ACAEC" w14:textId="24491B7B" w:rsidR="00DB4A3A" w:rsidRPr="00CB782F" w:rsidRDefault="00DB4A3A" w:rsidP="00DB4A3A">
      <w:pPr>
        <w:spacing w:after="0"/>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i/>
          <w:iCs/>
          <w:color w:val="000000" w:themeColor="text1"/>
          <w:sz w:val="26"/>
          <w:szCs w:val="26"/>
        </w:rPr>
        <w:t>12:45-1</w:t>
      </w:r>
      <w:r w:rsidR="00537FA6" w:rsidRPr="00CB782F">
        <w:rPr>
          <w:rFonts w:ascii="Arial Narrow" w:eastAsia="Times New Roman" w:hAnsi="Arial Narrow" w:cstheme="minorHAnsi"/>
          <w:i/>
          <w:iCs/>
          <w:color w:val="000000" w:themeColor="text1"/>
          <w:sz w:val="26"/>
          <w:szCs w:val="26"/>
        </w:rPr>
        <w:t>3:05</w:t>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r w:rsidR="00537FA6" w:rsidRPr="00CB782F">
        <w:rPr>
          <w:rFonts w:ascii="Arial Narrow" w:eastAsia="Times New Roman" w:hAnsi="Arial Narrow" w:cstheme="minorHAnsi"/>
          <w:b/>
          <w:bCs/>
          <w:color w:val="000000" w:themeColor="text1"/>
          <w:sz w:val="26"/>
          <w:szCs w:val="26"/>
        </w:rPr>
        <w:t>Balogh Ádám</w:t>
      </w:r>
    </w:p>
    <w:p w14:paraId="3D7C33F6" w14:textId="04BFD86A" w:rsidR="00DB4A3A" w:rsidRPr="00CB782F" w:rsidRDefault="00DB4A3A" w:rsidP="00DB4A3A">
      <w:pPr>
        <w:spacing w:after="0"/>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proofErr w:type="spellStart"/>
      <w:r w:rsidR="00537FA6" w:rsidRPr="00CB782F">
        <w:rPr>
          <w:rFonts w:ascii="Arial Narrow" w:eastAsia="Times New Roman" w:hAnsi="Arial Narrow" w:cstheme="minorHAnsi"/>
          <w:i/>
          <w:iCs/>
          <w:color w:val="000000" w:themeColor="text1"/>
          <w:sz w:val="26"/>
          <w:szCs w:val="26"/>
        </w:rPr>
        <w:t>Obezitás</w:t>
      </w:r>
      <w:proofErr w:type="spellEnd"/>
      <w:r w:rsidR="00537FA6" w:rsidRPr="00CB782F">
        <w:rPr>
          <w:rFonts w:ascii="Arial Narrow" w:eastAsia="Times New Roman" w:hAnsi="Arial Narrow" w:cstheme="minorHAnsi"/>
          <w:i/>
          <w:iCs/>
          <w:color w:val="000000" w:themeColor="text1"/>
          <w:sz w:val="26"/>
          <w:szCs w:val="26"/>
        </w:rPr>
        <w:t xml:space="preserve"> és diabétesz: hasonló légzésmechanika, de eltérő gázcsere</w:t>
      </w:r>
    </w:p>
    <w:p w14:paraId="5F52C0BE" w14:textId="77777777" w:rsidR="00DB4A3A" w:rsidRDefault="00DB4A3A" w:rsidP="00DB4A3A">
      <w:pPr>
        <w:spacing w:after="0"/>
        <w:rPr>
          <w:rFonts w:ascii="Arial Narrow" w:eastAsia="Times New Roman" w:hAnsi="Arial Narrow" w:cstheme="minorHAnsi"/>
          <w:i/>
          <w:iCs/>
          <w:color w:val="000000" w:themeColor="text1"/>
          <w:sz w:val="26"/>
          <w:szCs w:val="26"/>
          <w:highlight w:val="yellow"/>
        </w:rPr>
      </w:pPr>
    </w:p>
    <w:p w14:paraId="5E5F3E0C" w14:textId="36E75ED7" w:rsidR="00DB4A3A" w:rsidRPr="00E16EB0" w:rsidRDefault="00DB4A3A" w:rsidP="00DB4A3A">
      <w:pPr>
        <w:spacing w:after="0"/>
        <w:rPr>
          <w:rFonts w:ascii="Arial Narrow" w:eastAsia="Times New Roman" w:hAnsi="Arial Narrow" w:cstheme="minorHAnsi"/>
          <w:i/>
          <w:iCs/>
          <w:color w:val="000000" w:themeColor="text1"/>
          <w:sz w:val="26"/>
          <w:szCs w:val="26"/>
        </w:rPr>
      </w:pPr>
      <w:r w:rsidRPr="00E16EB0">
        <w:rPr>
          <w:rFonts w:ascii="Arial Narrow" w:eastAsia="Times New Roman" w:hAnsi="Arial Narrow" w:cstheme="minorHAnsi"/>
          <w:i/>
          <w:iCs/>
          <w:color w:val="000000" w:themeColor="text1"/>
          <w:sz w:val="26"/>
          <w:szCs w:val="26"/>
        </w:rPr>
        <w:t>13:</w:t>
      </w:r>
      <w:r w:rsidR="00537FA6" w:rsidRPr="00E16EB0">
        <w:rPr>
          <w:rFonts w:ascii="Arial Narrow" w:eastAsia="Times New Roman" w:hAnsi="Arial Narrow" w:cstheme="minorHAnsi"/>
          <w:i/>
          <w:iCs/>
          <w:color w:val="000000" w:themeColor="text1"/>
          <w:sz w:val="26"/>
          <w:szCs w:val="26"/>
        </w:rPr>
        <w:t>1</w:t>
      </w:r>
      <w:r w:rsidRPr="00E16EB0">
        <w:rPr>
          <w:rFonts w:ascii="Arial Narrow" w:eastAsia="Times New Roman" w:hAnsi="Arial Narrow" w:cstheme="minorHAnsi"/>
          <w:i/>
          <w:iCs/>
          <w:color w:val="000000" w:themeColor="text1"/>
          <w:sz w:val="26"/>
          <w:szCs w:val="26"/>
        </w:rPr>
        <w:t>0-13:20</w:t>
      </w:r>
      <w:r w:rsidRPr="00E16EB0">
        <w:rPr>
          <w:rFonts w:ascii="Arial Narrow" w:eastAsia="Times New Roman" w:hAnsi="Arial Narrow" w:cstheme="minorHAnsi"/>
          <w:i/>
          <w:iCs/>
          <w:color w:val="000000" w:themeColor="text1"/>
          <w:sz w:val="26"/>
          <w:szCs w:val="26"/>
        </w:rPr>
        <w:tab/>
      </w:r>
      <w:r w:rsidRPr="00E16EB0">
        <w:rPr>
          <w:rFonts w:ascii="Arial Narrow" w:eastAsia="Times New Roman" w:hAnsi="Arial Narrow" w:cstheme="minorHAnsi"/>
          <w:i/>
          <w:iCs/>
          <w:color w:val="000000" w:themeColor="text1"/>
          <w:sz w:val="26"/>
          <w:szCs w:val="26"/>
        </w:rPr>
        <w:tab/>
      </w:r>
      <w:proofErr w:type="spellStart"/>
      <w:r w:rsidR="00537FA6" w:rsidRPr="00E16EB0">
        <w:rPr>
          <w:rFonts w:ascii="Arial Narrow" w:eastAsia="Times New Roman" w:hAnsi="Arial Narrow" w:cstheme="minorHAnsi"/>
          <w:b/>
          <w:bCs/>
          <w:color w:val="000000" w:themeColor="text1"/>
          <w:sz w:val="26"/>
          <w:szCs w:val="26"/>
        </w:rPr>
        <w:t>Galgóczy</w:t>
      </w:r>
      <w:proofErr w:type="spellEnd"/>
      <w:r w:rsidR="00537FA6" w:rsidRPr="00E16EB0">
        <w:rPr>
          <w:rFonts w:ascii="Arial Narrow" w:eastAsia="Times New Roman" w:hAnsi="Arial Narrow" w:cstheme="minorHAnsi"/>
          <w:b/>
          <w:bCs/>
          <w:color w:val="000000" w:themeColor="text1"/>
          <w:sz w:val="26"/>
          <w:szCs w:val="26"/>
        </w:rPr>
        <w:t xml:space="preserve"> Péter</w:t>
      </w:r>
    </w:p>
    <w:p w14:paraId="6AEA4692" w14:textId="62B4F740" w:rsidR="00DB4A3A" w:rsidRPr="00E16EB0" w:rsidRDefault="00DB4A3A" w:rsidP="00DB4A3A">
      <w:pPr>
        <w:spacing w:after="0"/>
        <w:rPr>
          <w:rFonts w:ascii="Arial Narrow" w:eastAsia="Times New Roman" w:hAnsi="Arial Narrow" w:cstheme="minorHAnsi"/>
          <w:i/>
          <w:iCs/>
          <w:color w:val="000000" w:themeColor="text1"/>
          <w:sz w:val="26"/>
          <w:szCs w:val="26"/>
        </w:rPr>
      </w:pPr>
      <w:r w:rsidRPr="00E16EB0">
        <w:rPr>
          <w:rFonts w:ascii="Arial Narrow" w:eastAsia="Times New Roman" w:hAnsi="Arial Narrow" w:cstheme="minorHAnsi"/>
          <w:i/>
          <w:iCs/>
          <w:color w:val="000000" w:themeColor="text1"/>
          <w:sz w:val="26"/>
          <w:szCs w:val="26"/>
        </w:rPr>
        <w:tab/>
      </w:r>
      <w:r w:rsidRPr="00E16EB0">
        <w:rPr>
          <w:rFonts w:ascii="Arial Narrow" w:eastAsia="Times New Roman" w:hAnsi="Arial Narrow" w:cstheme="minorHAnsi"/>
          <w:i/>
          <w:iCs/>
          <w:color w:val="000000" w:themeColor="text1"/>
          <w:sz w:val="26"/>
          <w:szCs w:val="26"/>
        </w:rPr>
        <w:tab/>
      </w:r>
      <w:r w:rsidRPr="00E16EB0">
        <w:rPr>
          <w:rFonts w:ascii="Arial Narrow" w:eastAsia="Times New Roman" w:hAnsi="Arial Narrow" w:cstheme="minorHAnsi"/>
          <w:i/>
          <w:iCs/>
          <w:color w:val="000000" w:themeColor="text1"/>
          <w:sz w:val="26"/>
          <w:szCs w:val="26"/>
        </w:rPr>
        <w:tab/>
      </w:r>
      <w:r w:rsidR="00537FA6" w:rsidRPr="00E16EB0">
        <w:rPr>
          <w:rFonts w:ascii="Arial Narrow" w:eastAsia="Times New Roman" w:hAnsi="Arial Narrow" w:cstheme="minorHAnsi"/>
          <w:i/>
          <w:iCs/>
          <w:color w:val="000000" w:themeColor="text1"/>
          <w:sz w:val="26"/>
          <w:szCs w:val="26"/>
        </w:rPr>
        <w:t>Légzési elégtelenség ritka oka az intenzív osztályon</w:t>
      </w:r>
    </w:p>
    <w:p w14:paraId="24456038" w14:textId="77777777" w:rsidR="00DB4A3A" w:rsidRDefault="00DB4A3A" w:rsidP="00DB4A3A">
      <w:pPr>
        <w:spacing w:after="0"/>
        <w:rPr>
          <w:rFonts w:ascii="Arial Narrow" w:eastAsia="Times New Roman" w:hAnsi="Arial Narrow" w:cstheme="minorHAnsi"/>
          <w:i/>
          <w:iCs/>
          <w:color w:val="000000" w:themeColor="text1"/>
          <w:sz w:val="26"/>
          <w:szCs w:val="26"/>
          <w:highlight w:val="yellow"/>
        </w:rPr>
      </w:pPr>
    </w:p>
    <w:p w14:paraId="4D06C395" w14:textId="6243E3B9" w:rsidR="00DB4A3A" w:rsidRPr="00CB782F" w:rsidRDefault="00DB4A3A" w:rsidP="00DB4A3A">
      <w:pPr>
        <w:spacing w:after="0"/>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i/>
          <w:iCs/>
          <w:color w:val="000000" w:themeColor="text1"/>
          <w:sz w:val="26"/>
          <w:szCs w:val="26"/>
        </w:rPr>
        <w:lastRenderedPageBreak/>
        <w:t>13:25-13:40</w:t>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b/>
          <w:bCs/>
          <w:color w:val="000000" w:themeColor="text1"/>
          <w:sz w:val="26"/>
          <w:szCs w:val="26"/>
        </w:rPr>
        <w:t>Kormosói Tóth Krisztina</w:t>
      </w:r>
    </w:p>
    <w:p w14:paraId="55DC30EB" w14:textId="39598230" w:rsidR="00DB4A3A" w:rsidRDefault="00DB4A3A" w:rsidP="00DB4A3A">
      <w:pPr>
        <w:spacing w:after="0"/>
        <w:ind w:left="2124" w:firstLine="6"/>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i/>
          <w:iCs/>
          <w:color w:val="000000" w:themeColor="text1"/>
          <w:sz w:val="26"/>
          <w:szCs w:val="26"/>
        </w:rPr>
        <w:t>Tüdőtranszplantáció SARS-CoV-2 vírusfertőzés talaján kialakult tüdőkárosodásban</w:t>
      </w:r>
    </w:p>
    <w:p w14:paraId="39E43F48" w14:textId="77777777" w:rsidR="00DB4A3A" w:rsidRPr="00DB4A3A" w:rsidRDefault="00DB4A3A" w:rsidP="00DB4A3A">
      <w:pPr>
        <w:spacing w:after="0"/>
        <w:ind w:left="2124" w:firstLine="6"/>
        <w:rPr>
          <w:rFonts w:ascii="Arial Narrow" w:eastAsia="Times New Roman" w:hAnsi="Arial Narrow" w:cstheme="minorHAnsi"/>
          <w:i/>
          <w:iCs/>
          <w:color w:val="000000" w:themeColor="text1"/>
          <w:sz w:val="26"/>
          <w:szCs w:val="26"/>
          <w:highlight w:val="yellow"/>
        </w:rPr>
      </w:pPr>
    </w:p>
    <w:p w14:paraId="6C4C0138" w14:textId="13059EB7" w:rsidR="00DB4A3A" w:rsidRPr="00CB782F" w:rsidRDefault="00DB4A3A" w:rsidP="006E6F23">
      <w:pPr>
        <w:spacing w:after="0"/>
        <w:rPr>
          <w:rFonts w:ascii="Arial Narrow" w:eastAsia="Times New Roman" w:hAnsi="Arial Narrow" w:cstheme="minorHAnsi"/>
          <w:b/>
          <w:bCs/>
          <w:color w:val="000000" w:themeColor="text1"/>
          <w:sz w:val="26"/>
          <w:szCs w:val="26"/>
        </w:rPr>
      </w:pPr>
      <w:r w:rsidRPr="00CB782F">
        <w:rPr>
          <w:rFonts w:ascii="Arial Narrow" w:eastAsia="Times New Roman" w:hAnsi="Arial Narrow" w:cstheme="minorHAnsi"/>
          <w:i/>
          <w:iCs/>
          <w:color w:val="000000" w:themeColor="text1"/>
          <w:sz w:val="26"/>
          <w:szCs w:val="26"/>
        </w:rPr>
        <w:t>13:45-13:55</w:t>
      </w:r>
      <w:r w:rsidRPr="00CB782F">
        <w:rPr>
          <w:rFonts w:ascii="Arial Narrow" w:eastAsia="Times New Roman" w:hAnsi="Arial Narrow" w:cstheme="minorHAnsi"/>
          <w:i/>
          <w:iCs/>
          <w:color w:val="000000" w:themeColor="text1"/>
          <w:sz w:val="26"/>
          <w:szCs w:val="26"/>
        </w:rPr>
        <w:tab/>
      </w:r>
      <w:r w:rsidRPr="00CB782F">
        <w:rPr>
          <w:rFonts w:ascii="Arial Narrow" w:eastAsia="Times New Roman" w:hAnsi="Arial Narrow" w:cstheme="minorHAnsi"/>
          <w:i/>
          <w:iCs/>
          <w:color w:val="000000" w:themeColor="text1"/>
          <w:sz w:val="26"/>
          <w:szCs w:val="26"/>
        </w:rPr>
        <w:tab/>
      </w:r>
      <w:r w:rsidR="006E6F23" w:rsidRPr="00CB782F">
        <w:rPr>
          <w:rFonts w:ascii="Arial Narrow" w:eastAsia="Times New Roman" w:hAnsi="Arial Narrow" w:cstheme="minorHAnsi"/>
          <w:b/>
          <w:bCs/>
          <w:color w:val="000000" w:themeColor="text1"/>
          <w:sz w:val="26"/>
          <w:szCs w:val="26"/>
        </w:rPr>
        <w:t>Boros Krisztina</w:t>
      </w:r>
    </w:p>
    <w:p w14:paraId="65A87A9F" w14:textId="45093807" w:rsidR="00DB4A3A" w:rsidRPr="00CB782F" w:rsidRDefault="006E6F23" w:rsidP="00DB4A3A">
      <w:pPr>
        <w:spacing w:after="0"/>
        <w:rPr>
          <w:rFonts w:ascii="Arial Narrow" w:eastAsia="Times New Roman" w:hAnsi="Arial Narrow" w:cstheme="minorHAnsi"/>
          <w:i/>
          <w:iCs/>
          <w:color w:val="000000" w:themeColor="text1"/>
          <w:sz w:val="26"/>
          <w:szCs w:val="26"/>
        </w:rPr>
      </w:pPr>
      <w:r w:rsidRPr="00CB782F">
        <w:rPr>
          <w:rFonts w:ascii="Arial Narrow" w:eastAsia="Times New Roman" w:hAnsi="Arial Narrow" w:cstheme="minorHAnsi"/>
          <w:b/>
          <w:bCs/>
          <w:color w:val="000000" w:themeColor="text1"/>
          <w:sz w:val="26"/>
          <w:szCs w:val="26"/>
        </w:rPr>
        <w:tab/>
      </w:r>
      <w:r w:rsidRPr="00CB782F">
        <w:rPr>
          <w:rFonts w:ascii="Arial Narrow" w:eastAsia="Times New Roman" w:hAnsi="Arial Narrow" w:cstheme="minorHAnsi"/>
          <w:b/>
          <w:bCs/>
          <w:color w:val="000000" w:themeColor="text1"/>
          <w:sz w:val="26"/>
          <w:szCs w:val="26"/>
        </w:rPr>
        <w:tab/>
      </w:r>
      <w:r w:rsidRPr="00CB782F">
        <w:rPr>
          <w:rFonts w:ascii="Arial Narrow" w:eastAsia="Times New Roman" w:hAnsi="Arial Narrow" w:cstheme="minorHAnsi"/>
          <w:b/>
          <w:bCs/>
          <w:color w:val="000000" w:themeColor="text1"/>
          <w:sz w:val="26"/>
          <w:szCs w:val="26"/>
        </w:rPr>
        <w:tab/>
      </w:r>
      <w:r w:rsidRPr="00CB782F">
        <w:rPr>
          <w:rFonts w:ascii="Arial Narrow" w:eastAsia="Times New Roman" w:hAnsi="Arial Narrow" w:cstheme="minorHAnsi"/>
          <w:i/>
          <w:iCs/>
          <w:color w:val="000000" w:themeColor="text1"/>
          <w:sz w:val="26"/>
          <w:szCs w:val="26"/>
        </w:rPr>
        <w:t>A szilvafa alatt heverő kék gyümölcs</w:t>
      </w:r>
    </w:p>
    <w:p w14:paraId="450B3DA1" w14:textId="77777777" w:rsidR="00DB4A3A" w:rsidRPr="00995C01" w:rsidRDefault="00DB4A3A" w:rsidP="00DB4A3A">
      <w:pPr>
        <w:spacing w:after="0"/>
        <w:ind w:left="2124" w:firstLine="6"/>
        <w:rPr>
          <w:rFonts w:ascii="Arial Narrow" w:eastAsia="Times New Roman" w:hAnsi="Arial Narrow" w:cstheme="minorHAnsi"/>
          <w:i/>
          <w:iCs/>
          <w:color w:val="000000" w:themeColor="text1"/>
          <w:sz w:val="26"/>
          <w:szCs w:val="26"/>
        </w:rPr>
      </w:pPr>
    </w:p>
    <w:p w14:paraId="051CB803" w14:textId="401430D5" w:rsidR="005F30D0" w:rsidRPr="005F0B32" w:rsidRDefault="005F30D0" w:rsidP="005F30D0">
      <w:pPr>
        <w:spacing w:after="0"/>
        <w:rPr>
          <w:rFonts w:ascii="Arial Narrow" w:eastAsia="Times New Roman" w:hAnsi="Arial Narrow" w:cstheme="minorHAnsi"/>
          <w:b/>
          <w:bCs/>
          <w:color w:val="000000" w:themeColor="text1"/>
          <w:sz w:val="26"/>
          <w:szCs w:val="26"/>
        </w:rPr>
      </w:pPr>
      <w:r w:rsidRPr="005F0B32">
        <w:rPr>
          <w:rFonts w:ascii="Arial Narrow" w:eastAsia="Times New Roman" w:hAnsi="Arial Narrow" w:cstheme="minorHAnsi"/>
          <w:b/>
          <w:bCs/>
          <w:color w:val="000000" w:themeColor="text1"/>
          <w:sz w:val="26"/>
          <w:szCs w:val="26"/>
        </w:rPr>
        <w:t>1</w:t>
      </w:r>
      <w:r w:rsidR="00DB4A3A">
        <w:rPr>
          <w:rFonts w:ascii="Arial Narrow" w:eastAsia="Times New Roman" w:hAnsi="Arial Narrow" w:cstheme="minorHAnsi"/>
          <w:b/>
          <w:bCs/>
          <w:color w:val="000000" w:themeColor="text1"/>
          <w:sz w:val="26"/>
          <w:szCs w:val="26"/>
        </w:rPr>
        <w:t>4:</w:t>
      </w:r>
      <w:r w:rsidR="006E6F23">
        <w:rPr>
          <w:rFonts w:ascii="Arial Narrow" w:eastAsia="Times New Roman" w:hAnsi="Arial Narrow" w:cstheme="minorHAnsi"/>
          <w:b/>
          <w:bCs/>
          <w:color w:val="000000" w:themeColor="text1"/>
          <w:sz w:val="26"/>
          <w:szCs w:val="26"/>
        </w:rPr>
        <w:t>00</w:t>
      </w:r>
      <w:r w:rsidRPr="005F0B32">
        <w:rPr>
          <w:rFonts w:ascii="Arial Narrow" w:eastAsia="Times New Roman" w:hAnsi="Arial Narrow" w:cstheme="minorHAnsi"/>
          <w:b/>
          <w:bCs/>
          <w:color w:val="000000" w:themeColor="text1"/>
          <w:sz w:val="26"/>
          <w:szCs w:val="26"/>
        </w:rPr>
        <w:t>-1</w:t>
      </w:r>
      <w:r w:rsidR="00DB4A3A">
        <w:rPr>
          <w:rFonts w:ascii="Arial Narrow" w:eastAsia="Times New Roman" w:hAnsi="Arial Narrow" w:cstheme="minorHAnsi"/>
          <w:b/>
          <w:bCs/>
          <w:color w:val="000000" w:themeColor="text1"/>
          <w:sz w:val="26"/>
          <w:szCs w:val="26"/>
        </w:rPr>
        <w:t>5:</w:t>
      </w:r>
      <w:r w:rsidR="006E6F23">
        <w:rPr>
          <w:rFonts w:ascii="Arial Narrow" w:eastAsia="Times New Roman" w:hAnsi="Arial Narrow" w:cstheme="minorHAnsi"/>
          <w:b/>
          <w:bCs/>
          <w:color w:val="000000" w:themeColor="text1"/>
          <w:sz w:val="26"/>
          <w:szCs w:val="26"/>
        </w:rPr>
        <w:t>00</w:t>
      </w:r>
      <w:r w:rsidRPr="005F0B32">
        <w:rPr>
          <w:rFonts w:ascii="Arial Narrow" w:eastAsia="Times New Roman" w:hAnsi="Arial Narrow" w:cstheme="minorHAnsi"/>
          <w:b/>
          <w:bCs/>
          <w:color w:val="000000" w:themeColor="text1"/>
          <w:sz w:val="26"/>
          <w:szCs w:val="26"/>
        </w:rPr>
        <w:tab/>
      </w:r>
      <w:r w:rsidRPr="005F0B32">
        <w:rPr>
          <w:rFonts w:ascii="Arial Narrow" w:eastAsia="Times New Roman" w:hAnsi="Arial Narrow" w:cstheme="minorHAnsi"/>
          <w:b/>
          <w:bCs/>
          <w:color w:val="000000" w:themeColor="text1"/>
          <w:sz w:val="26"/>
          <w:szCs w:val="26"/>
        </w:rPr>
        <w:tab/>
      </w:r>
      <w:r w:rsidRPr="001A184E">
        <w:rPr>
          <w:rFonts w:ascii="Arial Narrow" w:eastAsia="Times New Roman" w:hAnsi="Arial Narrow" w:cstheme="minorHAnsi"/>
          <w:b/>
          <w:bCs/>
          <w:color w:val="000000" w:themeColor="text1"/>
          <w:sz w:val="26"/>
          <w:szCs w:val="26"/>
        </w:rPr>
        <w:t>Ebéd</w:t>
      </w:r>
    </w:p>
    <w:p w14:paraId="39CC0E9A" w14:textId="77777777" w:rsidR="005F30D0" w:rsidRPr="005F0B32" w:rsidRDefault="005F30D0" w:rsidP="005F30D0">
      <w:pPr>
        <w:spacing w:after="0"/>
        <w:rPr>
          <w:rFonts w:ascii="Arial Narrow" w:eastAsia="Times New Roman" w:hAnsi="Arial Narrow" w:cstheme="minorHAnsi"/>
          <w:b/>
          <w:bCs/>
          <w:color w:val="000000" w:themeColor="text1"/>
          <w:sz w:val="26"/>
          <w:szCs w:val="26"/>
        </w:rPr>
      </w:pPr>
    </w:p>
    <w:p w14:paraId="6458F6AC" w14:textId="6A18A6B1" w:rsidR="005F30D0" w:rsidRPr="005F0B32" w:rsidRDefault="00DB4A3A" w:rsidP="005F30D0">
      <w:pPr>
        <w:spacing w:after="0"/>
        <w:rPr>
          <w:rFonts w:ascii="Arial Narrow" w:eastAsia="Times New Roman" w:hAnsi="Arial Narrow" w:cstheme="minorHAnsi"/>
          <w:b/>
          <w:bCs/>
          <w:color w:val="000000" w:themeColor="text1"/>
          <w:sz w:val="26"/>
          <w:szCs w:val="26"/>
        </w:rPr>
      </w:pPr>
      <w:r>
        <w:rPr>
          <w:rFonts w:ascii="Arial Narrow" w:eastAsia="Times New Roman" w:hAnsi="Arial Narrow" w:cstheme="minorHAnsi"/>
          <w:b/>
          <w:bCs/>
          <w:color w:val="000000" w:themeColor="text1"/>
          <w:sz w:val="26"/>
          <w:szCs w:val="26"/>
        </w:rPr>
        <w:t>15:</w:t>
      </w:r>
      <w:r w:rsidR="00A92DC5">
        <w:rPr>
          <w:rFonts w:ascii="Arial Narrow" w:eastAsia="Times New Roman" w:hAnsi="Arial Narrow" w:cstheme="minorHAnsi"/>
          <w:b/>
          <w:bCs/>
          <w:color w:val="000000" w:themeColor="text1"/>
          <w:sz w:val="26"/>
          <w:szCs w:val="26"/>
        </w:rPr>
        <w:t>00</w:t>
      </w:r>
      <w:r w:rsidR="005F30D0" w:rsidRPr="005F0B32">
        <w:rPr>
          <w:rFonts w:ascii="Arial Narrow" w:eastAsia="Times New Roman" w:hAnsi="Arial Narrow" w:cstheme="minorHAnsi"/>
          <w:b/>
          <w:bCs/>
          <w:color w:val="000000" w:themeColor="text1"/>
          <w:sz w:val="26"/>
          <w:szCs w:val="26"/>
        </w:rPr>
        <w:tab/>
      </w:r>
      <w:r w:rsidR="005F30D0" w:rsidRPr="005F0B32">
        <w:rPr>
          <w:rFonts w:ascii="Arial Narrow" w:eastAsia="Times New Roman" w:hAnsi="Arial Narrow" w:cstheme="minorHAnsi"/>
          <w:b/>
          <w:bCs/>
          <w:color w:val="000000" w:themeColor="text1"/>
          <w:sz w:val="26"/>
          <w:szCs w:val="26"/>
        </w:rPr>
        <w:tab/>
      </w:r>
      <w:r w:rsidR="001C50AB">
        <w:rPr>
          <w:rFonts w:ascii="Arial Narrow" w:eastAsia="Times New Roman" w:hAnsi="Arial Narrow" w:cstheme="minorHAnsi"/>
          <w:b/>
          <w:bCs/>
          <w:color w:val="000000" w:themeColor="text1"/>
          <w:sz w:val="26"/>
          <w:szCs w:val="26"/>
        </w:rPr>
        <w:tab/>
      </w:r>
      <w:r w:rsidR="005F30D0" w:rsidRPr="005F0B32">
        <w:rPr>
          <w:rFonts w:ascii="Arial Narrow" w:eastAsia="Times New Roman" w:hAnsi="Arial Narrow" w:cstheme="minorHAnsi"/>
          <w:b/>
          <w:bCs/>
          <w:color w:val="000000" w:themeColor="text1"/>
          <w:sz w:val="26"/>
          <w:szCs w:val="26"/>
        </w:rPr>
        <w:t>Kirándulás</w:t>
      </w:r>
      <w:r w:rsidR="005F30D0" w:rsidRPr="005F0B32">
        <w:rPr>
          <w:rFonts w:ascii="Arial Narrow" w:eastAsia="Times New Roman" w:hAnsi="Arial Narrow" w:cstheme="minorHAnsi"/>
          <w:b/>
          <w:bCs/>
          <w:color w:val="000000" w:themeColor="text1"/>
          <w:sz w:val="26"/>
          <w:szCs w:val="26"/>
        </w:rPr>
        <w:tab/>
      </w:r>
      <w:r w:rsidR="005F30D0" w:rsidRPr="005F0B32">
        <w:rPr>
          <w:rFonts w:ascii="Arial Narrow" w:eastAsia="Times New Roman" w:hAnsi="Arial Narrow" w:cstheme="minorHAnsi"/>
          <w:b/>
          <w:bCs/>
          <w:color w:val="000000" w:themeColor="text1"/>
          <w:sz w:val="26"/>
          <w:szCs w:val="26"/>
        </w:rPr>
        <w:tab/>
      </w:r>
      <w:r w:rsidR="005F30D0" w:rsidRPr="005F0B32">
        <w:rPr>
          <w:rFonts w:ascii="Arial Narrow" w:eastAsia="Times New Roman" w:hAnsi="Arial Narrow" w:cstheme="minorHAnsi"/>
          <w:b/>
          <w:bCs/>
          <w:color w:val="000000" w:themeColor="text1"/>
          <w:sz w:val="26"/>
          <w:szCs w:val="26"/>
        </w:rPr>
        <w:tab/>
      </w:r>
      <w:r w:rsidR="005F30D0" w:rsidRPr="005F0B32">
        <w:rPr>
          <w:rFonts w:ascii="Arial Narrow" w:eastAsia="Times New Roman" w:hAnsi="Arial Narrow" w:cstheme="minorHAnsi"/>
          <w:b/>
          <w:bCs/>
          <w:color w:val="000000" w:themeColor="text1"/>
          <w:sz w:val="26"/>
          <w:szCs w:val="26"/>
        </w:rPr>
        <w:tab/>
      </w:r>
    </w:p>
    <w:p w14:paraId="3216EAC2" w14:textId="47AF63E1" w:rsidR="005F30D0" w:rsidRDefault="005F30D0" w:rsidP="003231C3">
      <w:pPr>
        <w:tabs>
          <w:tab w:val="left" w:pos="2730"/>
        </w:tabs>
        <w:rPr>
          <w:sz w:val="24"/>
          <w:szCs w:val="24"/>
        </w:rPr>
      </w:pPr>
    </w:p>
    <w:p w14:paraId="3D00196D" w14:textId="2B33689B" w:rsidR="00BA7D6A" w:rsidRDefault="00BA7D6A" w:rsidP="003231C3">
      <w:pPr>
        <w:tabs>
          <w:tab w:val="left" w:pos="2730"/>
        </w:tabs>
        <w:rPr>
          <w:sz w:val="24"/>
          <w:szCs w:val="24"/>
        </w:rPr>
      </w:pPr>
    </w:p>
    <w:p w14:paraId="6E40C07F" w14:textId="4525BF33" w:rsidR="00010DD1" w:rsidRDefault="00010DD1" w:rsidP="003231C3">
      <w:pPr>
        <w:tabs>
          <w:tab w:val="left" w:pos="2730"/>
        </w:tabs>
        <w:rPr>
          <w:sz w:val="24"/>
          <w:szCs w:val="24"/>
        </w:rPr>
      </w:pPr>
    </w:p>
    <w:p w14:paraId="5424D321" w14:textId="23C47D65" w:rsidR="00010DD1" w:rsidRDefault="00010DD1" w:rsidP="003231C3">
      <w:pPr>
        <w:tabs>
          <w:tab w:val="left" w:pos="2730"/>
        </w:tabs>
        <w:rPr>
          <w:sz w:val="24"/>
          <w:szCs w:val="24"/>
        </w:rPr>
      </w:pPr>
    </w:p>
    <w:p w14:paraId="440B4E74" w14:textId="00CD8BEA" w:rsidR="00010DD1" w:rsidRDefault="00010DD1" w:rsidP="003231C3">
      <w:pPr>
        <w:tabs>
          <w:tab w:val="left" w:pos="2730"/>
        </w:tabs>
        <w:rPr>
          <w:sz w:val="24"/>
          <w:szCs w:val="24"/>
        </w:rPr>
      </w:pPr>
    </w:p>
    <w:p w14:paraId="687D4654" w14:textId="28FFF8CF" w:rsidR="00010DD1" w:rsidRDefault="00010DD1" w:rsidP="003231C3">
      <w:pPr>
        <w:tabs>
          <w:tab w:val="left" w:pos="2730"/>
        </w:tabs>
        <w:rPr>
          <w:sz w:val="24"/>
          <w:szCs w:val="24"/>
        </w:rPr>
      </w:pPr>
    </w:p>
    <w:p w14:paraId="7EF8D88A" w14:textId="2B9820F1" w:rsidR="00010DD1" w:rsidRDefault="00010DD1" w:rsidP="003231C3">
      <w:pPr>
        <w:tabs>
          <w:tab w:val="left" w:pos="2730"/>
        </w:tabs>
        <w:rPr>
          <w:sz w:val="24"/>
          <w:szCs w:val="24"/>
        </w:rPr>
      </w:pPr>
    </w:p>
    <w:p w14:paraId="06348C4E" w14:textId="28F73C24" w:rsidR="00010DD1" w:rsidRDefault="00010DD1" w:rsidP="003231C3">
      <w:pPr>
        <w:tabs>
          <w:tab w:val="left" w:pos="2730"/>
        </w:tabs>
        <w:rPr>
          <w:sz w:val="24"/>
          <w:szCs w:val="24"/>
        </w:rPr>
      </w:pPr>
    </w:p>
    <w:p w14:paraId="2FCB0693" w14:textId="1AC7F28C" w:rsidR="00010DD1" w:rsidRDefault="00010DD1" w:rsidP="003231C3">
      <w:pPr>
        <w:tabs>
          <w:tab w:val="left" w:pos="2730"/>
        </w:tabs>
        <w:rPr>
          <w:sz w:val="24"/>
          <w:szCs w:val="24"/>
        </w:rPr>
      </w:pPr>
    </w:p>
    <w:p w14:paraId="03B0A0BB" w14:textId="2A12DE6E" w:rsidR="00010DD1" w:rsidRDefault="00010DD1" w:rsidP="003231C3">
      <w:pPr>
        <w:tabs>
          <w:tab w:val="left" w:pos="2730"/>
        </w:tabs>
        <w:rPr>
          <w:sz w:val="24"/>
          <w:szCs w:val="24"/>
        </w:rPr>
      </w:pPr>
    </w:p>
    <w:p w14:paraId="30EBFA27" w14:textId="67E87BFD" w:rsidR="00010DD1" w:rsidRDefault="00010DD1" w:rsidP="003231C3">
      <w:pPr>
        <w:tabs>
          <w:tab w:val="left" w:pos="2730"/>
        </w:tabs>
        <w:rPr>
          <w:sz w:val="24"/>
          <w:szCs w:val="24"/>
        </w:rPr>
      </w:pPr>
    </w:p>
    <w:p w14:paraId="5CE9803C" w14:textId="04E96A26" w:rsidR="00010DD1" w:rsidRDefault="00010DD1" w:rsidP="003231C3">
      <w:pPr>
        <w:tabs>
          <w:tab w:val="left" w:pos="2730"/>
        </w:tabs>
        <w:rPr>
          <w:sz w:val="24"/>
          <w:szCs w:val="24"/>
        </w:rPr>
      </w:pPr>
    </w:p>
    <w:p w14:paraId="0999D9F2" w14:textId="6E4ADDD8" w:rsidR="00010DD1" w:rsidRDefault="00010DD1" w:rsidP="003231C3">
      <w:pPr>
        <w:tabs>
          <w:tab w:val="left" w:pos="2730"/>
        </w:tabs>
        <w:rPr>
          <w:sz w:val="24"/>
          <w:szCs w:val="24"/>
        </w:rPr>
      </w:pPr>
    </w:p>
    <w:p w14:paraId="492DABDE" w14:textId="78273BFC" w:rsidR="00010DD1" w:rsidRDefault="00010DD1" w:rsidP="003231C3">
      <w:pPr>
        <w:tabs>
          <w:tab w:val="left" w:pos="2730"/>
        </w:tabs>
        <w:rPr>
          <w:sz w:val="24"/>
          <w:szCs w:val="24"/>
        </w:rPr>
      </w:pPr>
    </w:p>
    <w:p w14:paraId="143538AC" w14:textId="58CBD75B" w:rsidR="00010DD1" w:rsidRDefault="00010DD1" w:rsidP="003231C3">
      <w:pPr>
        <w:tabs>
          <w:tab w:val="left" w:pos="2730"/>
        </w:tabs>
        <w:rPr>
          <w:sz w:val="24"/>
          <w:szCs w:val="24"/>
        </w:rPr>
      </w:pPr>
    </w:p>
    <w:p w14:paraId="1F1192BB" w14:textId="0036CD27" w:rsidR="00010DD1" w:rsidRDefault="00010DD1" w:rsidP="003231C3">
      <w:pPr>
        <w:tabs>
          <w:tab w:val="left" w:pos="2730"/>
        </w:tabs>
        <w:rPr>
          <w:sz w:val="24"/>
          <w:szCs w:val="24"/>
        </w:rPr>
      </w:pPr>
    </w:p>
    <w:p w14:paraId="51691401" w14:textId="4731451A" w:rsidR="00010DD1" w:rsidRDefault="00010DD1" w:rsidP="003231C3">
      <w:pPr>
        <w:tabs>
          <w:tab w:val="left" w:pos="2730"/>
        </w:tabs>
        <w:rPr>
          <w:sz w:val="24"/>
          <w:szCs w:val="24"/>
        </w:rPr>
      </w:pPr>
    </w:p>
    <w:p w14:paraId="4834DD66" w14:textId="5D7E07A6" w:rsidR="00010DD1" w:rsidRDefault="00010DD1" w:rsidP="003231C3">
      <w:pPr>
        <w:tabs>
          <w:tab w:val="left" w:pos="2730"/>
        </w:tabs>
        <w:rPr>
          <w:sz w:val="24"/>
          <w:szCs w:val="24"/>
        </w:rPr>
      </w:pPr>
    </w:p>
    <w:p w14:paraId="46F85255" w14:textId="3F7B575A" w:rsidR="001C507C" w:rsidRDefault="001C507C" w:rsidP="003231C3">
      <w:pPr>
        <w:tabs>
          <w:tab w:val="left" w:pos="2730"/>
        </w:tabs>
        <w:rPr>
          <w:sz w:val="24"/>
          <w:szCs w:val="24"/>
        </w:rPr>
      </w:pPr>
    </w:p>
    <w:p w14:paraId="79D2F4AE" w14:textId="77777777" w:rsidR="001C507C" w:rsidRDefault="001C507C" w:rsidP="003231C3">
      <w:pPr>
        <w:tabs>
          <w:tab w:val="left" w:pos="2730"/>
        </w:tabs>
        <w:rPr>
          <w:sz w:val="24"/>
          <w:szCs w:val="24"/>
        </w:rPr>
      </w:pPr>
    </w:p>
    <w:p w14:paraId="3AAB5E0F" w14:textId="347F60C6" w:rsidR="00010DD1" w:rsidRDefault="00010DD1" w:rsidP="003231C3">
      <w:pPr>
        <w:tabs>
          <w:tab w:val="left" w:pos="2730"/>
        </w:tabs>
        <w:rPr>
          <w:sz w:val="24"/>
          <w:szCs w:val="24"/>
        </w:rPr>
      </w:pPr>
    </w:p>
    <w:p w14:paraId="15B0554A" w14:textId="28C4A4B1" w:rsidR="00726BCC" w:rsidRDefault="00726BCC" w:rsidP="003231C3">
      <w:pPr>
        <w:tabs>
          <w:tab w:val="left" w:pos="2730"/>
        </w:tabs>
        <w:rPr>
          <w:sz w:val="24"/>
          <w:szCs w:val="24"/>
        </w:rPr>
      </w:pPr>
    </w:p>
    <w:p w14:paraId="1AEEE59B" w14:textId="77777777" w:rsidR="00726BCC" w:rsidRDefault="00726BCC" w:rsidP="003231C3">
      <w:pPr>
        <w:tabs>
          <w:tab w:val="left" w:pos="2730"/>
        </w:tabs>
        <w:rPr>
          <w:sz w:val="24"/>
          <w:szCs w:val="24"/>
        </w:rPr>
      </w:pPr>
    </w:p>
    <w:p w14:paraId="78A9F1FD" w14:textId="7FCEDD8C" w:rsidR="00F625FB" w:rsidRDefault="00F625FB" w:rsidP="00F625FB">
      <w:pPr>
        <w:rPr>
          <w:b/>
          <w:bCs/>
          <w:color w:val="000000" w:themeColor="text1"/>
          <w:sz w:val="40"/>
          <w:szCs w:val="40"/>
        </w:rPr>
      </w:pPr>
      <w:r w:rsidRPr="00F625FB">
        <w:rPr>
          <w:b/>
          <w:bCs/>
          <w:color w:val="000000" w:themeColor="text1"/>
          <w:sz w:val="40"/>
          <w:szCs w:val="40"/>
        </w:rPr>
        <w:lastRenderedPageBreak/>
        <w:t>ELŐADÁS ÖSSZEFOGLALÓK:</w:t>
      </w:r>
    </w:p>
    <w:p w14:paraId="045DA28B" w14:textId="5092EA55" w:rsidR="00846D2C" w:rsidRDefault="00846D2C" w:rsidP="00846D2C">
      <w:pPr>
        <w:rPr>
          <w:rFonts w:ascii="Arial Narrow" w:hAnsi="Arial Narrow"/>
          <w:b/>
          <w:color w:val="000000" w:themeColor="text1"/>
          <w:sz w:val="26"/>
          <w:szCs w:val="26"/>
        </w:rPr>
      </w:pPr>
      <w:r w:rsidRPr="00AA68F4">
        <w:rPr>
          <w:rFonts w:ascii="Arial Narrow" w:hAnsi="Arial Narrow"/>
          <w:b/>
          <w:color w:val="000000" w:themeColor="text1"/>
          <w:sz w:val="26"/>
          <w:szCs w:val="26"/>
        </w:rPr>
        <w:t>2021.</w:t>
      </w:r>
      <w:r>
        <w:rPr>
          <w:rFonts w:ascii="Arial Narrow" w:hAnsi="Arial Narrow"/>
          <w:b/>
          <w:color w:val="000000" w:themeColor="text1"/>
          <w:sz w:val="26"/>
          <w:szCs w:val="26"/>
        </w:rPr>
        <w:t>SZEPTEMBER</w:t>
      </w:r>
      <w:r w:rsidRPr="00AA68F4">
        <w:rPr>
          <w:rFonts w:ascii="Arial Narrow" w:hAnsi="Arial Narrow"/>
          <w:b/>
          <w:color w:val="000000" w:themeColor="text1"/>
          <w:sz w:val="26"/>
          <w:szCs w:val="26"/>
        </w:rPr>
        <w:t xml:space="preserve"> 24. PÉNTEK</w:t>
      </w:r>
    </w:p>
    <w:p w14:paraId="2F34926D" w14:textId="77777777" w:rsidR="004D3B35" w:rsidRDefault="004D3B35" w:rsidP="00846D2C">
      <w:pPr>
        <w:rPr>
          <w:rFonts w:ascii="Arial Narrow" w:hAnsi="Arial Narrow"/>
          <w:b/>
          <w:color w:val="000000" w:themeColor="text1"/>
          <w:sz w:val="26"/>
          <w:szCs w:val="26"/>
        </w:rPr>
      </w:pPr>
    </w:p>
    <w:p w14:paraId="4314A0C8" w14:textId="77777777" w:rsidR="004D3B35" w:rsidRPr="00757AAE" w:rsidRDefault="004D3B35" w:rsidP="004D3B35">
      <w:pPr>
        <w:spacing w:after="0"/>
        <w:ind w:right="22"/>
        <w:jc w:val="center"/>
        <w:rPr>
          <w:b/>
          <w:bCs/>
        </w:rPr>
      </w:pPr>
      <w:r>
        <w:rPr>
          <w:b/>
          <w:bCs/>
        </w:rPr>
        <w:t xml:space="preserve">Progresszív </w:t>
      </w:r>
      <w:proofErr w:type="spellStart"/>
      <w:r>
        <w:rPr>
          <w:b/>
          <w:bCs/>
        </w:rPr>
        <w:t>Fibrotizáló</w:t>
      </w:r>
      <w:proofErr w:type="spellEnd"/>
      <w:r>
        <w:rPr>
          <w:b/>
          <w:bCs/>
        </w:rPr>
        <w:t xml:space="preserve"> </w:t>
      </w:r>
      <w:proofErr w:type="spellStart"/>
      <w:r>
        <w:rPr>
          <w:b/>
          <w:bCs/>
        </w:rPr>
        <w:t>Interstitialis</w:t>
      </w:r>
      <w:proofErr w:type="spellEnd"/>
      <w:r>
        <w:rPr>
          <w:b/>
          <w:bCs/>
        </w:rPr>
        <w:t xml:space="preserve"> Tüdőbetegségek klinikai és radiológiai jellemzői</w:t>
      </w:r>
    </w:p>
    <w:p w14:paraId="0968FBB7" w14:textId="77777777" w:rsidR="004D3B35" w:rsidRPr="00E73E1F" w:rsidRDefault="004D3B35" w:rsidP="004D3B35">
      <w:pPr>
        <w:spacing w:after="0"/>
        <w:jc w:val="center"/>
        <w:rPr>
          <w:i/>
          <w:iCs/>
          <w:u w:val="single"/>
        </w:rPr>
      </w:pPr>
      <w:proofErr w:type="spellStart"/>
      <w:r w:rsidRPr="00E73E1F">
        <w:rPr>
          <w:i/>
          <w:iCs/>
          <w:u w:val="single"/>
        </w:rPr>
        <w:t>Bohács</w:t>
      </w:r>
      <w:proofErr w:type="spellEnd"/>
      <w:r w:rsidRPr="00E73E1F">
        <w:rPr>
          <w:i/>
          <w:iCs/>
          <w:u w:val="single"/>
        </w:rPr>
        <w:t xml:space="preserve"> Anikó</w:t>
      </w:r>
    </w:p>
    <w:p w14:paraId="1B8D53E7" w14:textId="77777777" w:rsidR="004D3B35" w:rsidRDefault="004D3B35" w:rsidP="004D3B35">
      <w:pPr>
        <w:spacing w:after="0"/>
        <w:jc w:val="center"/>
      </w:pPr>
      <w:r>
        <w:t>Semmelweis Egyetem, Pulmonológiai Klinika, Budapest</w:t>
      </w:r>
    </w:p>
    <w:p w14:paraId="17D89625" w14:textId="77777777" w:rsidR="004D3B35" w:rsidRPr="00E73E1F" w:rsidRDefault="004D3B35" w:rsidP="004D3B35">
      <w:pPr>
        <w:spacing w:after="0"/>
        <w:jc w:val="center"/>
      </w:pPr>
    </w:p>
    <w:p w14:paraId="6B04B905" w14:textId="77777777" w:rsidR="004D3B35" w:rsidRPr="00E73E1F" w:rsidRDefault="004D3B35" w:rsidP="004D3B35">
      <w:pPr>
        <w:jc w:val="both"/>
        <w:rPr>
          <w:rFonts w:ascii="Times New Roman" w:hAnsi="Times New Roman" w:cs="Times New Roman"/>
        </w:rPr>
      </w:pPr>
      <w:r w:rsidRPr="00E73E1F">
        <w:rPr>
          <w:rFonts w:ascii="Times New Roman" w:hAnsi="Times New Roman" w:cs="Times New Roman"/>
        </w:rPr>
        <w:t xml:space="preserve">A progresszív </w:t>
      </w:r>
      <w:proofErr w:type="spellStart"/>
      <w:r w:rsidRPr="00E73E1F">
        <w:rPr>
          <w:rFonts w:ascii="Times New Roman" w:hAnsi="Times New Roman" w:cs="Times New Roman"/>
        </w:rPr>
        <w:t>fibrotizáló</w:t>
      </w:r>
      <w:proofErr w:type="spellEnd"/>
      <w:r w:rsidRPr="00E73E1F">
        <w:rPr>
          <w:rFonts w:ascii="Times New Roman" w:hAnsi="Times New Roman" w:cs="Times New Roman"/>
        </w:rPr>
        <w:t xml:space="preserve"> </w:t>
      </w:r>
      <w:proofErr w:type="spellStart"/>
      <w:r w:rsidRPr="00E73E1F">
        <w:rPr>
          <w:rFonts w:ascii="Times New Roman" w:hAnsi="Times New Roman" w:cs="Times New Roman"/>
        </w:rPr>
        <w:t>interstitialis</w:t>
      </w:r>
      <w:proofErr w:type="spellEnd"/>
      <w:r w:rsidRPr="00E73E1F">
        <w:rPr>
          <w:rFonts w:ascii="Times New Roman" w:hAnsi="Times New Roman" w:cs="Times New Roman"/>
        </w:rPr>
        <w:t xml:space="preserve"> tüdőbetegség (PF-ILD) számos, rendkívül heterogén kórképek gyűjtőneve, melyek közös jellemzője a </w:t>
      </w:r>
      <w:proofErr w:type="spellStart"/>
      <w:r w:rsidRPr="00E73E1F">
        <w:rPr>
          <w:rFonts w:ascii="Times New Roman" w:hAnsi="Times New Roman" w:cs="Times New Roman"/>
        </w:rPr>
        <w:t>tüdőfibrosis</w:t>
      </w:r>
      <w:proofErr w:type="spellEnd"/>
      <w:r w:rsidRPr="00E73E1F">
        <w:rPr>
          <w:rFonts w:ascii="Times New Roman" w:hAnsi="Times New Roman" w:cs="Times New Roman"/>
        </w:rPr>
        <w:t xml:space="preserve"> súlyosbodása, ami szervelégtelenséghez és életminőség romláshoz vezet. A PF-ILD hátterében környezeti ágens, gyógyszer, autoimmun betegség is állhat, de gyakran az </w:t>
      </w:r>
      <w:proofErr w:type="spellStart"/>
      <w:r w:rsidRPr="00E73E1F">
        <w:rPr>
          <w:rFonts w:ascii="Times New Roman" w:hAnsi="Times New Roman" w:cs="Times New Roman"/>
        </w:rPr>
        <w:t>idiopathiás</w:t>
      </w:r>
      <w:proofErr w:type="spellEnd"/>
      <w:r w:rsidRPr="00E73E1F">
        <w:rPr>
          <w:rFonts w:ascii="Times New Roman" w:hAnsi="Times New Roman" w:cs="Times New Roman"/>
        </w:rPr>
        <w:t xml:space="preserve"> ILD-k mutatnak progresszív kórlefolyást.  </w:t>
      </w:r>
    </w:p>
    <w:p w14:paraId="2F3ADBC5" w14:textId="77777777" w:rsidR="004D3B35" w:rsidRPr="00E73E1F" w:rsidRDefault="004D3B35" w:rsidP="004D3B35">
      <w:pPr>
        <w:jc w:val="both"/>
        <w:rPr>
          <w:rFonts w:ascii="Times New Roman" w:hAnsi="Times New Roman" w:cs="Times New Roman"/>
        </w:rPr>
      </w:pPr>
      <w:r w:rsidRPr="00E73E1F">
        <w:rPr>
          <w:rFonts w:ascii="Times New Roman" w:hAnsi="Times New Roman" w:cs="Times New Roman"/>
        </w:rPr>
        <w:t xml:space="preserve">A leggyakrabban a forszírozott </w:t>
      </w:r>
      <w:proofErr w:type="spellStart"/>
      <w:r w:rsidRPr="00E73E1F">
        <w:rPr>
          <w:rFonts w:ascii="Times New Roman" w:hAnsi="Times New Roman" w:cs="Times New Roman"/>
        </w:rPr>
        <w:t>vitálkapacitás</w:t>
      </w:r>
      <w:proofErr w:type="spellEnd"/>
      <w:r w:rsidRPr="00E73E1F">
        <w:rPr>
          <w:rFonts w:ascii="Times New Roman" w:hAnsi="Times New Roman" w:cs="Times New Roman"/>
        </w:rPr>
        <w:t xml:space="preserve"> (FVC) 10%-os csökkenését és a diffúziós kapacitás (DLCO) ≥5–10% vagy ≥ 10–15%-os romlását, 6 perces járás 50 métert meghaladó csökkenését, a nehézlégzés és életminőség romlását alkalmazzák a progresszió definiálására. Így az ILD-s beteg rendszeres légzésfunkcióval történő </w:t>
      </w:r>
      <w:proofErr w:type="spellStart"/>
      <w:r w:rsidRPr="00E73E1F">
        <w:rPr>
          <w:rFonts w:ascii="Times New Roman" w:hAnsi="Times New Roman" w:cs="Times New Roman"/>
        </w:rPr>
        <w:t>nyomonkövetése</w:t>
      </w:r>
      <w:proofErr w:type="spellEnd"/>
      <w:r w:rsidRPr="00E73E1F">
        <w:rPr>
          <w:rFonts w:ascii="Times New Roman" w:hAnsi="Times New Roman" w:cs="Times New Roman"/>
        </w:rPr>
        <w:t xml:space="preserve"> alapvető. A nagy felbontású mellkasi komputer tomográfiával (</w:t>
      </w:r>
      <w:proofErr w:type="spellStart"/>
      <w:r w:rsidRPr="00E73E1F">
        <w:rPr>
          <w:rFonts w:ascii="Times New Roman" w:hAnsi="Times New Roman" w:cs="Times New Roman"/>
        </w:rPr>
        <w:t>high</w:t>
      </w:r>
      <w:proofErr w:type="spellEnd"/>
      <w:r w:rsidRPr="00E73E1F">
        <w:rPr>
          <w:rFonts w:ascii="Times New Roman" w:hAnsi="Times New Roman" w:cs="Times New Roman"/>
        </w:rPr>
        <w:t xml:space="preserve"> </w:t>
      </w:r>
      <w:proofErr w:type="spellStart"/>
      <w:r w:rsidRPr="00E73E1F">
        <w:rPr>
          <w:rFonts w:ascii="Times New Roman" w:hAnsi="Times New Roman" w:cs="Times New Roman"/>
        </w:rPr>
        <w:t>resolution</w:t>
      </w:r>
      <w:proofErr w:type="spellEnd"/>
      <w:r w:rsidRPr="00E73E1F">
        <w:rPr>
          <w:rFonts w:ascii="Times New Roman" w:hAnsi="Times New Roman" w:cs="Times New Roman"/>
        </w:rPr>
        <w:t xml:space="preserve"> computer </w:t>
      </w:r>
      <w:proofErr w:type="spellStart"/>
      <w:r w:rsidRPr="00E73E1F">
        <w:rPr>
          <w:rFonts w:ascii="Times New Roman" w:hAnsi="Times New Roman" w:cs="Times New Roman"/>
        </w:rPr>
        <w:t>tomography</w:t>
      </w:r>
      <w:proofErr w:type="spellEnd"/>
      <w:r w:rsidRPr="00E73E1F">
        <w:rPr>
          <w:rFonts w:ascii="Times New Roman" w:hAnsi="Times New Roman" w:cs="Times New Roman"/>
        </w:rPr>
        <w:t xml:space="preserve">-HRCT), a </w:t>
      </w:r>
      <w:proofErr w:type="spellStart"/>
      <w:r w:rsidRPr="00E73E1F">
        <w:rPr>
          <w:rFonts w:ascii="Times New Roman" w:hAnsi="Times New Roman" w:cs="Times New Roman"/>
        </w:rPr>
        <w:t>reticulatio</w:t>
      </w:r>
      <w:proofErr w:type="spellEnd"/>
      <w:r w:rsidRPr="00E73E1F">
        <w:rPr>
          <w:rFonts w:ascii="Times New Roman" w:hAnsi="Times New Roman" w:cs="Times New Roman"/>
        </w:rPr>
        <w:t xml:space="preserve">, szerkezeti disztorzió és tüdővolumen vesztés alapján igazolható a </w:t>
      </w:r>
      <w:proofErr w:type="spellStart"/>
      <w:r w:rsidRPr="00E73E1F">
        <w:rPr>
          <w:rFonts w:ascii="Times New Roman" w:hAnsi="Times New Roman" w:cs="Times New Roman"/>
        </w:rPr>
        <w:t>tüdőfibrosis</w:t>
      </w:r>
      <w:proofErr w:type="spellEnd"/>
      <w:r w:rsidRPr="00E73E1F">
        <w:rPr>
          <w:rFonts w:ascii="Times New Roman" w:hAnsi="Times New Roman" w:cs="Times New Roman"/>
        </w:rPr>
        <w:t xml:space="preserve"> jelenléte. A HRCT mintázat és a </w:t>
      </w:r>
      <w:proofErr w:type="spellStart"/>
      <w:r w:rsidRPr="00E73E1F">
        <w:rPr>
          <w:rFonts w:ascii="Times New Roman" w:hAnsi="Times New Roman" w:cs="Times New Roman"/>
        </w:rPr>
        <w:t>fibrosis</w:t>
      </w:r>
      <w:proofErr w:type="spellEnd"/>
      <w:r w:rsidRPr="00E73E1F">
        <w:rPr>
          <w:rFonts w:ascii="Times New Roman" w:hAnsi="Times New Roman" w:cs="Times New Roman"/>
        </w:rPr>
        <w:t xml:space="preserve"> lokalizációja utalhat bizonyos kórképekre. A HRCT kontroll során észlelt radiológiai progresszió is utal a PF-ILD-re. A </w:t>
      </w:r>
      <w:proofErr w:type="spellStart"/>
      <w:r w:rsidRPr="00E73E1F">
        <w:rPr>
          <w:rFonts w:ascii="Times New Roman" w:hAnsi="Times New Roman" w:cs="Times New Roman"/>
        </w:rPr>
        <w:t>multidiszciplinális</w:t>
      </w:r>
      <w:proofErr w:type="spellEnd"/>
      <w:r w:rsidRPr="00E73E1F">
        <w:rPr>
          <w:rFonts w:ascii="Times New Roman" w:hAnsi="Times New Roman" w:cs="Times New Roman"/>
        </w:rPr>
        <w:t xml:space="preserve"> ILD team (MDT-ILD) a klinikai adatok, vizsgálati eredmények alapján egyes kórképeket szövettani mintavétel nélkül is megállapíthat. Egyes klinikai jellemzők az ILD kialakulása szempontjából rizikótényezőknek bizonyultak, így kórképenként a betegeknél ezeket figyelembe kell venni a betegprofil alapján szorosabban </w:t>
      </w:r>
      <w:proofErr w:type="spellStart"/>
      <w:r w:rsidRPr="00E73E1F">
        <w:rPr>
          <w:rFonts w:ascii="Times New Roman" w:hAnsi="Times New Roman" w:cs="Times New Roman"/>
        </w:rPr>
        <w:t>nyomonkövetni</w:t>
      </w:r>
      <w:proofErr w:type="spellEnd"/>
      <w:r w:rsidRPr="00E73E1F">
        <w:rPr>
          <w:rFonts w:ascii="Times New Roman" w:hAnsi="Times New Roman" w:cs="Times New Roman"/>
        </w:rPr>
        <w:t xml:space="preserve">. </w:t>
      </w:r>
    </w:p>
    <w:p w14:paraId="000DDE3A" w14:textId="77777777" w:rsidR="004D3B35" w:rsidRDefault="004D3B35" w:rsidP="004D3B35">
      <w:pPr>
        <w:jc w:val="both"/>
        <w:rPr>
          <w:rFonts w:ascii="Times New Roman" w:hAnsi="Times New Roman" w:cs="Times New Roman"/>
        </w:rPr>
      </w:pPr>
      <w:r w:rsidRPr="00E73E1F">
        <w:rPr>
          <w:rFonts w:ascii="Times New Roman" w:hAnsi="Times New Roman" w:cs="Times New Roman"/>
        </w:rPr>
        <w:t xml:space="preserve">Tekintettel arra, hogy </w:t>
      </w:r>
      <w:proofErr w:type="spellStart"/>
      <w:r w:rsidRPr="00E73E1F">
        <w:rPr>
          <w:rFonts w:ascii="Times New Roman" w:hAnsi="Times New Roman" w:cs="Times New Roman"/>
        </w:rPr>
        <w:t>antifibrotikus</w:t>
      </w:r>
      <w:proofErr w:type="spellEnd"/>
      <w:r w:rsidRPr="00E73E1F">
        <w:rPr>
          <w:rFonts w:ascii="Times New Roman" w:hAnsi="Times New Roman" w:cs="Times New Roman"/>
        </w:rPr>
        <w:t xml:space="preserve"> készítményeket törzskönyveztek a PF-ILD kezelésére, így a kórkép diagnosztizálása fontos szerephez jutott. Autoimmun eredetű PF-ILD esetén azonban az </w:t>
      </w:r>
      <w:proofErr w:type="spellStart"/>
      <w:r w:rsidRPr="00E73E1F">
        <w:rPr>
          <w:rFonts w:ascii="Times New Roman" w:hAnsi="Times New Roman" w:cs="Times New Roman"/>
        </w:rPr>
        <w:t>immunszuppresszív</w:t>
      </w:r>
      <w:proofErr w:type="spellEnd"/>
      <w:r w:rsidRPr="00E73E1F">
        <w:rPr>
          <w:rFonts w:ascii="Times New Roman" w:hAnsi="Times New Roman" w:cs="Times New Roman"/>
        </w:rPr>
        <w:t xml:space="preserve"> terápia megtartása mellett alkalmazhatóak az </w:t>
      </w:r>
      <w:proofErr w:type="spellStart"/>
      <w:r w:rsidRPr="00E73E1F">
        <w:rPr>
          <w:rFonts w:ascii="Times New Roman" w:hAnsi="Times New Roman" w:cs="Times New Roman"/>
        </w:rPr>
        <w:t>antifibrotikus</w:t>
      </w:r>
      <w:proofErr w:type="spellEnd"/>
      <w:r w:rsidRPr="00E73E1F">
        <w:rPr>
          <w:rFonts w:ascii="Times New Roman" w:hAnsi="Times New Roman" w:cs="Times New Roman"/>
        </w:rPr>
        <w:t xml:space="preserve"> kezelések</w:t>
      </w:r>
      <w:r>
        <w:rPr>
          <w:rFonts w:ascii="Times New Roman" w:hAnsi="Times New Roman" w:cs="Times New Roman"/>
        </w:rPr>
        <w:t>.</w:t>
      </w:r>
    </w:p>
    <w:p w14:paraId="2F12F964" w14:textId="77777777" w:rsidR="004D3B35" w:rsidRDefault="004D3B35" w:rsidP="004D3B35">
      <w:pPr>
        <w:jc w:val="both"/>
        <w:rPr>
          <w:rFonts w:ascii="Times New Roman" w:hAnsi="Times New Roman" w:cs="Times New Roman"/>
        </w:rPr>
      </w:pPr>
    </w:p>
    <w:p w14:paraId="05F62C27" w14:textId="77777777" w:rsidR="004D3B35" w:rsidRDefault="004D3B35" w:rsidP="004D3B35">
      <w:pPr>
        <w:jc w:val="both"/>
        <w:rPr>
          <w:rFonts w:ascii="Times New Roman" w:hAnsi="Times New Roman" w:cs="Times New Roman"/>
        </w:rPr>
      </w:pPr>
    </w:p>
    <w:p w14:paraId="50088578" w14:textId="77777777" w:rsidR="004D3B35" w:rsidRDefault="004D3B35" w:rsidP="004D3B35">
      <w:pPr>
        <w:jc w:val="both"/>
        <w:rPr>
          <w:rFonts w:ascii="Times New Roman" w:hAnsi="Times New Roman" w:cs="Times New Roman"/>
        </w:rPr>
      </w:pPr>
    </w:p>
    <w:p w14:paraId="71F53A5C" w14:textId="77777777" w:rsidR="004D3B35" w:rsidRDefault="004D3B35" w:rsidP="004D3B35">
      <w:pPr>
        <w:jc w:val="both"/>
        <w:rPr>
          <w:rFonts w:ascii="Times New Roman" w:hAnsi="Times New Roman" w:cs="Times New Roman"/>
        </w:rPr>
      </w:pPr>
    </w:p>
    <w:p w14:paraId="67CCDF98" w14:textId="77777777" w:rsidR="004D3B35" w:rsidRDefault="004D3B35" w:rsidP="004D3B35">
      <w:pPr>
        <w:jc w:val="both"/>
        <w:rPr>
          <w:rFonts w:ascii="Times New Roman" w:hAnsi="Times New Roman" w:cs="Times New Roman"/>
        </w:rPr>
      </w:pPr>
    </w:p>
    <w:p w14:paraId="39AAB3F1" w14:textId="77777777" w:rsidR="004D3B35" w:rsidRDefault="004D3B35" w:rsidP="004D3B35">
      <w:pPr>
        <w:jc w:val="both"/>
        <w:rPr>
          <w:rFonts w:ascii="Times New Roman" w:hAnsi="Times New Roman" w:cs="Times New Roman"/>
        </w:rPr>
      </w:pPr>
    </w:p>
    <w:p w14:paraId="64C609B4" w14:textId="77777777" w:rsidR="004D3B35" w:rsidRDefault="004D3B35" w:rsidP="004D3B35">
      <w:pPr>
        <w:jc w:val="both"/>
        <w:rPr>
          <w:rFonts w:ascii="Times New Roman" w:hAnsi="Times New Roman" w:cs="Times New Roman"/>
        </w:rPr>
      </w:pPr>
    </w:p>
    <w:p w14:paraId="1C6F2079" w14:textId="77777777" w:rsidR="004D3B35" w:rsidRDefault="004D3B35" w:rsidP="004D3B35">
      <w:pPr>
        <w:jc w:val="both"/>
        <w:rPr>
          <w:rFonts w:ascii="Times New Roman" w:hAnsi="Times New Roman" w:cs="Times New Roman"/>
        </w:rPr>
      </w:pPr>
    </w:p>
    <w:p w14:paraId="6E3D92E1" w14:textId="77777777" w:rsidR="004D3B35" w:rsidRDefault="004D3B35" w:rsidP="004D3B35">
      <w:pPr>
        <w:jc w:val="both"/>
        <w:rPr>
          <w:rFonts w:ascii="Times New Roman" w:hAnsi="Times New Roman" w:cs="Times New Roman"/>
        </w:rPr>
      </w:pPr>
    </w:p>
    <w:p w14:paraId="4B38A22C" w14:textId="77777777" w:rsidR="004D3B35" w:rsidRDefault="004D3B35" w:rsidP="004D3B35">
      <w:pPr>
        <w:jc w:val="both"/>
        <w:rPr>
          <w:rFonts w:ascii="Times New Roman" w:hAnsi="Times New Roman" w:cs="Times New Roman"/>
        </w:rPr>
      </w:pPr>
    </w:p>
    <w:p w14:paraId="56B24321" w14:textId="77777777" w:rsidR="004D3B35" w:rsidRDefault="004D3B35" w:rsidP="004D3B35">
      <w:pPr>
        <w:jc w:val="both"/>
        <w:rPr>
          <w:rFonts w:ascii="Times New Roman" w:hAnsi="Times New Roman" w:cs="Times New Roman"/>
        </w:rPr>
      </w:pPr>
    </w:p>
    <w:p w14:paraId="0FC63E54" w14:textId="77777777" w:rsidR="004D3B35" w:rsidRDefault="004D3B35" w:rsidP="004D3B35">
      <w:pPr>
        <w:jc w:val="both"/>
        <w:rPr>
          <w:rFonts w:ascii="Times New Roman" w:hAnsi="Times New Roman" w:cs="Times New Roman"/>
        </w:rPr>
      </w:pPr>
    </w:p>
    <w:p w14:paraId="440FCDEF" w14:textId="77777777" w:rsidR="004D3B35" w:rsidRDefault="004D3B35" w:rsidP="004D3B35">
      <w:pPr>
        <w:jc w:val="both"/>
        <w:rPr>
          <w:rFonts w:ascii="Times New Roman" w:hAnsi="Times New Roman" w:cs="Times New Roman"/>
        </w:rPr>
      </w:pPr>
    </w:p>
    <w:p w14:paraId="2D5C27A3" w14:textId="77777777" w:rsidR="004D3B35" w:rsidRPr="009B2C58" w:rsidRDefault="004D3B35" w:rsidP="004D3B35">
      <w:pPr>
        <w:spacing w:after="0"/>
        <w:jc w:val="center"/>
        <w:rPr>
          <w:b/>
        </w:rPr>
      </w:pPr>
      <w:r w:rsidRPr="009B2C58">
        <w:rPr>
          <w:b/>
        </w:rPr>
        <w:lastRenderedPageBreak/>
        <w:t>PF-ILD gyógyszeres kezelési lehetőségei</w:t>
      </w:r>
    </w:p>
    <w:p w14:paraId="43695B93" w14:textId="77777777" w:rsidR="004D3B35" w:rsidRPr="007C4AC9" w:rsidRDefault="004D3B35" w:rsidP="004D3B35">
      <w:pPr>
        <w:spacing w:after="0"/>
        <w:jc w:val="center"/>
        <w:rPr>
          <w:i/>
          <w:iCs/>
          <w:u w:val="single"/>
        </w:rPr>
      </w:pPr>
      <w:r w:rsidRPr="007C4AC9">
        <w:rPr>
          <w:i/>
          <w:iCs/>
          <w:u w:val="single"/>
        </w:rPr>
        <w:t>Dr. Szalai Zsuzsanna PhD</w:t>
      </w:r>
    </w:p>
    <w:p w14:paraId="3BEAFB8E" w14:textId="77777777" w:rsidR="004D3B35" w:rsidRDefault="004D3B35" w:rsidP="004D3B35">
      <w:pPr>
        <w:spacing w:after="0"/>
        <w:jc w:val="center"/>
      </w:pPr>
      <w:r>
        <w:t>Petz Aladár Egyetemi Oktató Kórház, Győr</w:t>
      </w:r>
    </w:p>
    <w:p w14:paraId="40C158AB" w14:textId="77777777" w:rsidR="004D3B35" w:rsidRDefault="004D3B35" w:rsidP="004D3B35">
      <w:pPr>
        <w:jc w:val="both"/>
      </w:pPr>
    </w:p>
    <w:p w14:paraId="5473690B" w14:textId="77777777" w:rsidR="004D3B35" w:rsidRPr="007C4AC9" w:rsidRDefault="004D3B35" w:rsidP="004D3B35">
      <w:pPr>
        <w:jc w:val="both"/>
        <w:rPr>
          <w:rFonts w:ascii="Times New Roman" w:hAnsi="Times New Roman" w:cs="Times New Roman"/>
        </w:rPr>
      </w:pPr>
      <w:r w:rsidRPr="007C4AC9">
        <w:rPr>
          <w:rFonts w:ascii="Times New Roman" w:hAnsi="Times New Roman" w:cs="Times New Roman"/>
        </w:rPr>
        <w:t xml:space="preserve">Az </w:t>
      </w:r>
      <w:proofErr w:type="spellStart"/>
      <w:r w:rsidRPr="007C4AC9">
        <w:rPr>
          <w:rFonts w:ascii="Times New Roman" w:hAnsi="Times New Roman" w:cs="Times New Roman"/>
        </w:rPr>
        <w:t>interstitiális</w:t>
      </w:r>
      <w:proofErr w:type="spellEnd"/>
      <w:r w:rsidRPr="007C4AC9">
        <w:rPr>
          <w:rFonts w:ascii="Times New Roman" w:hAnsi="Times New Roman" w:cs="Times New Roman"/>
        </w:rPr>
        <w:t xml:space="preserve"> tüdőbetegségek 20-30%-át progresszív </w:t>
      </w:r>
      <w:proofErr w:type="spellStart"/>
      <w:r w:rsidRPr="007C4AC9">
        <w:rPr>
          <w:rFonts w:ascii="Times New Roman" w:hAnsi="Times New Roman" w:cs="Times New Roman"/>
        </w:rPr>
        <w:t>fibrózis</w:t>
      </w:r>
      <w:proofErr w:type="spellEnd"/>
      <w:r w:rsidRPr="007C4AC9">
        <w:rPr>
          <w:rFonts w:ascii="Times New Roman" w:hAnsi="Times New Roman" w:cs="Times New Roman"/>
        </w:rPr>
        <w:t xml:space="preserve"> jellemez, a kórképet </w:t>
      </w:r>
      <w:proofErr w:type="spellStart"/>
      <w:r w:rsidRPr="007C4AC9">
        <w:rPr>
          <w:rFonts w:ascii="Times New Roman" w:hAnsi="Times New Roman" w:cs="Times New Roman"/>
        </w:rPr>
        <w:t>progrediáló</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fibrózissal</w:t>
      </w:r>
      <w:proofErr w:type="spellEnd"/>
      <w:r w:rsidRPr="007C4AC9">
        <w:rPr>
          <w:rFonts w:ascii="Times New Roman" w:hAnsi="Times New Roman" w:cs="Times New Roman"/>
        </w:rPr>
        <w:t xml:space="preserve"> járó </w:t>
      </w:r>
      <w:proofErr w:type="spellStart"/>
      <w:r w:rsidRPr="007C4AC9">
        <w:rPr>
          <w:rFonts w:ascii="Times New Roman" w:hAnsi="Times New Roman" w:cs="Times New Roman"/>
        </w:rPr>
        <w:t>interstitiális</w:t>
      </w:r>
      <w:proofErr w:type="spellEnd"/>
      <w:r w:rsidRPr="007C4AC9">
        <w:rPr>
          <w:rFonts w:ascii="Times New Roman" w:hAnsi="Times New Roman" w:cs="Times New Roman"/>
        </w:rPr>
        <w:t xml:space="preserve"> tüdőbetegségnek, rövidítve PF-ILD-</w:t>
      </w:r>
      <w:proofErr w:type="spellStart"/>
      <w:r w:rsidRPr="007C4AC9">
        <w:rPr>
          <w:rFonts w:ascii="Times New Roman" w:hAnsi="Times New Roman" w:cs="Times New Roman"/>
        </w:rPr>
        <w:t>nek</w:t>
      </w:r>
      <w:proofErr w:type="spellEnd"/>
      <w:r w:rsidRPr="007C4AC9">
        <w:rPr>
          <w:rFonts w:ascii="Times New Roman" w:hAnsi="Times New Roman" w:cs="Times New Roman"/>
        </w:rPr>
        <w:t xml:space="preserve"> nevezünk. A progressziót a csökkenő </w:t>
      </w:r>
      <w:proofErr w:type="spellStart"/>
      <w:r w:rsidRPr="007C4AC9">
        <w:rPr>
          <w:rFonts w:ascii="Times New Roman" w:hAnsi="Times New Roman" w:cs="Times New Roman"/>
        </w:rPr>
        <w:t>vitálkapacitás</w:t>
      </w:r>
      <w:proofErr w:type="spellEnd"/>
      <w:r w:rsidRPr="007C4AC9">
        <w:rPr>
          <w:rFonts w:ascii="Times New Roman" w:hAnsi="Times New Roman" w:cs="Times New Roman"/>
        </w:rPr>
        <w:t xml:space="preserve">, a romló légzőszervi tünetek és a </w:t>
      </w:r>
      <w:proofErr w:type="spellStart"/>
      <w:r w:rsidRPr="007C4AC9">
        <w:rPr>
          <w:rFonts w:ascii="Times New Roman" w:hAnsi="Times New Roman" w:cs="Times New Roman"/>
        </w:rPr>
        <w:t>progrediáló</w:t>
      </w:r>
      <w:proofErr w:type="spellEnd"/>
      <w:r w:rsidRPr="007C4AC9">
        <w:rPr>
          <w:rFonts w:ascii="Times New Roman" w:hAnsi="Times New Roman" w:cs="Times New Roman"/>
        </w:rPr>
        <w:t xml:space="preserve"> radiológiai kép jelzi, a túlélés rossz.  A leggyakoribb ide sorolható betegségek az </w:t>
      </w:r>
      <w:proofErr w:type="spellStart"/>
      <w:r w:rsidRPr="007C4AC9">
        <w:rPr>
          <w:rFonts w:ascii="Times New Roman" w:hAnsi="Times New Roman" w:cs="Times New Roman"/>
        </w:rPr>
        <w:t>idiopátiás</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tüdőfibrózis</w:t>
      </w:r>
      <w:proofErr w:type="spellEnd"/>
      <w:r w:rsidRPr="007C4AC9">
        <w:rPr>
          <w:rFonts w:ascii="Times New Roman" w:hAnsi="Times New Roman" w:cs="Times New Roman"/>
        </w:rPr>
        <w:t xml:space="preserve"> (IPF), a nem specifikus </w:t>
      </w:r>
      <w:proofErr w:type="spellStart"/>
      <w:r w:rsidRPr="007C4AC9">
        <w:rPr>
          <w:rFonts w:ascii="Times New Roman" w:hAnsi="Times New Roman" w:cs="Times New Roman"/>
        </w:rPr>
        <w:t>interstitiális</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pneumonia</w:t>
      </w:r>
      <w:proofErr w:type="spellEnd"/>
      <w:r w:rsidRPr="007C4AC9">
        <w:rPr>
          <w:rFonts w:ascii="Times New Roman" w:hAnsi="Times New Roman" w:cs="Times New Roman"/>
        </w:rPr>
        <w:t xml:space="preserve"> (NSAIP), a krónikus </w:t>
      </w:r>
      <w:proofErr w:type="spellStart"/>
      <w:r w:rsidRPr="007C4AC9">
        <w:rPr>
          <w:rFonts w:ascii="Times New Roman" w:hAnsi="Times New Roman" w:cs="Times New Roman"/>
        </w:rPr>
        <w:t>hypersenzitív</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pneumonia</w:t>
      </w:r>
      <w:proofErr w:type="spellEnd"/>
      <w:r w:rsidRPr="007C4AC9">
        <w:rPr>
          <w:rFonts w:ascii="Times New Roman" w:hAnsi="Times New Roman" w:cs="Times New Roman"/>
        </w:rPr>
        <w:t xml:space="preserve"> (HP), egyes autoimmun betegségekhez – leggyakrabban a progresszív szisztémás </w:t>
      </w:r>
      <w:proofErr w:type="spellStart"/>
      <w:r w:rsidRPr="007C4AC9">
        <w:rPr>
          <w:rFonts w:ascii="Times New Roman" w:hAnsi="Times New Roman" w:cs="Times New Roman"/>
        </w:rPr>
        <w:t>szklerozishoz</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SSc</w:t>
      </w:r>
      <w:proofErr w:type="spellEnd"/>
      <w:r w:rsidRPr="007C4AC9">
        <w:rPr>
          <w:rFonts w:ascii="Times New Roman" w:hAnsi="Times New Roman" w:cs="Times New Roman"/>
        </w:rPr>
        <w:t xml:space="preserve">), ritkábban </w:t>
      </w:r>
      <w:proofErr w:type="spellStart"/>
      <w:r w:rsidRPr="007C4AC9">
        <w:rPr>
          <w:rFonts w:ascii="Times New Roman" w:hAnsi="Times New Roman" w:cs="Times New Roman"/>
        </w:rPr>
        <w:t>rheumatoid</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arthritishez</w:t>
      </w:r>
      <w:proofErr w:type="spellEnd"/>
      <w:r w:rsidRPr="007C4AC9">
        <w:rPr>
          <w:rFonts w:ascii="Times New Roman" w:hAnsi="Times New Roman" w:cs="Times New Roman"/>
        </w:rPr>
        <w:t xml:space="preserve"> (RA) – társuló </w:t>
      </w:r>
      <w:proofErr w:type="spellStart"/>
      <w:r w:rsidRPr="007C4AC9">
        <w:rPr>
          <w:rFonts w:ascii="Times New Roman" w:hAnsi="Times New Roman" w:cs="Times New Roman"/>
        </w:rPr>
        <w:t>tüdőfibrózis</w:t>
      </w:r>
      <w:proofErr w:type="spellEnd"/>
      <w:r w:rsidRPr="007C4AC9">
        <w:rPr>
          <w:rFonts w:ascii="Times New Roman" w:hAnsi="Times New Roman" w:cs="Times New Roman"/>
        </w:rPr>
        <w:t xml:space="preserve">, a nem osztályozható </w:t>
      </w:r>
      <w:proofErr w:type="spellStart"/>
      <w:r w:rsidRPr="007C4AC9">
        <w:rPr>
          <w:rFonts w:ascii="Times New Roman" w:hAnsi="Times New Roman" w:cs="Times New Roman"/>
        </w:rPr>
        <w:t>fibrózisok</w:t>
      </w:r>
      <w:proofErr w:type="spellEnd"/>
      <w:r w:rsidRPr="007C4AC9">
        <w:rPr>
          <w:rFonts w:ascii="Times New Roman" w:hAnsi="Times New Roman" w:cs="Times New Roman"/>
        </w:rPr>
        <w:t xml:space="preserve"> és ritkábban a </w:t>
      </w:r>
      <w:proofErr w:type="spellStart"/>
      <w:r w:rsidRPr="007C4AC9">
        <w:rPr>
          <w:rFonts w:ascii="Times New Roman" w:hAnsi="Times New Roman" w:cs="Times New Roman"/>
        </w:rPr>
        <w:t>sarcoidozis</w:t>
      </w:r>
      <w:proofErr w:type="spellEnd"/>
      <w:r w:rsidRPr="007C4AC9">
        <w:rPr>
          <w:rFonts w:ascii="Times New Roman" w:hAnsi="Times New Roman" w:cs="Times New Roman"/>
        </w:rPr>
        <w:t xml:space="preserve">. Az IPF progresszió kezelésére két </w:t>
      </w:r>
      <w:proofErr w:type="spellStart"/>
      <w:r w:rsidRPr="007C4AC9">
        <w:rPr>
          <w:rFonts w:ascii="Times New Roman" w:hAnsi="Times New Roman" w:cs="Times New Roman"/>
        </w:rPr>
        <w:t>antifibrotikus</w:t>
      </w:r>
      <w:proofErr w:type="spellEnd"/>
      <w:r w:rsidRPr="007C4AC9">
        <w:rPr>
          <w:rFonts w:ascii="Times New Roman" w:hAnsi="Times New Roman" w:cs="Times New Roman"/>
        </w:rPr>
        <w:t xml:space="preserve"> készítményt törzskönyveztek, a </w:t>
      </w:r>
      <w:proofErr w:type="spellStart"/>
      <w:r w:rsidRPr="007C4AC9">
        <w:rPr>
          <w:rFonts w:ascii="Times New Roman" w:hAnsi="Times New Roman" w:cs="Times New Roman"/>
        </w:rPr>
        <w:t>nintedanibot</w:t>
      </w:r>
      <w:proofErr w:type="spellEnd"/>
      <w:r w:rsidRPr="007C4AC9">
        <w:rPr>
          <w:rFonts w:ascii="Times New Roman" w:hAnsi="Times New Roman" w:cs="Times New Roman"/>
        </w:rPr>
        <w:t xml:space="preserve"> és a </w:t>
      </w:r>
      <w:proofErr w:type="spellStart"/>
      <w:r w:rsidRPr="007C4AC9">
        <w:rPr>
          <w:rFonts w:ascii="Times New Roman" w:hAnsi="Times New Roman" w:cs="Times New Roman"/>
        </w:rPr>
        <w:t>pirfenadint</w:t>
      </w:r>
      <w:proofErr w:type="spellEnd"/>
      <w:r w:rsidRPr="007C4AC9">
        <w:rPr>
          <w:rFonts w:ascii="Times New Roman" w:hAnsi="Times New Roman" w:cs="Times New Roman"/>
        </w:rPr>
        <w:t xml:space="preserve">, mindkettő lassítja a progressziót, ritkítja az </w:t>
      </w:r>
      <w:proofErr w:type="spellStart"/>
      <w:r w:rsidRPr="007C4AC9">
        <w:rPr>
          <w:rFonts w:ascii="Times New Roman" w:hAnsi="Times New Roman" w:cs="Times New Roman"/>
        </w:rPr>
        <w:t>exacerbációt</w:t>
      </w:r>
      <w:proofErr w:type="spellEnd"/>
      <w:r w:rsidRPr="007C4AC9">
        <w:rPr>
          <w:rFonts w:ascii="Times New Roman" w:hAnsi="Times New Roman" w:cs="Times New Roman"/>
        </w:rPr>
        <w:t xml:space="preserve"> és ezeken keresztül növeli a túlélést. A készítményeket az utóbbi években a </w:t>
      </w:r>
      <w:proofErr w:type="spellStart"/>
      <w:r w:rsidRPr="007C4AC9">
        <w:rPr>
          <w:rFonts w:ascii="Times New Roman" w:hAnsi="Times New Roman" w:cs="Times New Roman"/>
        </w:rPr>
        <w:t>progrediáló</w:t>
      </w:r>
      <w:proofErr w:type="spellEnd"/>
      <w:r w:rsidRPr="007C4AC9">
        <w:rPr>
          <w:rFonts w:ascii="Times New Roman" w:hAnsi="Times New Roman" w:cs="Times New Roman"/>
        </w:rPr>
        <w:t xml:space="preserve"> </w:t>
      </w:r>
      <w:proofErr w:type="spellStart"/>
      <w:r w:rsidRPr="007C4AC9">
        <w:rPr>
          <w:rFonts w:ascii="Times New Roman" w:hAnsi="Times New Roman" w:cs="Times New Roman"/>
        </w:rPr>
        <w:t>fibrózisban</w:t>
      </w:r>
      <w:proofErr w:type="spellEnd"/>
      <w:r w:rsidRPr="007C4AC9">
        <w:rPr>
          <w:rFonts w:ascii="Times New Roman" w:hAnsi="Times New Roman" w:cs="Times New Roman"/>
        </w:rPr>
        <w:t xml:space="preserve"> is vizsgáltak, az eredmények az IPF vizsgálatokhoz hasonlóknak bizonyultak. A szerző ismerteti a PF-ILD kezelésében befogadott készítményekkel kapcsolatos klinikai vizsgálatokat és eredményeket, valamint magyar a finanszírozás feltételeit.</w:t>
      </w:r>
    </w:p>
    <w:p w14:paraId="6A91AB6D" w14:textId="77777777" w:rsidR="004D3B35" w:rsidRDefault="004D3B35" w:rsidP="004D3B35">
      <w:pPr>
        <w:jc w:val="both"/>
      </w:pPr>
    </w:p>
    <w:p w14:paraId="716A6C08" w14:textId="77777777" w:rsidR="004D3B35" w:rsidRDefault="004D3B35" w:rsidP="004D3B35">
      <w:pPr>
        <w:jc w:val="both"/>
        <w:rPr>
          <w:rFonts w:ascii="Times New Roman" w:hAnsi="Times New Roman" w:cs="Times New Roman"/>
          <w:bCs/>
          <w:sz w:val="36"/>
          <w:szCs w:val="36"/>
        </w:rPr>
      </w:pPr>
    </w:p>
    <w:p w14:paraId="1ABF5D47" w14:textId="77777777" w:rsidR="004D3B35" w:rsidRDefault="004D3B35" w:rsidP="004D3B35">
      <w:pPr>
        <w:jc w:val="both"/>
        <w:rPr>
          <w:rFonts w:ascii="Times New Roman" w:hAnsi="Times New Roman" w:cs="Times New Roman"/>
          <w:bCs/>
          <w:sz w:val="36"/>
          <w:szCs w:val="36"/>
        </w:rPr>
      </w:pPr>
    </w:p>
    <w:p w14:paraId="3A6A35B3" w14:textId="77777777" w:rsidR="004D3B35" w:rsidRDefault="004D3B35" w:rsidP="004D3B35">
      <w:pPr>
        <w:jc w:val="both"/>
        <w:rPr>
          <w:rFonts w:ascii="Times New Roman" w:hAnsi="Times New Roman" w:cs="Times New Roman"/>
          <w:bCs/>
          <w:sz w:val="36"/>
          <w:szCs w:val="36"/>
        </w:rPr>
      </w:pPr>
    </w:p>
    <w:p w14:paraId="179AE3C1" w14:textId="77777777" w:rsidR="004D3B35" w:rsidRDefault="004D3B35" w:rsidP="004D3B35">
      <w:pPr>
        <w:jc w:val="both"/>
        <w:rPr>
          <w:rFonts w:ascii="Times New Roman" w:hAnsi="Times New Roman" w:cs="Times New Roman"/>
          <w:bCs/>
          <w:sz w:val="36"/>
          <w:szCs w:val="36"/>
        </w:rPr>
      </w:pPr>
    </w:p>
    <w:p w14:paraId="2C2020C8" w14:textId="77777777" w:rsidR="004D3B35" w:rsidRDefault="004D3B35" w:rsidP="004D3B35">
      <w:pPr>
        <w:jc w:val="both"/>
        <w:rPr>
          <w:rFonts w:ascii="Times New Roman" w:hAnsi="Times New Roman" w:cs="Times New Roman"/>
          <w:bCs/>
          <w:sz w:val="36"/>
          <w:szCs w:val="36"/>
        </w:rPr>
      </w:pPr>
    </w:p>
    <w:p w14:paraId="67965EF0" w14:textId="77777777" w:rsidR="004D3B35" w:rsidRDefault="004D3B35" w:rsidP="004D3B35">
      <w:pPr>
        <w:jc w:val="both"/>
        <w:rPr>
          <w:rFonts w:ascii="Times New Roman" w:hAnsi="Times New Roman" w:cs="Times New Roman"/>
          <w:bCs/>
          <w:sz w:val="36"/>
          <w:szCs w:val="36"/>
        </w:rPr>
      </w:pPr>
    </w:p>
    <w:p w14:paraId="0EC50591" w14:textId="77777777" w:rsidR="004D3B35" w:rsidRDefault="004D3B35" w:rsidP="004D3B35">
      <w:pPr>
        <w:jc w:val="both"/>
        <w:rPr>
          <w:rFonts w:ascii="Times New Roman" w:hAnsi="Times New Roman" w:cs="Times New Roman"/>
          <w:bCs/>
          <w:sz w:val="36"/>
          <w:szCs w:val="36"/>
        </w:rPr>
      </w:pPr>
    </w:p>
    <w:p w14:paraId="37734020" w14:textId="77777777" w:rsidR="004D3B35" w:rsidRDefault="004D3B35" w:rsidP="004D3B35">
      <w:pPr>
        <w:jc w:val="both"/>
        <w:rPr>
          <w:rFonts w:ascii="Times New Roman" w:hAnsi="Times New Roman" w:cs="Times New Roman"/>
          <w:bCs/>
          <w:sz w:val="36"/>
          <w:szCs w:val="36"/>
        </w:rPr>
      </w:pPr>
    </w:p>
    <w:p w14:paraId="5B6FEB28" w14:textId="77777777" w:rsidR="004D3B35" w:rsidRDefault="004D3B35" w:rsidP="004D3B35">
      <w:pPr>
        <w:jc w:val="both"/>
        <w:rPr>
          <w:rFonts w:ascii="Times New Roman" w:hAnsi="Times New Roman" w:cs="Times New Roman"/>
          <w:bCs/>
          <w:sz w:val="36"/>
          <w:szCs w:val="36"/>
        </w:rPr>
      </w:pPr>
    </w:p>
    <w:p w14:paraId="6F9D4E12" w14:textId="77777777" w:rsidR="004D3B35" w:rsidRDefault="004D3B35" w:rsidP="004D3B35">
      <w:pPr>
        <w:jc w:val="both"/>
        <w:rPr>
          <w:rFonts w:ascii="Times New Roman" w:hAnsi="Times New Roman" w:cs="Times New Roman"/>
          <w:bCs/>
          <w:sz w:val="36"/>
          <w:szCs w:val="36"/>
        </w:rPr>
      </w:pPr>
    </w:p>
    <w:p w14:paraId="00C90201" w14:textId="77777777" w:rsidR="004D3B35" w:rsidRDefault="004D3B35" w:rsidP="004D3B35">
      <w:pPr>
        <w:jc w:val="both"/>
        <w:rPr>
          <w:rFonts w:ascii="Times New Roman" w:hAnsi="Times New Roman" w:cs="Times New Roman"/>
          <w:bCs/>
          <w:sz w:val="36"/>
          <w:szCs w:val="36"/>
        </w:rPr>
      </w:pPr>
    </w:p>
    <w:p w14:paraId="3A5E7E69" w14:textId="77777777" w:rsidR="004D3B35" w:rsidRDefault="004D3B35" w:rsidP="004D3B35">
      <w:pPr>
        <w:jc w:val="both"/>
        <w:rPr>
          <w:rFonts w:ascii="Times New Roman" w:hAnsi="Times New Roman" w:cs="Times New Roman"/>
          <w:bCs/>
          <w:sz w:val="36"/>
          <w:szCs w:val="36"/>
        </w:rPr>
      </w:pPr>
    </w:p>
    <w:p w14:paraId="4AFB1A6B" w14:textId="0EE22762" w:rsidR="004D3B35" w:rsidRDefault="004D3B35" w:rsidP="004D3B35">
      <w:pPr>
        <w:jc w:val="both"/>
        <w:rPr>
          <w:rFonts w:ascii="Times New Roman" w:hAnsi="Times New Roman" w:cs="Times New Roman"/>
          <w:bCs/>
          <w:sz w:val="36"/>
          <w:szCs w:val="36"/>
        </w:rPr>
      </w:pPr>
    </w:p>
    <w:p w14:paraId="150D8E88" w14:textId="77777777" w:rsidR="004D3B35" w:rsidRDefault="004D3B35" w:rsidP="004D3B35">
      <w:pPr>
        <w:jc w:val="both"/>
        <w:rPr>
          <w:rFonts w:ascii="Times New Roman" w:hAnsi="Times New Roman" w:cs="Times New Roman"/>
          <w:bCs/>
          <w:sz w:val="36"/>
          <w:szCs w:val="36"/>
        </w:rPr>
      </w:pPr>
    </w:p>
    <w:p w14:paraId="1E314906" w14:textId="77777777" w:rsidR="004D3B35" w:rsidRPr="004232AC" w:rsidRDefault="004D3B35" w:rsidP="004D3B35">
      <w:pPr>
        <w:spacing w:after="0"/>
        <w:ind w:right="22"/>
        <w:jc w:val="center"/>
        <w:rPr>
          <w:b/>
          <w:bCs/>
        </w:rPr>
      </w:pPr>
      <w:r w:rsidRPr="004232AC">
        <w:rPr>
          <w:b/>
          <w:bCs/>
        </w:rPr>
        <w:lastRenderedPageBreak/>
        <w:t xml:space="preserve">Progresszív </w:t>
      </w:r>
      <w:proofErr w:type="spellStart"/>
      <w:r w:rsidRPr="004232AC">
        <w:rPr>
          <w:b/>
          <w:bCs/>
        </w:rPr>
        <w:t>fibrotizáló</w:t>
      </w:r>
      <w:proofErr w:type="spellEnd"/>
      <w:r w:rsidRPr="004232AC">
        <w:rPr>
          <w:b/>
          <w:bCs/>
        </w:rPr>
        <w:t xml:space="preserve"> ILD- Esetbemutatások</w:t>
      </w:r>
    </w:p>
    <w:p w14:paraId="63CB2FF6" w14:textId="77777777" w:rsidR="004D3B35" w:rsidRPr="00EA2AB3" w:rsidRDefault="004D3B35" w:rsidP="004D3B35">
      <w:pPr>
        <w:spacing w:after="0"/>
        <w:ind w:right="22"/>
        <w:jc w:val="center"/>
        <w:rPr>
          <w:i/>
          <w:iCs/>
        </w:rPr>
      </w:pPr>
      <w:r w:rsidRPr="00EA2AB3">
        <w:rPr>
          <w:i/>
          <w:iCs/>
          <w:u w:val="single"/>
        </w:rPr>
        <w:t>Vincze Krisztina</w:t>
      </w:r>
      <w:r w:rsidRPr="00EA2AB3">
        <w:rPr>
          <w:i/>
          <w:iCs/>
          <w:u w:val="single"/>
          <w:vertAlign w:val="superscript"/>
        </w:rPr>
        <w:t>1</w:t>
      </w:r>
      <w:r w:rsidRPr="00EA2AB3">
        <w:rPr>
          <w:i/>
          <w:iCs/>
        </w:rPr>
        <w:t>, Eszes Noémi</w:t>
      </w:r>
      <w:r w:rsidRPr="00EA2AB3">
        <w:rPr>
          <w:i/>
          <w:iCs/>
          <w:vertAlign w:val="superscript"/>
        </w:rPr>
        <w:t>1</w:t>
      </w:r>
      <w:r w:rsidRPr="00EA2AB3">
        <w:rPr>
          <w:i/>
          <w:iCs/>
        </w:rPr>
        <w:t xml:space="preserve">, </w:t>
      </w:r>
      <w:proofErr w:type="spellStart"/>
      <w:r w:rsidRPr="00EA2AB3">
        <w:rPr>
          <w:i/>
          <w:iCs/>
        </w:rPr>
        <w:t>Bohács</w:t>
      </w:r>
      <w:proofErr w:type="spellEnd"/>
      <w:r w:rsidRPr="00EA2AB3">
        <w:rPr>
          <w:i/>
          <w:iCs/>
        </w:rPr>
        <w:t xml:space="preserve"> Anikó</w:t>
      </w:r>
      <w:r w:rsidRPr="00EA2AB3">
        <w:rPr>
          <w:i/>
          <w:iCs/>
          <w:vertAlign w:val="superscript"/>
        </w:rPr>
        <w:t>1</w:t>
      </w:r>
      <w:r w:rsidRPr="00EA2AB3">
        <w:rPr>
          <w:i/>
          <w:iCs/>
        </w:rPr>
        <w:t>, Tárnoki Dávid László</w:t>
      </w:r>
      <w:r w:rsidRPr="00EA2AB3">
        <w:rPr>
          <w:i/>
          <w:iCs/>
          <w:vertAlign w:val="superscript"/>
        </w:rPr>
        <w:t>2</w:t>
      </w:r>
      <w:r w:rsidRPr="00EA2AB3">
        <w:rPr>
          <w:i/>
          <w:iCs/>
        </w:rPr>
        <w:t>, Tárnoki Ádám Domonkos</w:t>
      </w:r>
      <w:r w:rsidRPr="00EA2AB3">
        <w:rPr>
          <w:i/>
          <w:iCs/>
          <w:vertAlign w:val="superscript"/>
        </w:rPr>
        <w:t>2</w:t>
      </w:r>
      <w:r w:rsidRPr="00EA2AB3">
        <w:rPr>
          <w:i/>
          <w:iCs/>
        </w:rPr>
        <w:t>, Karlinger Kinga</w:t>
      </w:r>
      <w:r w:rsidRPr="00EA2AB3">
        <w:rPr>
          <w:i/>
          <w:iCs/>
          <w:vertAlign w:val="superscript"/>
        </w:rPr>
        <w:t>3</w:t>
      </w:r>
      <w:r w:rsidRPr="00EA2AB3">
        <w:rPr>
          <w:i/>
          <w:iCs/>
        </w:rPr>
        <w:t>, Müller Veronika</w:t>
      </w:r>
      <w:r w:rsidRPr="00EA2AB3">
        <w:rPr>
          <w:i/>
          <w:iCs/>
          <w:vertAlign w:val="superscript"/>
        </w:rPr>
        <w:t>1</w:t>
      </w:r>
    </w:p>
    <w:p w14:paraId="04FBE6D5" w14:textId="77777777" w:rsidR="004D3B35" w:rsidRPr="004232AC" w:rsidRDefault="004D3B35" w:rsidP="004D3B35">
      <w:pPr>
        <w:spacing w:after="0"/>
        <w:ind w:right="22"/>
        <w:jc w:val="center"/>
      </w:pPr>
      <w:r w:rsidRPr="004232AC">
        <w:rPr>
          <w:vertAlign w:val="superscript"/>
        </w:rPr>
        <w:t>1</w:t>
      </w:r>
      <w:r w:rsidRPr="004232AC">
        <w:t xml:space="preserve"> Semmelweis Egyetem Pulmonológiai Klinika, Budapest</w:t>
      </w:r>
    </w:p>
    <w:p w14:paraId="4ED33386" w14:textId="77777777" w:rsidR="004D3B35" w:rsidRPr="004232AC" w:rsidRDefault="004D3B35" w:rsidP="004D3B35">
      <w:pPr>
        <w:spacing w:after="0"/>
        <w:ind w:right="22"/>
        <w:jc w:val="center"/>
      </w:pPr>
      <w:r w:rsidRPr="004232AC">
        <w:rPr>
          <w:vertAlign w:val="superscript"/>
        </w:rPr>
        <w:t>2</w:t>
      </w:r>
      <w:r w:rsidRPr="004232AC">
        <w:t xml:space="preserve"> Országos Onkológiai Intézet, Budapest</w:t>
      </w:r>
    </w:p>
    <w:p w14:paraId="176C73B9" w14:textId="77777777" w:rsidR="004D3B35" w:rsidRDefault="004D3B35" w:rsidP="004D3B35">
      <w:pPr>
        <w:spacing w:after="0"/>
        <w:ind w:right="22"/>
        <w:jc w:val="center"/>
      </w:pPr>
      <w:r w:rsidRPr="004232AC">
        <w:rPr>
          <w:vertAlign w:val="superscript"/>
        </w:rPr>
        <w:t>3</w:t>
      </w:r>
      <w:r w:rsidRPr="004232AC">
        <w:t xml:space="preserve"> Semmelweis Egyetem Orvosi Képalkotó Klinika, Budapest</w:t>
      </w:r>
    </w:p>
    <w:p w14:paraId="36A04418" w14:textId="77777777" w:rsidR="004D3B35" w:rsidRPr="00EA2AB3" w:rsidRDefault="004D3B35" w:rsidP="004D3B35">
      <w:pPr>
        <w:spacing w:after="0"/>
        <w:ind w:right="22"/>
        <w:jc w:val="center"/>
      </w:pPr>
    </w:p>
    <w:p w14:paraId="3D6115ED" w14:textId="77777777" w:rsidR="004D3B35" w:rsidRDefault="004D3B35" w:rsidP="004D3B35">
      <w:pPr>
        <w:jc w:val="both"/>
        <w:rPr>
          <w:rFonts w:ascii="Times New Roman" w:hAnsi="Times New Roman" w:cs="Times New Roman"/>
          <w:szCs w:val="24"/>
        </w:rPr>
      </w:pPr>
      <w:r w:rsidRPr="00EA2AB3">
        <w:rPr>
          <w:rFonts w:ascii="Times New Roman" w:hAnsi="Times New Roman" w:cs="Times New Roman"/>
          <w:szCs w:val="24"/>
        </w:rPr>
        <w:t xml:space="preserve">A progresszív </w:t>
      </w:r>
      <w:proofErr w:type="spellStart"/>
      <w:r w:rsidRPr="00EA2AB3">
        <w:rPr>
          <w:rFonts w:ascii="Times New Roman" w:hAnsi="Times New Roman" w:cs="Times New Roman"/>
          <w:szCs w:val="24"/>
        </w:rPr>
        <w:t>fibrotizáló</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interstitialis</w:t>
      </w:r>
      <w:proofErr w:type="spellEnd"/>
      <w:r w:rsidRPr="00EA2AB3">
        <w:rPr>
          <w:rFonts w:ascii="Times New Roman" w:hAnsi="Times New Roman" w:cs="Times New Roman"/>
          <w:szCs w:val="24"/>
        </w:rPr>
        <w:t xml:space="preserve"> tüdőbetegség (PF-ILD) csoportba sorolhatjuk azon nem- </w:t>
      </w:r>
      <w:proofErr w:type="spellStart"/>
      <w:r w:rsidRPr="00EA2AB3">
        <w:rPr>
          <w:rFonts w:ascii="Times New Roman" w:hAnsi="Times New Roman" w:cs="Times New Roman"/>
          <w:szCs w:val="24"/>
        </w:rPr>
        <w:t>idiopathiás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pulmonalis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fibrózis</w:t>
      </w:r>
      <w:proofErr w:type="spellEnd"/>
      <w:r w:rsidRPr="00EA2AB3">
        <w:rPr>
          <w:rFonts w:ascii="Times New Roman" w:hAnsi="Times New Roman" w:cs="Times New Roman"/>
          <w:szCs w:val="24"/>
        </w:rPr>
        <w:t xml:space="preserve"> (IPF) ILD betegségeket, melyek változó </w:t>
      </w:r>
      <w:proofErr w:type="spellStart"/>
      <w:r w:rsidRPr="00EA2AB3">
        <w:rPr>
          <w:rFonts w:ascii="Times New Roman" w:hAnsi="Times New Roman" w:cs="Times New Roman"/>
          <w:szCs w:val="24"/>
        </w:rPr>
        <w:t>etiológiájú</w:t>
      </w:r>
      <w:proofErr w:type="spellEnd"/>
      <w:r w:rsidRPr="00EA2AB3">
        <w:rPr>
          <w:rFonts w:ascii="Times New Roman" w:hAnsi="Times New Roman" w:cs="Times New Roman"/>
          <w:szCs w:val="24"/>
        </w:rPr>
        <w:t xml:space="preserve">, heterogén </w:t>
      </w:r>
      <w:proofErr w:type="spellStart"/>
      <w:r w:rsidRPr="00EA2AB3">
        <w:rPr>
          <w:rFonts w:ascii="Times New Roman" w:hAnsi="Times New Roman" w:cs="Times New Roman"/>
          <w:szCs w:val="24"/>
        </w:rPr>
        <w:t>interstitialis</w:t>
      </w:r>
      <w:proofErr w:type="spellEnd"/>
      <w:r w:rsidRPr="00EA2AB3">
        <w:rPr>
          <w:rFonts w:ascii="Times New Roman" w:hAnsi="Times New Roman" w:cs="Times New Roman"/>
          <w:szCs w:val="24"/>
        </w:rPr>
        <w:t xml:space="preserve"> tüdőbetegségek (pl.: </w:t>
      </w:r>
      <w:proofErr w:type="spellStart"/>
      <w:r w:rsidRPr="00EA2AB3">
        <w:rPr>
          <w:rFonts w:ascii="Times New Roman" w:hAnsi="Times New Roman" w:cs="Times New Roman"/>
          <w:szCs w:val="24"/>
        </w:rPr>
        <w:t>rheumatoid</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arthritis</w:t>
      </w:r>
      <w:proofErr w:type="spellEnd"/>
      <w:r w:rsidRPr="00EA2AB3">
        <w:rPr>
          <w:rFonts w:ascii="Times New Roman" w:hAnsi="Times New Roman" w:cs="Times New Roman"/>
          <w:szCs w:val="24"/>
        </w:rPr>
        <w:t xml:space="preserve"> asszociált-ILD, szisztémás szklerózis asszociált-ILD, krónikus </w:t>
      </w:r>
      <w:proofErr w:type="spellStart"/>
      <w:r w:rsidRPr="00EA2AB3">
        <w:rPr>
          <w:rFonts w:ascii="Times New Roman" w:hAnsi="Times New Roman" w:cs="Times New Roman"/>
          <w:szCs w:val="24"/>
        </w:rPr>
        <w:t>hyperszenzitív</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pneumonitis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sarcoidosis</w:t>
      </w:r>
      <w:proofErr w:type="spellEnd"/>
      <w:r w:rsidRPr="00EA2AB3">
        <w:rPr>
          <w:rFonts w:ascii="Times New Roman" w:hAnsi="Times New Roman" w:cs="Times New Roman"/>
          <w:szCs w:val="24"/>
        </w:rPr>
        <w:t xml:space="preserve"> vagy nem osztályozható ILD). Az ILD-s betegek 20-30%-a sorolható PF-ILD-s csoportba. Jellemzője a progresszió, mely mind a panaszok, mint terhelési </w:t>
      </w:r>
      <w:proofErr w:type="spellStart"/>
      <w:r w:rsidRPr="00EA2AB3">
        <w:rPr>
          <w:rFonts w:ascii="Times New Roman" w:hAnsi="Times New Roman" w:cs="Times New Roman"/>
          <w:szCs w:val="24"/>
        </w:rPr>
        <w:t>dyspnoe</w:t>
      </w:r>
      <w:proofErr w:type="spellEnd"/>
      <w:r w:rsidRPr="00EA2AB3">
        <w:rPr>
          <w:rFonts w:ascii="Times New Roman" w:hAnsi="Times New Roman" w:cs="Times New Roman"/>
          <w:szCs w:val="24"/>
        </w:rPr>
        <w:t xml:space="preserve">, csökkent terhelhetőség, száraz, ingerköhögés fokozódása, mint a funkcionális paraméterek csökkenése: forszírozott </w:t>
      </w:r>
      <w:proofErr w:type="spellStart"/>
      <w:r w:rsidRPr="00EA2AB3">
        <w:rPr>
          <w:rFonts w:ascii="Times New Roman" w:hAnsi="Times New Roman" w:cs="Times New Roman"/>
          <w:szCs w:val="24"/>
        </w:rPr>
        <w:t>vitálkapacitás</w:t>
      </w:r>
      <w:proofErr w:type="spellEnd"/>
      <w:r w:rsidRPr="00EA2AB3">
        <w:rPr>
          <w:rFonts w:ascii="Times New Roman" w:hAnsi="Times New Roman" w:cs="Times New Roman"/>
          <w:szCs w:val="24"/>
        </w:rPr>
        <w:t xml:space="preserve"> (FVC) csökkenés, diffúziós kapacitás csökkenés (TL</w:t>
      </w:r>
      <w:r w:rsidRPr="00EA2AB3">
        <w:rPr>
          <w:rFonts w:ascii="Times New Roman" w:hAnsi="Times New Roman" w:cs="Times New Roman"/>
          <w:szCs w:val="24"/>
          <w:vertAlign w:val="subscript"/>
        </w:rPr>
        <w:t>CO</w:t>
      </w:r>
      <w:r w:rsidRPr="00EA2AB3">
        <w:rPr>
          <w:rFonts w:ascii="Times New Roman" w:hAnsi="Times New Roman" w:cs="Times New Roman"/>
          <w:szCs w:val="24"/>
        </w:rPr>
        <w:t>), 6 perces járástávolság csökkenés</w:t>
      </w:r>
      <w:r>
        <w:rPr>
          <w:rFonts w:ascii="Times New Roman" w:hAnsi="Times New Roman" w:cs="Times New Roman"/>
          <w:szCs w:val="24"/>
        </w:rPr>
        <w:t xml:space="preserve">, </w:t>
      </w:r>
      <w:r w:rsidRPr="00EA2AB3">
        <w:rPr>
          <w:rFonts w:ascii="Times New Roman" w:hAnsi="Times New Roman" w:cs="Times New Roman"/>
          <w:szCs w:val="24"/>
        </w:rPr>
        <w:t xml:space="preserve">illetve az életminőség romlás alapján mérhető. A PF-ILD radiológiai progresszióval is társul, ahol a </w:t>
      </w:r>
      <w:proofErr w:type="spellStart"/>
      <w:r w:rsidRPr="00EA2AB3">
        <w:rPr>
          <w:rFonts w:ascii="Times New Roman" w:hAnsi="Times New Roman" w:cs="Times New Roman"/>
          <w:szCs w:val="24"/>
        </w:rPr>
        <w:t>fibrózis</w:t>
      </w:r>
      <w:proofErr w:type="spellEnd"/>
      <w:r w:rsidRPr="00EA2AB3">
        <w:rPr>
          <w:rFonts w:ascii="Times New Roman" w:hAnsi="Times New Roman" w:cs="Times New Roman"/>
          <w:szCs w:val="24"/>
        </w:rPr>
        <w:t xml:space="preserve"> jelei dominálnak (</w:t>
      </w:r>
      <w:proofErr w:type="spellStart"/>
      <w:r w:rsidRPr="00EA2AB3">
        <w:rPr>
          <w:rFonts w:ascii="Times New Roman" w:hAnsi="Times New Roman" w:cs="Times New Roman"/>
          <w:szCs w:val="24"/>
        </w:rPr>
        <w:t>reticulatios</w:t>
      </w:r>
      <w:proofErr w:type="spellEnd"/>
      <w:r w:rsidRPr="00EA2AB3">
        <w:rPr>
          <w:rFonts w:ascii="Times New Roman" w:hAnsi="Times New Roman" w:cs="Times New Roman"/>
          <w:szCs w:val="24"/>
        </w:rPr>
        <w:t xml:space="preserve"> rajzolat, </w:t>
      </w:r>
      <w:proofErr w:type="spellStart"/>
      <w:r w:rsidRPr="00EA2AB3">
        <w:rPr>
          <w:rFonts w:ascii="Times New Roman" w:hAnsi="Times New Roman" w:cs="Times New Roman"/>
          <w:szCs w:val="24"/>
        </w:rPr>
        <w:t>basalis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subpleuralis</w:t>
      </w:r>
      <w:proofErr w:type="spellEnd"/>
      <w:r w:rsidRPr="00EA2AB3">
        <w:rPr>
          <w:rFonts w:ascii="Times New Roman" w:hAnsi="Times New Roman" w:cs="Times New Roman"/>
          <w:szCs w:val="24"/>
        </w:rPr>
        <w:t xml:space="preserve"> tüdődominancia, lépesmézrajzolat) és válnak egyre kiterjedtebbé. A tüdő HRCT mintázatok közül előfordulhat </w:t>
      </w:r>
      <w:proofErr w:type="spellStart"/>
      <w:r w:rsidRPr="00EA2AB3">
        <w:rPr>
          <w:rFonts w:ascii="Times New Roman" w:hAnsi="Times New Roman" w:cs="Times New Roman"/>
          <w:szCs w:val="24"/>
        </w:rPr>
        <w:t>fibrotizáló</w:t>
      </w:r>
      <w:proofErr w:type="spellEnd"/>
      <w:r w:rsidRPr="00EA2AB3">
        <w:rPr>
          <w:rFonts w:ascii="Times New Roman" w:hAnsi="Times New Roman" w:cs="Times New Roman"/>
          <w:szCs w:val="24"/>
        </w:rPr>
        <w:t xml:space="preserve"> nem specifikus </w:t>
      </w:r>
      <w:proofErr w:type="spellStart"/>
      <w:r w:rsidRPr="00EA2AB3">
        <w:rPr>
          <w:rFonts w:ascii="Times New Roman" w:hAnsi="Times New Roman" w:cs="Times New Roman"/>
          <w:szCs w:val="24"/>
        </w:rPr>
        <w:t>intersititialis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pneumonia</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fNSIP</w:t>
      </w:r>
      <w:proofErr w:type="spellEnd"/>
      <w:r w:rsidRPr="00EA2AB3">
        <w:rPr>
          <w:rFonts w:ascii="Times New Roman" w:hAnsi="Times New Roman" w:cs="Times New Roman"/>
          <w:szCs w:val="24"/>
        </w:rPr>
        <w:t xml:space="preserve">), szokványos </w:t>
      </w:r>
      <w:proofErr w:type="spellStart"/>
      <w:r w:rsidRPr="00EA2AB3">
        <w:rPr>
          <w:rFonts w:ascii="Times New Roman" w:hAnsi="Times New Roman" w:cs="Times New Roman"/>
          <w:szCs w:val="24"/>
        </w:rPr>
        <w:t>interstitialis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pneumonia</w:t>
      </w:r>
      <w:proofErr w:type="spellEnd"/>
      <w:r w:rsidRPr="00EA2AB3">
        <w:rPr>
          <w:rFonts w:ascii="Times New Roman" w:hAnsi="Times New Roman" w:cs="Times New Roman"/>
          <w:szCs w:val="24"/>
        </w:rPr>
        <w:t xml:space="preserve"> (UIP) képe. Fontos lehet a tüdő %-os érintettségének meghatározása is a terápia tervezése szempontjából, főként az autoimmun betegséghez társuló (CTD-ILD) </w:t>
      </w:r>
      <w:proofErr w:type="spellStart"/>
      <w:r w:rsidRPr="00EA2AB3">
        <w:rPr>
          <w:rFonts w:ascii="Times New Roman" w:hAnsi="Times New Roman" w:cs="Times New Roman"/>
          <w:szCs w:val="24"/>
        </w:rPr>
        <w:t>interstititalis</w:t>
      </w:r>
      <w:proofErr w:type="spellEnd"/>
      <w:r w:rsidRPr="00EA2AB3">
        <w:rPr>
          <w:rFonts w:ascii="Times New Roman" w:hAnsi="Times New Roman" w:cs="Times New Roman"/>
          <w:szCs w:val="24"/>
        </w:rPr>
        <w:t xml:space="preserve"> tüdőérintettség kapcsán. A diagnózis multidiszciplináris ILD-team által állítható fel, amennyiben szükséges további kivizsgálás (</w:t>
      </w:r>
      <w:proofErr w:type="spellStart"/>
      <w:r w:rsidRPr="00EA2AB3">
        <w:rPr>
          <w:rFonts w:ascii="Times New Roman" w:hAnsi="Times New Roman" w:cs="Times New Roman"/>
          <w:szCs w:val="24"/>
        </w:rPr>
        <w:t>bronchoalveolaris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lavage</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tüdőbiopszia</w:t>
      </w:r>
      <w:proofErr w:type="spellEnd"/>
      <w:r w:rsidRPr="00EA2AB3">
        <w:rPr>
          <w:rFonts w:ascii="Times New Roman" w:hAnsi="Times New Roman" w:cs="Times New Roman"/>
          <w:szCs w:val="24"/>
        </w:rPr>
        <w:t xml:space="preserve">), melyet szintén az ILD-team indikál. A PF-ILD-k kezelésének célja a progresszió csökkentése, a funkcióvesztés lassítása. Gyógyszeresen egyrészt a gyulladáscsökkentő: </w:t>
      </w:r>
      <w:proofErr w:type="spellStart"/>
      <w:r w:rsidRPr="00EA2AB3">
        <w:rPr>
          <w:rFonts w:ascii="Times New Roman" w:hAnsi="Times New Roman" w:cs="Times New Roman"/>
          <w:szCs w:val="24"/>
        </w:rPr>
        <w:t>immunszuppresszív</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methylprednisolon</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cyclophosphamid</w:t>
      </w:r>
      <w:proofErr w:type="spellEnd"/>
      <w:r w:rsidRPr="00EA2AB3">
        <w:rPr>
          <w:rFonts w:ascii="Times New Roman" w:hAnsi="Times New Roman" w:cs="Times New Roman"/>
          <w:szCs w:val="24"/>
        </w:rPr>
        <w:t xml:space="preserve">, biológiai terápiák, </w:t>
      </w:r>
      <w:proofErr w:type="spellStart"/>
      <w:r w:rsidRPr="00EA2AB3">
        <w:rPr>
          <w:rFonts w:ascii="Times New Roman" w:hAnsi="Times New Roman" w:cs="Times New Roman"/>
          <w:szCs w:val="24"/>
        </w:rPr>
        <w:t>mycophenolát-mofetil</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azathioprin</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immunmoduláns</w:t>
      </w:r>
      <w:proofErr w:type="spellEnd"/>
      <w:r w:rsidRPr="00EA2AB3">
        <w:rPr>
          <w:rFonts w:ascii="Times New Roman" w:hAnsi="Times New Roman" w:cs="Times New Roman"/>
          <w:szCs w:val="24"/>
        </w:rPr>
        <w:t xml:space="preserve"> gyógyszerek, másrészt az </w:t>
      </w:r>
      <w:proofErr w:type="spellStart"/>
      <w:r w:rsidRPr="00EA2AB3">
        <w:rPr>
          <w:rFonts w:ascii="Times New Roman" w:hAnsi="Times New Roman" w:cs="Times New Roman"/>
          <w:szCs w:val="24"/>
        </w:rPr>
        <w:t>antifibrotikus</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nintedanib</w:t>
      </w:r>
      <w:proofErr w:type="spellEnd"/>
      <w:r w:rsidRPr="00EA2AB3">
        <w:rPr>
          <w:rFonts w:ascii="Times New Roman" w:hAnsi="Times New Roman" w:cs="Times New Roman"/>
          <w:szCs w:val="24"/>
        </w:rPr>
        <w:t xml:space="preserve">, </w:t>
      </w:r>
      <w:proofErr w:type="spellStart"/>
      <w:r w:rsidRPr="00EA2AB3">
        <w:rPr>
          <w:rFonts w:ascii="Times New Roman" w:hAnsi="Times New Roman" w:cs="Times New Roman"/>
          <w:szCs w:val="24"/>
        </w:rPr>
        <w:t>pirfenidone</w:t>
      </w:r>
      <w:proofErr w:type="spellEnd"/>
      <w:r w:rsidRPr="00EA2AB3">
        <w:rPr>
          <w:rFonts w:ascii="Times New Roman" w:hAnsi="Times New Roman" w:cs="Times New Roman"/>
          <w:szCs w:val="24"/>
        </w:rPr>
        <w:t>) gyógyszerek befolyásolhatják kedvezőbb irányba az amúgy is progresszív betegséget. Jelen előadásunkban a Semmelweis Egyetem ILD-team által véleményezett, Pulmonológiai Klinikán gondozott PF-ILD-s eseteinket mutatjuk be.</w:t>
      </w:r>
    </w:p>
    <w:p w14:paraId="06919BF5" w14:textId="1B18BBBB" w:rsidR="004D3B35" w:rsidRDefault="004D3B35" w:rsidP="00846D2C">
      <w:pPr>
        <w:rPr>
          <w:rFonts w:ascii="Arial Narrow" w:hAnsi="Arial Narrow"/>
          <w:b/>
          <w:color w:val="000000" w:themeColor="text1"/>
          <w:sz w:val="26"/>
          <w:szCs w:val="26"/>
        </w:rPr>
      </w:pPr>
    </w:p>
    <w:p w14:paraId="1EE6B17A" w14:textId="1333662C" w:rsidR="004D3B35" w:rsidRDefault="004D3B35" w:rsidP="00846D2C">
      <w:pPr>
        <w:rPr>
          <w:rFonts w:ascii="Arial Narrow" w:hAnsi="Arial Narrow"/>
          <w:b/>
          <w:color w:val="000000" w:themeColor="text1"/>
          <w:sz w:val="26"/>
          <w:szCs w:val="26"/>
        </w:rPr>
      </w:pPr>
    </w:p>
    <w:p w14:paraId="35E35916" w14:textId="6DDD762F" w:rsidR="004D3B35" w:rsidRDefault="004D3B35" w:rsidP="00846D2C">
      <w:pPr>
        <w:rPr>
          <w:rFonts w:ascii="Arial Narrow" w:hAnsi="Arial Narrow"/>
          <w:b/>
          <w:color w:val="000000" w:themeColor="text1"/>
          <w:sz w:val="26"/>
          <w:szCs w:val="26"/>
        </w:rPr>
      </w:pPr>
    </w:p>
    <w:p w14:paraId="640BD711" w14:textId="354699E4" w:rsidR="004D3B35" w:rsidRDefault="004D3B35" w:rsidP="00846D2C">
      <w:pPr>
        <w:rPr>
          <w:rFonts w:ascii="Arial Narrow" w:hAnsi="Arial Narrow"/>
          <w:b/>
          <w:color w:val="000000" w:themeColor="text1"/>
          <w:sz w:val="26"/>
          <w:szCs w:val="26"/>
        </w:rPr>
      </w:pPr>
    </w:p>
    <w:p w14:paraId="708A9D30" w14:textId="10BD20B8" w:rsidR="004D3B35" w:rsidRDefault="004D3B35" w:rsidP="00846D2C">
      <w:pPr>
        <w:rPr>
          <w:rFonts w:ascii="Arial Narrow" w:hAnsi="Arial Narrow"/>
          <w:b/>
          <w:color w:val="000000" w:themeColor="text1"/>
          <w:sz w:val="26"/>
          <w:szCs w:val="26"/>
        </w:rPr>
      </w:pPr>
    </w:p>
    <w:p w14:paraId="429CE412" w14:textId="17E66D58" w:rsidR="004D3B35" w:rsidRDefault="004D3B35" w:rsidP="00846D2C">
      <w:pPr>
        <w:rPr>
          <w:rFonts w:ascii="Arial Narrow" w:hAnsi="Arial Narrow"/>
          <w:b/>
          <w:color w:val="000000" w:themeColor="text1"/>
          <w:sz w:val="26"/>
          <w:szCs w:val="26"/>
        </w:rPr>
      </w:pPr>
    </w:p>
    <w:p w14:paraId="7DFD8489" w14:textId="01D2651F" w:rsidR="004D3B35" w:rsidRDefault="004D3B35" w:rsidP="00846D2C">
      <w:pPr>
        <w:rPr>
          <w:rFonts w:ascii="Arial Narrow" w:hAnsi="Arial Narrow"/>
          <w:b/>
          <w:color w:val="000000" w:themeColor="text1"/>
          <w:sz w:val="26"/>
          <w:szCs w:val="26"/>
        </w:rPr>
      </w:pPr>
    </w:p>
    <w:p w14:paraId="7F7E18B8" w14:textId="23874F79" w:rsidR="004D3B35" w:rsidRDefault="004D3B35" w:rsidP="00846D2C">
      <w:pPr>
        <w:rPr>
          <w:rFonts w:ascii="Arial Narrow" w:hAnsi="Arial Narrow"/>
          <w:b/>
          <w:color w:val="000000" w:themeColor="text1"/>
          <w:sz w:val="26"/>
          <w:szCs w:val="26"/>
        </w:rPr>
      </w:pPr>
    </w:p>
    <w:p w14:paraId="19008C7B" w14:textId="451A1503" w:rsidR="004D3B35" w:rsidRDefault="004D3B35" w:rsidP="00846D2C">
      <w:pPr>
        <w:rPr>
          <w:rFonts w:ascii="Arial Narrow" w:hAnsi="Arial Narrow"/>
          <w:b/>
          <w:color w:val="000000" w:themeColor="text1"/>
          <w:sz w:val="26"/>
          <w:szCs w:val="26"/>
        </w:rPr>
      </w:pPr>
    </w:p>
    <w:p w14:paraId="14A4F520" w14:textId="175C88B8" w:rsidR="004D3B35" w:rsidRDefault="004D3B35" w:rsidP="00846D2C">
      <w:pPr>
        <w:rPr>
          <w:rFonts w:ascii="Arial Narrow" w:hAnsi="Arial Narrow"/>
          <w:b/>
          <w:color w:val="000000" w:themeColor="text1"/>
          <w:sz w:val="26"/>
          <w:szCs w:val="26"/>
        </w:rPr>
      </w:pPr>
    </w:p>
    <w:p w14:paraId="53F5C83E" w14:textId="170FE4B8" w:rsidR="004D3B35" w:rsidRDefault="004D3B35" w:rsidP="00846D2C">
      <w:pPr>
        <w:rPr>
          <w:rFonts w:ascii="Arial Narrow" w:hAnsi="Arial Narrow"/>
          <w:b/>
          <w:color w:val="000000" w:themeColor="text1"/>
          <w:sz w:val="26"/>
          <w:szCs w:val="26"/>
        </w:rPr>
      </w:pPr>
    </w:p>
    <w:p w14:paraId="57C6136D" w14:textId="64E4195B" w:rsidR="004D3B35" w:rsidRDefault="004D3B35" w:rsidP="00846D2C">
      <w:pPr>
        <w:rPr>
          <w:rFonts w:ascii="Arial Narrow" w:hAnsi="Arial Narrow"/>
          <w:b/>
          <w:color w:val="000000" w:themeColor="text1"/>
          <w:sz w:val="26"/>
          <w:szCs w:val="26"/>
        </w:rPr>
      </w:pPr>
    </w:p>
    <w:p w14:paraId="1DADB351" w14:textId="2BC4FC8C" w:rsidR="004D3B35" w:rsidRDefault="004D3B35" w:rsidP="00846D2C">
      <w:pPr>
        <w:rPr>
          <w:rFonts w:ascii="Arial Narrow" w:hAnsi="Arial Narrow"/>
          <w:b/>
          <w:color w:val="000000" w:themeColor="text1"/>
          <w:sz w:val="26"/>
          <w:szCs w:val="26"/>
        </w:rPr>
      </w:pPr>
    </w:p>
    <w:p w14:paraId="37A2661F" w14:textId="77777777" w:rsidR="004D3B35" w:rsidRPr="00D066C6" w:rsidRDefault="004D3B35" w:rsidP="004D3B35">
      <w:pPr>
        <w:autoSpaceDE w:val="0"/>
        <w:autoSpaceDN w:val="0"/>
        <w:adjustRightInd w:val="0"/>
        <w:spacing w:after="0" w:line="240" w:lineRule="auto"/>
        <w:jc w:val="center"/>
        <w:rPr>
          <w:rFonts w:cs="TimesNewRomanPS-BoldMT"/>
          <w:b/>
          <w:bCs/>
        </w:rPr>
      </w:pPr>
      <w:r w:rsidRPr="00D066C6">
        <w:rPr>
          <w:rFonts w:cs="TimesNewRomanPS-BoldMT"/>
          <w:b/>
          <w:bCs/>
        </w:rPr>
        <w:lastRenderedPageBreak/>
        <w:t xml:space="preserve">COPD gyógyszerek </w:t>
      </w:r>
      <w:proofErr w:type="spellStart"/>
      <w:r w:rsidRPr="00D066C6">
        <w:rPr>
          <w:rFonts w:cs="TimesNewRomanPS-BoldMT"/>
          <w:b/>
          <w:bCs/>
        </w:rPr>
        <w:t>kardiális</w:t>
      </w:r>
      <w:proofErr w:type="spellEnd"/>
      <w:r w:rsidRPr="00D066C6">
        <w:rPr>
          <w:rFonts w:cs="TimesNewRomanPS-BoldMT"/>
          <w:b/>
          <w:bCs/>
        </w:rPr>
        <w:t xml:space="preserve"> mellékhatásai</w:t>
      </w:r>
    </w:p>
    <w:p w14:paraId="6C347319" w14:textId="77777777" w:rsidR="004D3B35" w:rsidRPr="00D066C6" w:rsidRDefault="004D3B35" w:rsidP="004D3B35">
      <w:pPr>
        <w:autoSpaceDE w:val="0"/>
        <w:autoSpaceDN w:val="0"/>
        <w:adjustRightInd w:val="0"/>
        <w:spacing w:after="0" w:line="240" w:lineRule="auto"/>
        <w:jc w:val="center"/>
        <w:rPr>
          <w:rFonts w:cs="TimesNewRomanPSMT"/>
          <w:i/>
          <w:iCs/>
          <w:u w:val="single"/>
        </w:rPr>
      </w:pPr>
      <w:r w:rsidRPr="00D066C6">
        <w:rPr>
          <w:rFonts w:cs="TimesNewRomanPSMT"/>
          <w:i/>
          <w:iCs/>
          <w:u w:val="single"/>
        </w:rPr>
        <w:t>Vincze Dóra</w:t>
      </w:r>
    </w:p>
    <w:p w14:paraId="33307CFF" w14:textId="77777777" w:rsidR="004D3B35" w:rsidRDefault="004D3B35" w:rsidP="004D3B35">
      <w:pPr>
        <w:autoSpaceDE w:val="0"/>
        <w:autoSpaceDN w:val="0"/>
        <w:adjustRightInd w:val="0"/>
        <w:spacing w:after="0" w:line="240" w:lineRule="auto"/>
        <w:jc w:val="center"/>
        <w:rPr>
          <w:rFonts w:ascii="Times New Roman" w:hAnsi="Times New Roman" w:cs="Times New Roman"/>
          <w:szCs w:val="24"/>
        </w:rPr>
      </w:pPr>
      <w:r w:rsidRPr="00D066C6">
        <w:rPr>
          <w:rFonts w:ascii="Times New Roman" w:hAnsi="Times New Roman" w:cs="Times New Roman"/>
          <w:szCs w:val="24"/>
        </w:rPr>
        <w:t>Országos Korányi Pulmonológia Intézet, Kardiológia Szakambulancia, Budapest</w:t>
      </w:r>
    </w:p>
    <w:p w14:paraId="6638004D" w14:textId="77777777" w:rsidR="004D3B35" w:rsidRPr="00D066C6" w:rsidRDefault="004D3B35" w:rsidP="004D3B35">
      <w:pPr>
        <w:autoSpaceDE w:val="0"/>
        <w:autoSpaceDN w:val="0"/>
        <w:adjustRightInd w:val="0"/>
        <w:spacing w:after="0" w:line="240" w:lineRule="auto"/>
        <w:rPr>
          <w:rFonts w:ascii="Times New Roman" w:hAnsi="Times New Roman" w:cs="Times New Roman"/>
          <w:szCs w:val="24"/>
        </w:rPr>
      </w:pPr>
    </w:p>
    <w:p w14:paraId="0D70769F"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roofErr w:type="spellStart"/>
      <w:r w:rsidRPr="00D066C6">
        <w:rPr>
          <w:rFonts w:ascii="Times New Roman" w:hAnsi="Times New Roman" w:cs="Times New Roman"/>
          <w:szCs w:val="24"/>
        </w:rPr>
        <w:t>Chronic</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obstructive</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pulmonary</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disease</w:t>
      </w:r>
      <w:proofErr w:type="spellEnd"/>
      <w:r w:rsidRPr="00D066C6">
        <w:rPr>
          <w:rFonts w:ascii="Times New Roman" w:hAnsi="Times New Roman" w:cs="Times New Roman"/>
          <w:szCs w:val="24"/>
        </w:rPr>
        <w:t xml:space="preserve"> (COPD) és </w:t>
      </w:r>
      <w:proofErr w:type="spellStart"/>
      <w:r w:rsidRPr="00D066C6">
        <w:rPr>
          <w:rFonts w:ascii="Times New Roman" w:hAnsi="Times New Roman" w:cs="Times New Roman"/>
          <w:szCs w:val="24"/>
        </w:rPr>
        <w:t>cardiovascular</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disease</w:t>
      </w:r>
      <w:proofErr w:type="spellEnd"/>
      <w:r w:rsidRPr="00D066C6">
        <w:rPr>
          <w:rFonts w:ascii="Times New Roman" w:hAnsi="Times New Roman" w:cs="Times New Roman"/>
          <w:szCs w:val="24"/>
        </w:rPr>
        <w:t xml:space="preserve"> (CVD) gyakran</w:t>
      </w:r>
      <w:r>
        <w:rPr>
          <w:rFonts w:ascii="Times New Roman" w:hAnsi="Times New Roman" w:cs="Times New Roman"/>
          <w:szCs w:val="24"/>
        </w:rPr>
        <w:t xml:space="preserve"> </w:t>
      </w:r>
      <w:r w:rsidRPr="00D066C6">
        <w:rPr>
          <w:rFonts w:ascii="Times New Roman" w:hAnsi="Times New Roman" w:cs="Times New Roman"/>
          <w:szCs w:val="24"/>
        </w:rPr>
        <w:t>együtt járó betegségek a közös rizikó faktorok miatt. COPD-s betegek második leggyakoribb</w:t>
      </w:r>
      <w:r>
        <w:rPr>
          <w:rFonts w:ascii="Times New Roman" w:hAnsi="Times New Roman" w:cs="Times New Roman"/>
          <w:szCs w:val="24"/>
        </w:rPr>
        <w:t xml:space="preserve"> </w:t>
      </w:r>
      <w:r w:rsidRPr="00D066C6">
        <w:rPr>
          <w:rFonts w:ascii="Times New Roman" w:hAnsi="Times New Roman" w:cs="Times New Roman"/>
          <w:szCs w:val="24"/>
        </w:rPr>
        <w:t>halálozási okáért a CVD tehető felelőssé. Ahhoz, hogy mindkét betegségcsoport</w:t>
      </w:r>
      <w:r>
        <w:rPr>
          <w:rFonts w:ascii="Times New Roman" w:hAnsi="Times New Roman" w:cs="Times New Roman"/>
          <w:szCs w:val="24"/>
        </w:rPr>
        <w:t xml:space="preserve"> </w:t>
      </w:r>
      <w:r w:rsidRPr="00D066C6">
        <w:rPr>
          <w:rFonts w:ascii="Times New Roman" w:hAnsi="Times New Roman" w:cs="Times New Roman"/>
          <w:szCs w:val="24"/>
        </w:rPr>
        <w:t>kimenetelének prognózisát javítsuk megfelelő effektív kezelésre van szükség. A COPD</w:t>
      </w:r>
      <w:r>
        <w:rPr>
          <w:rFonts w:ascii="Times New Roman" w:hAnsi="Times New Roman" w:cs="Times New Roman"/>
          <w:szCs w:val="24"/>
        </w:rPr>
        <w:t xml:space="preserve"> </w:t>
      </w:r>
      <w:r w:rsidRPr="00D066C6">
        <w:rPr>
          <w:rFonts w:ascii="Times New Roman" w:hAnsi="Times New Roman" w:cs="Times New Roman"/>
          <w:szCs w:val="24"/>
        </w:rPr>
        <w:t>gyógyszeres kezelésének lehetnek jótékony hatásai a szív- és érrendszerre, ugyanakkor</w:t>
      </w:r>
      <w:r>
        <w:rPr>
          <w:rFonts w:ascii="Times New Roman" w:hAnsi="Times New Roman" w:cs="Times New Roman"/>
          <w:szCs w:val="24"/>
        </w:rPr>
        <w:t xml:space="preserve"> </w:t>
      </w:r>
      <w:r w:rsidRPr="00D066C6">
        <w:rPr>
          <w:rFonts w:ascii="Times New Roman" w:hAnsi="Times New Roman" w:cs="Times New Roman"/>
          <w:szCs w:val="24"/>
        </w:rPr>
        <w:t>potenciálisan káros mellékhatásai előfordulnak és ez fordítva is igaz. Több klinikai vizsgálat</w:t>
      </w:r>
      <w:r>
        <w:rPr>
          <w:rFonts w:ascii="Times New Roman" w:hAnsi="Times New Roman" w:cs="Times New Roman"/>
          <w:szCs w:val="24"/>
        </w:rPr>
        <w:t xml:space="preserve"> </w:t>
      </w:r>
      <w:r w:rsidRPr="00D066C6">
        <w:rPr>
          <w:rFonts w:ascii="Times New Roman" w:hAnsi="Times New Roman" w:cs="Times New Roman"/>
          <w:szCs w:val="24"/>
        </w:rPr>
        <w:t xml:space="preserve">áttanulmányozása során a COPD terápia a </w:t>
      </w:r>
      <w:proofErr w:type="spellStart"/>
      <w:r w:rsidRPr="00D066C6">
        <w:rPr>
          <w:rFonts w:ascii="Times New Roman" w:hAnsi="Times New Roman" w:cs="Times New Roman"/>
          <w:szCs w:val="24"/>
        </w:rPr>
        <w:t>cardiovascularis</w:t>
      </w:r>
      <w:proofErr w:type="spellEnd"/>
      <w:r w:rsidRPr="00D066C6">
        <w:rPr>
          <w:rFonts w:ascii="Times New Roman" w:hAnsi="Times New Roman" w:cs="Times New Roman"/>
          <w:szCs w:val="24"/>
        </w:rPr>
        <w:t xml:space="preserve"> kockázatot szignifikánsan nem</w:t>
      </w:r>
      <w:r>
        <w:rPr>
          <w:rFonts w:ascii="Times New Roman" w:hAnsi="Times New Roman" w:cs="Times New Roman"/>
          <w:szCs w:val="24"/>
        </w:rPr>
        <w:t xml:space="preserve"> </w:t>
      </w:r>
      <w:r w:rsidRPr="00D066C6">
        <w:rPr>
          <w:rFonts w:ascii="Times New Roman" w:hAnsi="Times New Roman" w:cs="Times New Roman"/>
          <w:szCs w:val="24"/>
        </w:rPr>
        <w:t>befolyásolja. A dohányzás leszoktatás még mindig a sarokköve mind a COPD, mind a CV</w:t>
      </w:r>
      <w:r>
        <w:rPr>
          <w:rFonts w:ascii="Times New Roman" w:hAnsi="Times New Roman" w:cs="Times New Roman"/>
          <w:szCs w:val="24"/>
        </w:rPr>
        <w:t xml:space="preserve"> </w:t>
      </w:r>
      <w:r w:rsidRPr="00D066C6">
        <w:rPr>
          <w:rFonts w:ascii="Times New Roman" w:hAnsi="Times New Roman" w:cs="Times New Roman"/>
          <w:szCs w:val="24"/>
        </w:rPr>
        <w:t xml:space="preserve">betegség korai halálozásnak csökkentésében. A GOLD (Global </w:t>
      </w:r>
      <w:proofErr w:type="spellStart"/>
      <w:r w:rsidRPr="00D066C6">
        <w:rPr>
          <w:rFonts w:ascii="Times New Roman" w:hAnsi="Times New Roman" w:cs="Times New Roman"/>
          <w:szCs w:val="24"/>
        </w:rPr>
        <w:t>Initiative</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for</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Chronic</w:t>
      </w:r>
      <w:proofErr w:type="spellEnd"/>
      <w:r>
        <w:rPr>
          <w:rFonts w:ascii="Times New Roman" w:hAnsi="Times New Roman" w:cs="Times New Roman"/>
          <w:szCs w:val="24"/>
        </w:rPr>
        <w:t xml:space="preserve"> </w:t>
      </w:r>
      <w:proofErr w:type="spellStart"/>
      <w:r w:rsidRPr="00D066C6">
        <w:rPr>
          <w:rFonts w:ascii="Times New Roman" w:hAnsi="Times New Roman" w:cs="Times New Roman"/>
          <w:szCs w:val="24"/>
        </w:rPr>
        <w:t>Obstrictive</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Lung</w:t>
      </w:r>
      <w:proofErr w:type="spellEnd"/>
      <w:r w:rsidRPr="00D066C6">
        <w:rPr>
          <w:rFonts w:ascii="Times New Roman" w:hAnsi="Times New Roman" w:cs="Times New Roman"/>
          <w:szCs w:val="24"/>
        </w:rPr>
        <w:t xml:space="preserve"> </w:t>
      </w:r>
      <w:proofErr w:type="spellStart"/>
      <w:r w:rsidRPr="00D066C6">
        <w:rPr>
          <w:rFonts w:ascii="Times New Roman" w:hAnsi="Times New Roman" w:cs="Times New Roman"/>
          <w:szCs w:val="24"/>
        </w:rPr>
        <w:t>Disease</w:t>
      </w:r>
      <w:proofErr w:type="spellEnd"/>
      <w:r w:rsidRPr="00D066C6">
        <w:rPr>
          <w:rFonts w:ascii="Times New Roman" w:hAnsi="Times New Roman" w:cs="Times New Roman"/>
          <w:szCs w:val="24"/>
        </w:rPr>
        <w:t>) Global ajánlás szerint a társbetegségek jelenléte a COPD</w:t>
      </w:r>
      <w:r>
        <w:rPr>
          <w:rFonts w:ascii="Times New Roman" w:hAnsi="Times New Roman" w:cs="Times New Roman"/>
          <w:szCs w:val="24"/>
        </w:rPr>
        <w:t xml:space="preserve"> </w:t>
      </w:r>
      <w:r w:rsidRPr="00D066C6">
        <w:rPr>
          <w:rFonts w:ascii="Times New Roman" w:hAnsi="Times New Roman" w:cs="Times New Roman"/>
          <w:szCs w:val="24"/>
        </w:rPr>
        <w:t>terápiáját ne változtassa meg. A társbetegségeket is a standard ajánlások szerint kezeljük, a</w:t>
      </w:r>
      <w:r>
        <w:rPr>
          <w:rFonts w:ascii="Times New Roman" w:hAnsi="Times New Roman" w:cs="Times New Roman"/>
          <w:szCs w:val="24"/>
        </w:rPr>
        <w:t xml:space="preserve"> </w:t>
      </w:r>
      <w:r w:rsidRPr="00D066C6">
        <w:rPr>
          <w:rFonts w:ascii="Times New Roman" w:hAnsi="Times New Roman" w:cs="Times New Roman"/>
          <w:szCs w:val="24"/>
        </w:rPr>
        <w:t>COPD jelenlététől függetlenül.</w:t>
      </w:r>
    </w:p>
    <w:p w14:paraId="2E8373C6"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3FD4DBF"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79C518F"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2F1A52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B58B61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54E2E54"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354192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C56597D"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7B40CB8"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158AF8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251DEB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49D9562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1CB5AB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163963D"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44877CC0"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CC99C6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D810BC7"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AADC9A0"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81CF489"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9DE1DCF"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92A7993"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D86BB0B"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4C26923"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148633E"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114215C"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C50861C"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835C92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2727CB6"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D273E04"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582E88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A1EA0E4"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40F004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E8984A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CB28F46"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92F4878"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5FC0DD9"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1ABE0AD"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9D7121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ADD832D"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EFE1D2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5B05547"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8C459E9" w14:textId="77777777" w:rsidR="004D3B35" w:rsidRPr="00F23809" w:rsidRDefault="004D3B35" w:rsidP="004D3B35">
      <w:pPr>
        <w:spacing w:after="0"/>
        <w:ind w:left="2124" w:hanging="2124"/>
        <w:jc w:val="center"/>
        <w:rPr>
          <w:rFonts w:eastAsia="Times New Roman" w:cs="Times New Roman"/>
          <w:b/>
          <w:iCs/>
          <w:color w:val="000000" w:themeColor="text1"/>
        </w:rPr>
      </w:pPr>
      <w:r w:rsidRPr="00F23809">
        <w:rPr>
          <w:rFonts w:eastAsia="Times New Roman" w:cs="Times New Roman"/>
          <w:b/>
          <w:iCs/>
          <w:color w:val="000000" w:themeColor="text1"/>
        </w:rPr>
        <w:lastRenderedPageBreak/>
        <w:t>Nem-</w:t>
      </w:r>
      <w:proofErr w:type="spellStart"/>
      <w:r w:rsidRPr="00F23809">
        <w:rPr>
          <w:rFonts w:eastAsia="Times New Roman" w:cs="Times New Roman"/>
          <w:b/>
          <w:iCs/>
          <w:color w:val="000000" w:themeColor="text1"/>
        </w:rPr>
        <w:t>invazív</w:t>
      </w:r>
      <w:proofErr w:type="spellEnd"/>
      <w:r w:rsidRPr="00F23809">
        <w:rPr>
          <w:rFonts w:eastAsia="Times New Roman" w:cs="Times New Roman"/>
          <w:b/>
          <w:iCs/>
          <w:color w:val="000000" w:themeColor="text1"/>
        </w:rPr>
        <w:t xml:space="preserve"> lélegeztetés társbetegségekkel</w:t>
      </w:r>
    </w:p>
    <w:p w14:paraId="4FBA26AC" w14:textId="77777777" w:rsidR="004D3B35" w:rsidRPr="00F23809" w:rsidRDefault="004D3B35" w:rsidP="004D3B35">
      <w:pPr>
        <w:spacing w:after="0"/>
        <w:ind w:left="2124" w:hanging="2124"/>
        <w:jc w:val="center"/>
        <w:rPr>
          <w:rFonts w:eastAsia="Times New Roman" w:cs="Times New Roman"/>
          <w:i/>
          <w:iCs/>
          <w:color w:val="000000" w:themeColor="text1"/>
          <w:u w:val="single"/>
        </w:rPr>
      </w:pPr>
      <w:r w:rsidRPr="00F23809">
        <w:rPr>
          <w:rFonts w:eastAsia="Times New Roman" w:cs="Times New Roman"/>
          <w:i/>
          <w:iCs/>
          <w:color w:val="000000" w:themeColor="text1"/>
          <w:u w:val="single"/>
        </w:rPr>
        <w:t>D</w:t>
      </w:r>
      <w:r>
        <w:rPr>
          <w:rFonts w:eastAsia="Times New Roman" w:cs="Times New Roman"/>
          <w:i/>
          <w:iCs/>
          <w:color w:val="000000" w:themeColor="text1"/>
          <w:u w:val="single"/>
        </w:rPr>
        <w:t xml:space="preserve">r. </w:t>
      </w:r>
      <w:proofErr w:type="spellStart"/>
      <w:r w:rsidRPr="00F23809">
        <w:rPr>
          <w:rFonts w:eastAsia="Times New Roman" w:cs="Times New Roman"/>
          <w:i/>
          <w:iCs/>
          <w:color w:val="000000" w:themeColor="text1"/>
          <w:u w:val="single"/>
        </w:rPr>
        <w:t>Lukácsovits</w:t>
      </w:r>
      <w:proofErr w:type="spellEnd"/>
      <w:r w:rsidRPr="00F23809">
        <w:rPr>
          <w:rFonts w:eastAsia="Times New Roman" w:cs="Times New Roman"/>
          <w:i/>
          <w:iCs/>
          <w:color w:val="000000" w:themeColor="text1"/>
          <w:u w:val="single"/>
        </w:rPr>
        <w:t xml:space="preserve"> József</w:t>
      </w:r>
    </w:p>
    <w:p w14:paraId="336A64F5" w14:textId="77777777" w:rsidR="004D3B35" w:rsidRPr="00F23809" w:rsidRDefault="004D3B35" w:rsidP="004D3B35">
      <w:pPr>
        <w:spacing w:after="0"/>
        <w:ind w:left="2124" w:hanging="2124"/>
        <w:jc w:val="center"/>
        <w:rPr>
          <w:rFonts w:eastAsia="Times New Roman" w:cs="Times New Roman"/>
          <w:iCs/>
          <w:color w:val="000000" w:themeColor="text1"/>
        </w:rPr>
      </w:pPr>
      <w:r w:rsidRPr="00F23809">
        <w:rPr>
          <w:rFonts w:eastAsia="Times New Roman" w:cs="Times New Roman"/>
          <w:iCs/>
          <w:color w:val="000000" w:themeColor="text1"/>
        </w:rPr>
        <w:t>Semmelweis Egyetem Pulmonológiai Klinika</w:t>
      </w:r>
    </w:p>
    <w:p w14:paraId="13AFE7FE" w14:textId="77777777" w:rsidR="004D3B35" w:rsidRPr="006D091A" w:rsidRDefault="004D3B35" w:rsidP="004D3B35">
      <w:pPr>
        <w:spacing w:after="0"/>
        <w:ind w:left="2124" w:hanging="2124"/>
        <w:jc w:val="both"/>
        <w:rPr>
          <w:rFonts w:ascii="Times New Roman" w:eastAsia="Times New Roman" w:hAnsi="Times New Roman" w:cs="Times New Roman"/>
          <w:i/>
          <w:iCs/>
          <w:color w:val="000000" w:themeColor="text1"/>
          <w:sz w:val="24"/>
          <w:szCs w:val="24"/>
        </w:rPr>
      </w:pPr>
      <w:r w:rsidRPr="006D091A">
        <w:rPr>
          <w:rFonts w:ascii="Times New Roman" w:eastAsia="Times New Roman" w:hAnsi="Times New Roman" w:cs="Times New Roman"/>
          <w:i/>
          <w:iCs/>
          <w:color w:val="000000" w:themeColor="text1"/>
          <w:sz w:val="24"/>
          <w:szCs w:val="24"/>
        </w:rPr>
        <w:tab/>
      </w:r>
    </w:p>
    <w:p w14:paraId="5E63BEB5" w14:textId="77777777" w:rsidR="004D3B35" w:rsidRPr="00F23809" w:rsidRDefault="004D3B35" w:rsidP="004D3B35">
      <w:pPr>
        <w:jc w:val="both"/>
      </w:pPr>
      <w:r w:rsidRPr="00F23809">
        <w:rPr>
          <w:rFonts w:ascii="Times New Roman" w:hAnsi="Times New Roman" w:cs="Times New Roman"/>
          <w:color w:val="222222"/>
        </w:rPr>
        <w:t xml:space="preserve"> A nem </w:t>
      </w:r>
      <w:proofErr w:type="spellStart"/>
      <w:r w:rsidRPr="00F23809">
        <w:rPr>
          <w:rFonts w:ascii="Times New Roman" w:hAnsi="Times New Roman" w:cs="Times New Roman"/>
          <w:color w:val="222222"/>
        </w:rPr>
        <w:t>invazív</w:t>
      </w:r>
      <w:proofErr w:type="spellEnd"/>
      <w:r w:rsidRPr="00F23809">
        <w:rPr>
          <w:rFonts w:ascii="Times New Roman" w:hAnsi="Times New Roman" w:cs="Times New Roman"/>
          <w:color w:val="222222"/>
        </w:rPr>
        <w:t xml:space="preserve"> lélegeztetés (NIV) általánosan elismert, hatékony módszer a </w:t>
      </w:r>
      <w:proofErr w:type="spellStart"/>
      <w:r w:rsidRPr="00F23809">
        <w:rPr>
          <w:rFonts w:ascii="Times New Roman" w:hAnsi="Times New Roman" w:cs="Times New Roman"/>
          <w:color w:val="222222"/>
        </w:rPr>
        <w:t>hypercapniás</w:t>
      </w:r>
      <w:proofErr w:type="spellEnd"/>
      <w:r w:rsidRPr="00F23809">
        <w:rPr>
          <w:rFonts w:ascii="Times New Roman" w:hAnsi="Times New Roman" w:cs="Times New Roman"/>
          <w:color w:val="222222"/>
        </w:rPr>
        <w:t xml:space="preserve"> légzési elégtelenség kezelésében. A lélegeztetés sikerének aránya a gép megfelelő konfigurációjától, az ellátó személyzet tapasztalatától, a megfelelő betegszelekciótól és nem utolsó sorban az alapbetegség mellett párhuzamosan fennálló társbetegségektől függ. "A" szintű evidenciák igazolják a NIV hatékonyságát a következő krónikus betegségekben: krónikus </w:t>
      </w:r>
      <w:proofErr w:type="spellStart"/>
      <w:r w:rsidRPr="00F23809">
        <w:rPr>
          <w:rFonts w:ascii="Times New Roman" w:hAnsi="Times New Roman" w:cs="Times New Roman"/>
          <w:color w:val="222222"/>
        </w:rPr>
        <w:t>obstruktív</w:t>
      </w:r>
      <w:proofErr w:type="spellEnd"/>
      <w:r w:rsidRPr="00F23809">
        <w:rPr>
          <w:rFonts w:ascii="Times New Roman" w:hAnsi="Times New Roman" w:cs="Times New Roman"/>
          <w:color w:val="222222"/>
        </w:rPr>
        <w:t xml:space="preserve"> tüdőbetegség (COPD), </w:t>
      </w:r>
      <w:proofErr w:type="spellStart"/>
      <w:r w:rsidRPr="00F23809">
        <w:rPr>
          <w:rFonts w:ascii="Times New Roman" w:hAnsi="Times New Roman" w:cs="Times New Roman"/>
          <w:color w:val="222222"/>
        </w:rPr>
        <w:t>obesitás</w:t>
      </w:r>
      <w:proofErr w:type="spellEnd"/>
      <w:r w:rsidRPr="00F23809">
        <w:rPr>
          <w:rFonts w:ascii="Times New Roman" w:hAnsi="Times New Roman" w:cs="Times New Roman"/>
          <w:color w:val="222222"/>
        </w:rPr>
        <w:t xml:space="preserve"> - </w:t>
      </w:r>
      <w:proofErr w:type="spellStart"/>
      <w:r w:rsidRPr="00F23809">
        <w:rPr>
          <w:rFonts w:ascii="Times New Roman" w:hAnsi="Times New Roman" w:cs="Times New Roman"/>
          <w:color w:val="222222"/>
        </w:rPr>
        <w:t>hipoventilációs</w:t>
      </w:r>
      <w:proofErr w:type="spellEnd"/>
      <w:r w:rsidRPr="00F23809">
        <w:rPr>
          <w:rFonts w:ascii="Times New Roman" w:hAnsi="Times New Roman" w:cs="Times New Roman"/>
          <w:color w:val="222222"/>
        </w:rPr>
        <w:t xml:space="preserve"> szindróma (OHS), </w:t>
      </w:r>
      <w:proofErr w:type="spellStart"/>
      <w:r w:rsidRPr="00F23809">
        <w:rPr>
          <w:rFonts w:ascii="Times New Roman" w:hAnsi="Times New Roman" w:cs="Times New Roman"/>
          <w:color w:val="222222"/>
        </w:rPr>
        <w:t>kyphoscoliosis</w:t>
      </w:r>
      <w:proofErr w:type="spellEnd"/>
      <w:r w:rsidRPr="00F23809">
        <w:rPr>
          <w:rFonts w:ascii="Times New Roman" w:hAnsi="Times New Roman" w:cs="Times New Roman"/>
          <w:color w:val="222222"/>
        </w:rPr>
        <w:t>, </w:t>
      </w:r>
      <w:proofErr w:type="spellStart"/>
      <w:r w:rsidRPr="00F23809">
        <w:rPr>
          <w:rFonts w:ascii="Times New Roman" w:hAnsi="Times New Roman" w:cs="Times New Roman"/>
          <w:color w:val="222222"/>
        </w:rPr>
        <w:t>amiotrófiás</w:t>
      </w:r>
      <w:proofErr w:type="spellEnd"/>
      <w:r w:rsidRPr="00F23809">
        <w:rPr>
          <w:rFonts w:ascii="Times New Roman" w:hAnsi="Times New Roman" w:cs="Times New Roman"/>
          <w:color w:val="222222"/>
        </w:rPr>
        <w:t xml:space="preserve"> laterálisszklerózis, központi </w:t>
      </w:r>
      <w:proofErr w:type="spellStart"/>
      <w:r w:rsidRPr="00F23809">
        <w:rPr>
          <w:rFonts w:ascii="Times New Roman" w:hAnsi="Times New Roman" w:cs="Times New Roman"/>
          <w:color w:val="222222"/>
        </w:rPr>
        <w:t>hipoventilációs</w:t>
      </w:r>
      <w:proofErr w:type="spellEnd"/>
      <w:r w:rsidRPr="00F23809">
        <w:rPr>
          <w:rFonts w:ascii="Times New Roman" w:hAnsi="Times New Roman" w:cs="Times New Roman"/>
          <w:color w:val="222222"/>
        </w:rPr>
        <w:t xml:space="preserve"> szindrómák (CHS), </w:t>
      </w:r>
      <w:proofErr w:type="spellStart"/>
      <w:r w:rsidRPr="00F23809">
        <w:rPr>
          <w:rFonts w:ascii="Times New Roman" w:hAnsi="Times New Roman" w:cs="Times New Roman"/>
          <w:color w:val="222222"/>
        </w:rPr>
        <w:t>izomdisztrófiák</w:t>
      </w:r>
      <w:proofErr w:type="spellEnd"/>
      <w:r w:rsidRPr="00F23809">
        <w:rPr>
          <w:rFonts w:ascii="Times New Roman" w:hAnsi="Times New Roman" w:cs="Times New Roman"/>
          <w:color w:val="222222"/>
        </w:rPr>
        <w:t xml:space="preserve">, </w:t>
      </w:r>
      <w:proofErr w:type="spellStart"/>
      <w:r w:rsidRPr="00F23809">
        <w:rPr>
          <w:rFonts w:ascii="Times New Roman" w:hAnsi="Times New Roman" w:cs="Times New Roman"/>
          <w:color w:val="222222"/>
        </w:rPr>
        <w:t>myopathiák</w:t>
      </w:r>
      <w:proofErr w:type="spellEnd"/>
      <w:r w:rsidRPr="00F23809">
        <w:rPr>
          <w:rFonts w:ascii="Times New Roman" w:hAnsi="Times New Roman" w:cs="Times New Roman"/>
          <w:color w:val="222222"/>
        </w:rPr>
        <w:t>, valamint a </w:t>
      </w:r>
      <w:proofErr w:type="spellStart"/>
      <w:r w:rsidRPr="00F23809">
        <w:rPr>
          <w:rFonts w:ascii="Times New Roman" w:hAnsi="Times New Roman" w:cs="Times New Roman"/>
          <w:color w:val="222222"/>
        </w:rPr>
        <w:t>poliomyelitis</w:t>
      </w:r>
      <w:proofErr w:type="spellEnd"/>
      <w:r w:rsidRPr="00F23809">
        <w:rPr>
          <w:rFonts w:ascii="Times New Roman" w:hAnsi="Times New Roman" w:cs="Times New Roman"/>
          <w:color w:val="222222"/>
        </w:rPr>
        <w:t xml:space="preserve">-, ill. gerincvelő-sérülések utáni légzésbénulás. A NIV paraméterek beállítására vonatkozó nemzetközi irányelvek általában betegség specifikusak, viszont párhuzamos </w:t>
      </w:r>
      <w:proofErr w:type="spellStart"/>
      <w:r w:rsidRPr="00F23809">
        <w:rPr>
          <w:rFonts w:ascii="Times New Roman" w:hAnsi="Times New Roman" w:cs="Times New Roman"/>
          <w:color w:val="222222"/>
        </w:rPr>
        <w:t>comorbiditások</w:t>
      </w:r>
      <w:proofErr w:type="spellEnd"/>
      <w:r w:rsidRPr="00F23809">
        <w:rPr>
          <w:rFonts w:ascii="Times New Roman" w:hAnsi="Times New Roman" w:cs="Times New Roman"/>
          <w:color w:val="222222"/>
        </w:rPr>
        <w:t xml:space="preserve"> fennállása esetén a klinikai gyakorlatban ezek az ajánlások nehezen alkalmazhatóak.  Az elöregedő populációkban, egyre gyakrabban találkozunk a légzési elégtelenség okaként szereplő betegség mellett párhuzamosan fennálló másik súlyos betegséggel, pl. a COPD mellett fennálló az </w:t>
      </w:r>
      <w:proofErr w:type="spellStart"/>
      <w:r w:rsidRPr="00F23809">
        <w:rPr>
          <w:rFonts w:ascii="Times New Roman" w:hAnsi="Times New Roman" w:cs="Times New Roman"/>
          <w:color w:val="222222"/>
        </w:rPr>
        <w:t>obstruktív</w:t>
      </w:r>
      <w:proofErr w:type="spellEnd"/>
      <w:r w:rsidRPr="00F23809">
        <w:rPr>
          <w:rFonts w:ascii="Times New Roman" w:hAnsi="Times New Roman" w:cs="Times New Roman"/>
          <w:color w:val="222222"/>
        </w:rPr>
        <w:t xml:space="preserve"> alvási apnoe (OSA), OHS, ill.  szív- és érrendszeri szövődmények következtében kialakuló CHS. Jelenleg még nem állnak rendelkezésre univerzális NIV beállítási protokollok a </w:t>
      </w:r>
      <w:proofErr w:type="spellStart"/>
      <w:r w:rsidRPr="00F23809">
        <w:rPr>
          <w:rFonts w:ascii="Times New Roman" w:hAnsi="Times New Roman" w:cs="Times New Roman"/>
          <w:color w:val="222222"/>
        </w:rPr>
        <w:t>comorbiditással</w:t>
      </w:r>
      <w:proofErr w:type="spellEnd"/>
      <w:r w:rsidRPr="00F23809">
        <w:rPr>
          <w:rFonts w:ascii="Times New Roman" w:hAnsi="Times New Roman" w:cs="Times New Roman"/>
          <w:color w:val="222222"/>
        </w:rPr>
        <w:t xml:space="preserve"> szövődött esetekre. A legfontosabb tanács a beteg szoros obszervációja, valamint keringési és légzési paramétereinek szoros </w:t>
      </w:r>
      <w:proofErr w:type="spellStart"/>
      <w:r w:rsidRPr="00F23809">
        <w:rPr>
          <w:rFonts w:ascii="Times New Roman" w:hAnsi="Times New Roman" w:cs="Times New Roman"/>
          <w:color w:val="222222"/>
        </w:rPr>
        <w:t>monitorizálása</w:t>
      </w:r>
      <w:proofErr w:type="spellEnd"/>
      <w:r w:rsidRPr="00F23809">
        <w:rPr>
          <w:rFonts w:ascii="Times New Roman" w:hAnsi="Times New Roman" w:cs="Times New Roman"/>
          <w:color w:val="222222"/>
        </w:rPr>
        <w:t>. Jelen előadásban tárgyalásra kerül néhány fontosabb betegség kombináció a teljességre való törekvés nélkül.</w:t>
      </w:r>
    </w:p>
    <w:p w14:paraId="339811E0"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BF29C5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564608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6D86B1F"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79247B3"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1D563C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7261F3F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2D9B57C"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65142399"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0A67E58"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E49E70A"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43121C8"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BE9C38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1FE218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D580C1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5D460A4"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F8C3358"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09A808D"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24262F0"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7DA502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D40CBA5"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29D141A0"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BCF51F1"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B877AF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57845B12"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0BA6B47C"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5669E97"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1CDEBA69" w14:textId="77777777" w:rsidR="004D3B35" w:rsidRDefault="004D3B35" w:rsidP="004D3B35">
      <w:pPr>
        <w:autoSpaceDE w:val="0"/>
        <w:autoSpaceDN w:val="0"/>
        <w:adjustRightInd w:val="0"/>
        <w:spacing w:after="0" w:line="240" w:lineRule="auto"/>
        <w:jc w:val="both"/>
        <w:rPr>
          <w:rFonts w:ascii="Times New Roman" w:hAnsi="Times New Roman" w:cs="Times New Roman"/>
          <w:szCs w:val="24"/>
        </w:rPr>
      </w:pPr>
    </w:p>
    <w:p w14:paraId="3F1963B2" w14:textId="4C127F87" w:rsidR="004D3B35" w:rsidRDefault="004D3B35" w:rsidP="00846D2C">
      <w:pPr>
        <w:rPr>
          <w:rFonts w:ascii="Arial Narrow" w:hAnsi="Arial Narrow"/>
          <w:b/>
          <w:color w:val="000000" w:themeColor="text1"/>
          <w:sz w:val="26"/>
          <w:szCs w:val="26"/>
        </w:rPr>
      </w:pPr>
    </w:p>
    <w:p w14:paraId="7CB32C0A" w14:textId="00AD7F36" w:rsidR="004D3B35" w:rsidRDefault="004D3B35" w:rsidP="00846D2C">
      <w:pPr>
        <w:rPr>
          <w:rFonts w:ascii="Arial Narrow" w:hAnsi="Arial Narrow"/>
          <w:b/>
          <w:color w:val="000000" w:themeColor="text1"/>
          <w:sz w:val="26"/>
          <w:szCs w:val="26"/>
        </w:rPr>
      </w:pPr>
    </w:p>
    <w:p w14:paraId="0AB1999E" w14:textId="77777777" w:rsidR="004D3B35" w:rsidRPr="00757AAE" w:rsidRDefault="004D3B35" w:rsidP="004D3B35">
      <w:pPr>
        <w:spacing w:after="0"/>
        <w:ind w:right="22"/>
        <w:jc w:val="center"/>
        <w:rPr>
          <w:b/>
          <w:bCs/>
        </w:rPr>
      </w:pPr>
      <w:r>
        <w:rPr>
          <w:b/>
          <w:bCs/>
        </w:rPr>
        <w:lastRenderedPageBreak/>
        <w:t xml:space="preserve">Post-COVID szindróma diagnózisa és kezelése a </w:t>
      </w:r>
      <w:proofErr w:type="spellStart"/>
      <w:r>
        <w:rPr>
          <w:b/>
          <w:bCs/>
        </w:rPr>
        <w:t>pulmonológus</w:t>
      </w:r>
      <w:proofErr w:type="spellEnd"/>
      <w:r>
        <w:rPr>
          <w:b/>
          <w:bCs/>
        </w:rPr>
        <w:t xml:space="preserve"> szemével</w:t>
      </w:r>
    </w:p>
    <w:p w14:paraId="5A5F0203" w14:textId="77777777" w:rsidR="004D3B35" w:rsidRPr="00B00935" w:rsidRDefault="004D3B35" w:rsidP="004D3B35">
      <w:pPr>
        <w:spacing w:after="0"/>
        <w:jc w:val="center"/>
        <w:rPr>
          <w:i/>
          <w:iCs/>
          <w:u w:val="single"/>
        </w:rPr>
      </w:pPr>
      <w:r w:rsidRPr="00B00935">
        <w:rPr>
          <w:i/>
          <w:iCs/>
          <w:u w:val="single"/>
        </w:rPr>
        <w:t xml:space="preserve">Dr. Kováts Zsuzsanna PhD, </w:t>
      </w:r>
      <w:proofErr w:type="spellStart"/>
      <w:r w:rsidRPr="00B00935">
        <w:rPr>
          <w:i/>
          <w:iCs/>
        </w:rPr>
        <w:t>Dr.Horváth</w:t>
      </w:r>
      <w:proofErr w:type="spellEnd"/>
      <w:r w:rsidRPr="00B00935">
        <w:rPr>
          <w:i/>
          <w:iCs/>
        </w:rPr>
        <w:t xml:space="preserve"> Gábor PhD, </w:t>
      </w:r>
      <w:proofErr w:type="spellStart"/>
      <w:r w:rsidRPr="00B00935">
        <w:rPr>
          <w:i/>
          <w:iCs/>
        </w:rPr>
        <w:t>Dr.Varga</w:t>
      </w:r>
      <w:proofErr w:type="spellEnd"/>
      <w:r w:rsidRPr="00B00935">
        <w:rPr>
          <w:i/>
          <w:iCs/>
        </w:rPr>
        <w:t xml:space="preserve"> János Tamás PhD, Prof. </w:t>
      </w:r>
      <w:proofErr w:type="spellStart"/>
      <w:r w:rsidRPr="00B00935">
        <w:rPr>
          <w:i/>
          <w:iCs/>
        </w:rPr>
        <w:t>Dr.Müller</w:t>
      </w:r>
      <w:proofErr w:type="spellEnd"/>
      <w:r w:rsidRPr="00B00935">
        <w:rPr>
          <w:i/>
          <w:iCs/>
        </w:rPr>
        <w:t xml:space="preserve"> Veronika </w:t>
      </w:r>
      <w:proofErr w:type="spellStart"/>
      <w:r w:rsidRPr="00B00935">
        <w:rPr>
          <w:i/>
          <w:iCs/>
        </w:rPr>
        <w:t>DSc</w:t>
      </w:r>
      <w:proofErr w:type="spellEnd"/>
    </w:p>
    <w:p w14:paraId="09DD0F1A" w14:textId="77777777" w:rsidR="004D3B35" w:rsidRPr="00757AAE" w:rsidRDefault="004D3B35" w:rsidP="004D3B35">
      <w:pPr>
        <w:spacing w:after="0"/>
        <w:jc w:val="center"/>
      </w:pPr>
      <w:r>
        <w:t>Semmelweis Egyetem, Pulmonológiai Klinika, Budapest</w:t>
      </w:r>
    </w:p>
    <w:p w14:paraId="0098FC0A" w14:textId="77777777" w:rsidR="004D3B35" w:rsidRPr="00757AAE" w:rsidRDefault="004D3B35" w:rsidP="004D3B35">
      <w:pPr>
        <w:rPr>
          <w:rFonts w:ascii="Arial" w:hAnsi="Arial" w:cs="Arial"/>
          <w:sz w:val="20"/>
        </w:rPr>
      </w:pPr>
    </w:p>
    <w:p w14:paraId="0809C9D4" w14:textId="77777777" w:rsidR="004D3B35" w:rsidRPr="00B00935" w:rsidRDefault="004D3B35" w:rsidP="004D3B35">
      <w:pPr>
        <w:jc w:val="both"/>
        <w:rPr>
          <w:rFonts w:ascii="Times New Roman" w:hAnsi="Times New Roman" w:cs="Times New Roman"/>
        </w:rPr>
      </w:pPr>
      <w:r w:rsidRPr="00B00935">
        <w:rPr>
          <w:rFonts w:ascii="Times New Roman" w:hAnsi="Times New Roman" w:cs="Times New Roman"/>
        </w:rPr>
        <w:t xml:space="preserve">A COVID-19 okozta akut megbetegedést követően a páciensek jelentős hányada szembesül elhúzódó tünetekkel. Post-COVID szindrómáról az akut fertőzés lezajlását követően 4 héttel is fennálló tünetek esetén beszélhetünk. A szindróma kialakulására hajlamosít a jelentős tüdőérintettséggel járó, különösen a lélegeztetést is igénylő COVID </w:t>
      </w:r>
      <w:proofErr w:type="spellStart"/>
      <w:r w:rsidRPr="00B00935">
        <w:rPr>
          <w:rFonts w:ascii="Times New Roman" w:hAnsi="Times New Roman" w:cs="Times New Roman"/>
        </w:rPr>
        <w:t>pneumonia</w:t>
      </w:r>
      <w:proofErr w:type="spellEnd"/>
      <w:r w:rsidRPr="00B00935">
        <w:rPr>
          <w:rFonts w:ascii="Times New Roman" w:hAnsi="Times New Roman" w:cs="Times New Roman"/>
        </w:rPr>
        <w:t xml:space="preserve">, de enyhébb betegség után is jelentkezhet. A betegek körében leggyakrabban fellépő tünetek a nehézlégzés, ingerköhögés, fáradékonyság, </w:t>
      </w:r>
      <w:proofErr w:type="spellStart"/>
      <w:r w:rsidRPr="00B00935">
        <w:rPr>
          <w:rFonts w:ascii="Times New Roman" w:hAnsi="Times New Roman" w:cs="Times New Roman"/>
        </w:rPr>
        <w:t>palpitatio</w:t>
      </w:r>
      <w:proofErr w:type="spellEnd"/>
      <w:r w:rsidRPr="00B00935">
        <w:rPr>
          <w:rFonts w:ascii="Times New Roman" w:hAnsi="Times New Roman" w:cs="Times New Roman"/>
        </w:rPr>
        <w:t xml:space="preserve">, csökkent terhelhetőség, mellkasi fájdalom, alvászavar, kognitív funkciózavar („agyköd”), szaglás-ízérzés elhúzódó zavarai, hajhullás, izomrendszeri, ízületi panaszok, hangulatzavar, poszttraumás tünetek, depresszió. Különböző vizsgálatok alapján 2 hónappal az akut fertőzés lezajlása után a páciensek mintegy 32-87 százalékában van jelen legalább egy tünet. A post-COVID pulmonológiai kivizsgálás során </w:t>
      </w:r>
      <w:proofErr w:type="spellStart"/>
      <w:r w:rsidRPr="00B00935">
        <w:rPr>
          <w:rFonts w:ascii="Times New Roman" w:hAnsi="Times New Roman" w:cs="Times New Roman"/>
        </w:rPr>
        <w:t>minimalisan</w:t>
      </w:r>
      <w:proofErr w:type="spellEnd"/>
      <w:r w:rsidRPr="00B00935">
        <w:rPr>
          <w:rFonts w:ascii="Times New Roman" w:hAnsi="Times New Roman" w:cs="Times New Roman"/>
        </w:rPr>
        <w:t xml:space="preserve"> a légzésfunkciós vizsgálatot, </w:t>
      </w:r>
      <w:proofErr w:type="spellStart"/>
      <w:r w:rsidRPr="00B00935">
        <w:rPr>
          <w:rFonts w:ascii="Times New Roman" w:hAnsi="Times New Roman" w:cs="Times New Roman"/>
        </w:rPr>
        <w:t>pulzoximetriát</w:t>
      </w:r>
      <w:proofErr w:type="spellEnd"/>
      <w:r w:rsidRPr="00B00935">
        <w:rPr>
          <w:rFonts w:ascii="Times New Roman" w:hAnsi="Times New Roman" w:cs="Times New Roman"/>
        </w:rPr>
        <w:t xml:space="preserve"> és a hatperces járástesztet szükséges elvégezni, </w:t>
      </w:r>
      <w:proofErr w:type="spellStart"/>
      <w:r w:rsidRPr="00B00935">
        <w:rPr>
          <w:rFonts w:ascii="Times New Roman" w:hAnsi="Times New Roman" w:cs="Times New Roman"/>
        </w:rPr>
        <w:t>deszaturáció</w:t>
      </w:r>
      <w:proofErr w:type="spellEnd"/>
      <w:r w:rsidRPr="00B00935">
        <w:rPr>
          <w:rFonts w:ascii="Times New Roman" w:hAnsi="Times New Roman" w:cs="Times New Roman"/>
        </w:rPr>
        <w:t xml:space="preserve"> esetén diffúziós kapacitás mérése is javallott. A képalkotó vizsgálatok közül </w:t>
      </w:r>
      <w:proofErr w:type="spellStart"/>
      <w:r w:rsidRPr="00B00935">
        <w:rPr>
          <w:rFonts w:ascii="Times New Roman" w:hAnsi="Times New Roman" w:cs="Times New Roman"/>
        </w:rPr>
        <w:t>hospitalizációt</w:t>
      </w:r>
      <w:proofErr w:type="spellEnd"/>
      <w:r w:rsidRPr="00B00935">
        <w:rPr>
          <w:rFonts w:ascii="Times New Roman" w:hAnsi="Times New Roman" w:cs="Times New Roman"/>
        </w:rPr>
        <w:t xml:space="preserve"> nem igénylő esetekben kontroll mellkasröntgen elegendő 3 hónappal az akut megbetegedést követően. Jelentős megelőző tüdőérintettség, </w:t>
      </w:r>
      <w:proofErr w:type="spellStart"/>
      <w:r w:rsidRPr="00B00935">
        <w:rPr>
          <w:rFonts w:ascii="Times New Roman" w:hAnsi="Times New Roman" w:cs="Times New Roman"/>
        </w:rPr>
        <w:t>perzisztáló</w:t>
      </w:r>
      <w:proofErr w:type="spellEnd"/>
      <w:r w:rsidRPr="00B00935">
        <w:rPr>
          <w:rFonts w:ascii="Times New Roman" w:hAnsi="Times New Roman" w:cs="Times New Roman"/>
        </w:rPr>
        <w:t xml:space="preserve"> vagy progressziót mutató funkcionális károsodás esetén mellkas HRCT végzendő 3-6 hónapnál, </w:t>
      </w:r>
      <w:proofErr w:type="spellStart"/>
      <w:r w:rsidRPr="00B00935">
        <w:rPr>
          <w:rFonts w:ascii="Times New Roman" w:hAnsi="Times New Roman" w:cs="Times New Roman"/>
        </w:rPr>
        <w:t>fibrotizáló</w:t>
      </w:r>
      <w:proofErr w:type="spellEnd"/>
      <w:r w:rsidRPr="00B00935">
        <w:rPr>
          <w:rFonts w:ascii="Times New Roman" w:hAnsi="Times New Roman" w:cs="Times New Roman"/>
        </w:rPr>
        <w:t xml:space="preserve"> folyamat megítélésére. Súlyos maradványtünetek esetén CT </w:t>
      </w:r>
      <w:proofErr w:type="spellStart"/>
      <w:r w:rsidRPr="00B00935">
        <w:rPr>
          <w:rFonts w:ascii="Times New Roman" w:hAnsi="Times New Roman" w:cs="Times New Roman"/>
        </w:rPr>
        <w:t>angiográfia</w:t>
      </w:r>
      <w:proofErr w:type="spellEnd"/>
      <w:r w:rsidRPr="00B00935">
        <w:rPr>
          <w:rFonts w:ascii="Times New Roman" w:hAnsi="Times New Roman" w:cs="Times New Roman"/>
        </w:rPr>
        <w:t xml:space="preserve"> szükséges krónikus </w:t>
      </w:r>
      <w:proofErr w:type="spellStart"/>
      <w:r w:rsidRPr="00B00935">
        <w:rPr>
          <w:rFonts w:ascii="Times New Roman" w:hAnsi="Times New Roman" w:cs="Times New Roman"/>
        </w:rPr>
        <w:t>tüdőembolia</w:t>
      </w:r>
      <w:proofErr w:type="spellEnd"/>
      <w:r w:rsidRPr="00B00935">
        <w:rPr>
          <w:rFonts w:ascii="Times New Roman" w:hAnsi="Times New Roman" w:cs="Times New Roman"/>
        </w:rPr>
        <w:t xml:space="preserve"> kizárására. A terhelési intolerancia hátterében </w:t>
      </w:r>
      <w:proofErr w:type="spellStart"/>
      <w:r w:rsidRPr="00B00935">
        <w:rPr>
          <w:rFonts w:ascii="Times New Roman" w:hAnsi="Times New Roman" w:cs="Times New Roman"/>
        </w:rPr>
        <w:t>kardiális</w:t>
      </w:r>
      <w:proofErr w:type="spellEnd"/>
      <w:r w:rsidRPr="00B00935">
        <w:rPr>
          <w:rFonts w:ascii="Times New Roman" w:hAnsi="Times New Roman" w:cs="Times New Roman"/>
        </w:rPr>
        <w:t xml:space="preserve">, </w:t>
      </w:r>
      <w:proofErr w:type="spellStart"/>
      <w:r w:rsidRPr="00B00935">
        <w:rPr>
          <w:rFonts w:ascii="Times New Roman" w:hAnsi="Times New Roman" w:cs="Times New Roman"/>
        </w:rPr>
        <w:t>pulmonalis</w:t>
      </w:r>
      <w:proofErr w:type="spellEnd"/>
      <w:r w:rsidRPr="00B00935">
        <w:rPr>
          <w:rFonts w:ascii="Times New Roman" w:hAnsi="Times New Roman" w:cs="Times New Roman"/>
        </w:rPr>
        <w:t xml:space="preserve"> ok mellett a betegség következtében kialakuló izomvesztés, </w:t>
      </w:r>
      <w:proofErr w:type="spellStart"/>
      <w:r w:rsidRPr="00B00935">
        <w:rPr>
          <w:rFonts w:ascii="Times New Roman" w:hAnsi="Times New Roman" w:cs="Times New Roman"/>
        </w:rPr>
        <w:t>dekondicionálódás</w:t>
      </w:r>
      <w:proofErr w:type="spellEnd"/>
      <w:r w:rsidRPr="00B00935">
        <w:rPr>
          <w:rFonts w:ascii="Times New Roman" w:hAnsi="Times New Roman" w:cs="Times New Roman"/>
        </w:rPr>
        <w:t xml:space="preserve"> állhat. Az </w:t>
      </w:r>
      <w:proofErr w:type="spellStart"/>
      <w:r w:rsidRPr="00B00935">
        <w:rPr>
          <w:rFonts w:ascii="Times New Roman" w:hAnsi="Times New Roman" w:cs="Times New Roman"/>
        </w:rPr>
        <w:t>etiológia</w:t>
      </w:r>
      <w:proofErr w:type="spellEnd"/>
      <w:r w:rsidRPr="00B00935">
        <w:rPr>
          <w:rFonts w:ascii="Times New Roman" w:hAnsi="Times New Roman" w:cs="Times New Roman"/>
        </w:rPr>
        <w:t xml:space="preserve"> tisztázására és a megfelelő terápiás</w:t>
      </w:r>
      <w:r>
        <w:rPr>
          <w:rFonts w:ascii="Times New Roman" w:hAnsi="Times New Roman" w:cs="Times New Roman"/>
        </w:rPr>
        <w:t xml:space="preserve">, </w:t>
      </w:r>
      <w:r w:rsidRPr="00B00935">
        <w:rPr>
          <w:rFonts w:ascii="Times New Roman" w:hAnsi="Times New Roman" w:cs="Times New Roman"/>
        </w:rPr>
        <w:t xml:space="preserve">illetve rehabilitációs terv felállításához </w:t>
      </w:r>
      <w:proofErr w:type="spellStart"/>
      <w:r w:rsidRPr="00B00935">
        <w:rPr>
          <w:rFonts w:ascii="Times New Roman" w:hAnsi="Times New Roman" w:cs="Times New Roman"/>
        </w:rPr>
        <w:t>kardiopulmonalis</w:t>
      </w:r>
      <w:proofErr w:type="spellEnd"/>
      <w:r w:rsidRPr="00B00935">
        <w:rPr>
          <w:rFonts w:ascii="Times New Roman" w:hAnsi="Times New Roman" w:cs="Times New Roman"/>
        </w:rPr>
        <w:t xml:space="preserve"> terheléses vizsgálat végzése a legmegfelelőbb. A páciensek terápiás igénye széles határok között mozog. A fertőzés lezajlását követően elhúzódóan fennállhat légzési elégtelenség. COPD páciensekben a betegéget követő funkcióromlás terápiamódosítást tehet szükségessé. Asztmás betegekben és ILD páciensekben </w:t>
      </w:r>
      <w:proofErr w:type="spellStart"/>
      <w:r w:rsidRPr="00B00935">
        <w:rPr>
          <w:rFonts w:ascii="Times New Roman" w:hAnsi="Times New Roman" w:cs="Times New Roman"/>
        </w:rPr>
        <w:t>exacerbációt</w:t>
      </w:r>
      <w:proofErr w:type="spellEnd"/>
      <w:r w:rsidRPr="00B00935">
        <w:rPr>
          <w:rFonts w:ascii="Times New Roman" w:hAnsi="Times New Roman" w:cs="Times New Roman"/>
        </w:rPr>
        <w:t xml:space="preserve">, elhúzódó állapotrosszabbodást is </w:t>
      </w:r>
      <w:proofErr w:type="spellStart"/>
      <w:r w:rsidRPr="00B00935">
        <w:rPr>
          <w:rFonts w:ascii="Times New Roman" w:hAnsi="Times New Roman" w:cs="Times New Roman"/>
        </w:rPr>
        <w:t>triggerelhet</w:t>
      </w:r>
      <w:proofErr w:type="spellEnd"/>
      <w:r w:rsidRPr="00B00935">
        <w:rPr>
          <w:rFonts w:ascii="Times New Roman" w:hAnsi="Times New Roman" w:cs="Times New Roman"/>
        </w:rPr>
        <w:t xml:space="preserve"> a SARS-CoV2 infekció, mely az alapbetegségnek megfelelő kezelést igényel. Post-COVID ILD-</w:t>
      </w:r>
      <w:proofErr w:type="spellStart"/>
      <w:r w:rsidRPr="00B00935">
        <w:rPr>
          <w:rFonts w:ascii="Times New Roman" w:hAnsi="Times New Roman" w:cs="Times New Roman"/>
        </w:rPr>
        <w:t>nek</w:t>
      </w:r>
      <w:proofErr w:type="spellEnd"/>
      <w:r w:rsidRPr="00B00935">
        <w:rPr>
          <w:rFonts w:ascii="Times New Roman" w:hAnsi="Times New Roman" w:cs="Times New Roman"/>
        </w:rPr>
        <w:t xml:space="preserve"> megfelelő HRCT eltérések esetén </w:t>
      </w:r>
      <w:proofErr w:type="spellStart"/>
      <w:r w:rsidRPr="00B00935">
        <w:rPr>
          <w:rFonts w:ascii="Times New Roman" w:hAnsi="Times New Roman" w:cs="Times New Roman"/>
        </w:rPr>
        <w:t>antifibrotikus</w:t>
      </w:r>
      <w:proofErr w:type="spellEnd"/>
      <w:r w:rsidRPr="00B00935">
        <w:rPr>
          <w:rFonts w:ascii="Times New Roman" w:hAnsi="Times New Roman" w:cs="Times New Roman"/>
        </w:rPr>
        <w:t xml:space="preserve"> szer adása mérlegelhető válogatott páciensekben. Csökkent terhelhetőség, károsodott légzésmechanika, izomvesztés esetén komplex rehabilitációs program javasolt, az egyéb szervi érintettségnek megfelelő társszakmákkal együttműködésben. Összefoglalva megállapíthatjuk, hogy az akut COVID-19 lezajlását követően fontos és szükséges a páciensek </w:t>
      </w:r>
      <w:proofErr w:type="spellStart"/>
      <w:r w:rsidRPr="00B00935">
        <w:rPr>
          <w:rFonts w:ascii="Times New Roman" w:hAnsi="Times New Roman" w:cs="Times New Roman"/>
        </w:rPr>
        <w:t>utánkövetése</w:t>
      </w:r>
      <w:proofErr w:type="spellEnd"/>
      <w:r w:rsidRPr="00B00935">
        <w:rPr>
          <w:rFonts w:ascii="Times New Roman" w:hAnsi="Times New Roman" w:cs="Times New Roman"/>
        </w:rPr>
        <w:t>, melynek célja a munkaképességet és az életminőséget rontó maradványtünetek, szövődmények azonosítása és minél hatékonyabb kezelése.</w:t>
      </w:r>
    </w:p>
    <w:p w14:paraId="7A907459" w14:textId="77777777" w:rsidR="004D3B35" w:rsidRDefault="004D3B35" w:rsidP="004D3B35">
      <w:pPr>
        <w:rPr>
          <w:rFonts w:ascii="Arial Narrow" w:hAnsi="Arial Narrow"/>
          <w:b/>
          <w:color w:val="000000" w:themeColor="text1"/>
          <w:sz w:val="26"/>
          <w:szCs w:val="26"/>
        </w:rPr>
      </w:pPr>
    </w:p>
    <w:p w14:paraId="12CC77BA" w14:textId="77777777" w:rsidR="004D3B35" w:rsidRDefault="004D3B35" w:rsidP="004D3B35">
      <w:pPr>
        <w:rPr>
          <w:rFonts w:ascii="Arial Narrow" w:hAnsi="Arial Narrow"/>
          <w:b/>
          <w:color w:val="000000" w:themeColor="text1"/>
          <w:sz w:val="26"/>
          <w:szCs w:val="26"/>
        </w:rPr>
      </w:pPr>
    </w:p>
    <w:p w14:paraId="4919E054" w14:textId="77777777" w:rsidR="004D3B35" w:rsidRDefault="004D3B35" w:rsidP="004D3B35">
      <w:pPr>
        <w:rPr>
          <w:rFonts w:ascii="Arial Narrow" w:hAnsi="Arial Narrow"/>
          <w:b/>
          <w:color w:val="000000" w:themeColor="text1"/>
          <w:sz w:val="26"/>
          <w:szCs w:val="26"/>
        </w:rPr>
      </w:pPr>
    </w:p>
    <w:p w14:paraId="00BFD47B" w14:textId="77777777" w:rsidR="004D3B35" w:rsidRDefault="004D3B35" w:rsidP="004D3B35">
      <w:pPr>
        <w:rPr>
          <w:rFonts w:ascii="Arial Narrow" w:hAnsi="Arial Narrow"/>
          <w:b/>
          <w:color w:val="000000" w:themeColor="text1"/>
          <w:sz w:val="26"/>
          <w:szCs w:val="26"/>
        </w:rPr>
      </w:pPr>
    </w:p>
    <w:p w14:paraId="5A471D9E" w14:textId="77777777" w:rsidR="004D3B35" w:rsidRDefault="004D3B35" w:rsidP="004D3B35">
      <w:pPr>
        <w:rPr>
          <w:rFonts w:ascii="Arial Narrow" w:hAnsi="Arial Narrow"/>
          <w:b/>
          <w:color w:val="000000" w:themeColor="text1"/>
          <w:sz w:val="26"/>
          <w:szCs w:val="26"/>
        </w:rPr>
      </w:pPr>
    </w:p>
    <w:p w14:paraId="7548134F" w14:textId="77777777" w:rsidR="004D3B35" w:rsidRDefault="004D3B35" w:rsidP="004D3B35">
      <w:pPr>
        <w:rPr>
          <w:rFonts w:ascii="Arial Narrow" w:hAnsi="Arial Narrow"/>
          <w:b/>
          <w:color w:val="000000" w:themeColor="text1"/>
          <w:sz w:val="26"/>
          <w:szCs w:val="26"/>
        </w:rPr>
      </w:pPr>
    </w:p>
    <w:p w14:paraId="6919ABFE" w14:textId="5C73A0F3" w:rsidR="004D3B35" w:rsidRDefault="004D3B35" w:rsidP="004D3B35">
      <w:pPr>
        <w:rPr>
          <w:rFonts w:ascii="Arial Narrow" w:hAnsi="Arial Narrow"/>
          <w:b/>
          <w:color w:val="000000" w:themeColor="text1"/>
          <w:sz w:val="26"/>
          <w:szCs w:val="26"/>
        </w:rPr>
      </w:pPr>
    </w:p>
    <w:p w14:paraId="5AF27234" w14:textId="22140C42" w:rsidR="004D3B35" w:rsidRDefault="004D3B35" w:rsidP="004D3B35">
      <w:pPr>
        <w:rPr>
          <w:rFonts w:ascii="Arial Narrow" w:hAnsi="Arial Narrow"/>
          <w:b/>
          <w:color w:val="000000" w:themeColor="text1"/>
          <w:sz w:val="26"/>
          <w:szCs w:val="26"/>
        </w:rPr>
      </w:pPr>
    </w:p>
    <w:p w14:paraId="762711DF" w14:textId="77777777" w:rsidR="004D3B35" w:rsidRDefault="004D3B35" w:rsidP="004D3B35">
      <w:pPr>
        <w:rPr>
          <w:rFonts w:ascii="Arial Narrow" w:hAnsi="Arial Narrow"/>
          <w:b/>
          <w:color w:val="000000" w:themeColor="text1"/>
          <w:sz w:val="26"/>
          <w:szCs w:val="26"/>
        </w:rPr>
      </w:pPr>
    </w:p>
    <w:p w14:paraId="18E81780" w14:textId="77777777" w:rsidR="004D3B35" w:rsidRPr="00AA68F4" w:rsidRDefault="004D3B35" w:rsidP="004D3B35">
      <w:pPr>
        <w:rPr>
          <w:rFonts w:ascii="Arial Narrow" w:hAnsi="Arial Narrow"/>
          <w:b/>
          <w:color w:val="000000" w:themeColor="text1"/>
          <w:sz w:val="26"/>
          <w:szCs w:val="26"/>
        </w:rPr>
      </w:pPr>
    </w:p>
    <w:p w14:paraId="1ADA5661" w14:textId="77777777" w:rsidR="004D3B35" w:rsidRDefault="004D3B35" w:rsidP="004D3B35">
      <w:pPr>
        <w:spacing w:after="0"/>
        <w:jc w:val="center"/>
        <w:rPr>
          <w:rFonts w:cs="Times New Roman"/>
        </w:rPr>
      </w:pPr>
      <w:r w:rsidRPr="001C3DB4">
        <w:rPr>
          <w:rFonts w:cs="Times New Roman"/>
          <w:b/>
        </w:rPr>
        <w:t>Post</w:t>
      </w:r>
      <w:r>
        <w:rPr>
          <w:rFonts w:cs="Times New Roman"/>
          <w:b/>
        </w:rPr>
        <w:t>-COVID</w:t>
      </w:r>
      <w:r w:rsidRPr="001C3DB4">
        <w:rPr>
          <w:rFonts w:cs="Times New Roman"/>
          <w:b/>
        </w:rPr>
        <w:t xml:space="preserve"> </w:t>
      </w:r>
      <w:proofErr w:type="spellStart"/>
      <w:r w:rsidRPr="001C3DB4">
        <w:rPr>
          <w:b/>
        </w:rPr>
        <w:t>szindroma</w:t>
      </w:r>
      <w:proofErr w:type="spellEnd"/>
      <w:r w:rsidRPr="001C3DB4">
        <w:rPr>
          <w:rFonts w:cs="Times New Roman"/>
          <w:b/>
        </w:rPr>
        <w:t xml:space="preserve"> rehabilitációja kardiológián                   </w:t>
      </w:r>
      <w:r w:rsidRPr="001C3DB4">
        <w:rPr>
          <w:rFonts w:cs="Times New Roman"/>
        </w:rPr>
        <w:t xml:space="preserve">                                                 </w:t>
      </w:r>
    </w:p>
    <w:p w14:paraId="453088A7" w14:textId="77777777" w:rsidR="004D3B35" w:rsidRPr="001C3DB4" w:rsidRDefault="004D3B35" w:rsidP="004D3B35">
      <w:pPr>
        <w:spacing w:after="0"/>
        <w:jc w:val="center"/>
        <w:rPr>
          <w:rFonts w:cs="Times New Roman"/>
          <w:i/>
          <w:iCs/>
        </w:rPr>
      </w:pPr>
      <w:proofErr w:type="spellStart"/>
      <w:r w:rsidRPr="001C3DB4">
        <w:rPr>
          <w:rFonts w:cs="Times New Roman"/>
          <w:i/>
          <w:iCs/>
          <w:u w:val="single"/>
        </w:rPr>
        <w:t>Czibók</w:t>
      </w:r>
      <w:proofErr w:type="spellEnd"/>
      <w:r w:rsidRPr="001C3DB4">
        <w:rPr>
          <w:rFonts w:cs="Times New Roman"/>
          <w:i/>
          <w:iCs/>
          <w:u w:val="single"/>
        </w:rPr>
        <w:t xml:space="preserve"> Csilla</w:t>
      </w:r>
      <w:r w:rsidRPr="001C3DB4">
        <w:rPr>
          <w:rFonts w:cs="Times New Roman"/>
          <w:i/>
          <w:iCs/>
        </w:rPr>
        <w:t xml:space="preserve">, Győri-Dani Veronika                                                                                          </w:t>
      </w:r>
    </w:p>
    <w:p w14:paraId="71F73818" w14:textId="77777777" w:rsidR="004D3B35" w:rsidRDefault="004D3B35" w:rsidP="004D3B35">
      <w:pPr>
        <w:spacing w:after="0"/>
        <w:jc w:val="center"/>
        <w:rPr>
          <w:rFonts w:cs="Times New Roman"/>
        </w:rPr>
      </w:pPr>
      <w:r w:rsidRPr="001C3DB4">
        <w:rPr>
          <w:rFonts w:cs="Times New Roman"/>
        </w:rPr>
        <w:t>Budapesti Szent Ferenc Kórház,</w:t>
      </w:r>
      <w:r>
        <w:rPr>
          <w:rFonts w:cs="Times New Roman"/>
        </w:rPr>
        <w:t xml:space="preserve"> </w:t>
      </w:r>
      <w:r w:rsidRPr="001C3DB4">
        <w:rPr>
          <w:rFonts w:cs="Times New Roman"/>
        </w:rPr>
        <w:t>Budapes</w:t>
      </w:r>
      <w:r>
        <w:rPr>
          <w:rFonts w:cs="Times New Roman"/>
        </w:rPr>
        <w:t>t</w:t>
      </w:r>
    </w:p>
    <w:p w14:paraId="342FF139" w14:textId="77777777" w:rsidR="004D3B35" w:rsidRPr="001C3DB4" w:rsidRDefault="004D3B35" w:rsidP="004D3B35">
      <w:pPr>
        <w:spacing w:after="0"/>
        <w:rPr>
          <w:rFonts w:cs="Times New Roman"/>
        </w:rPr>
      </w:pPr>
    </w:p>
    <w:p w14:paraId="2E45DEF7" w14:textId="77777777" w:rsidR="004D3B35" w:rsidRPr="001C3DB4" w:rsidRDefault="004D3B35" w:rsidP="004D3B35">
      <w:pPr>
        <w:jc w:val="both"/>
        <w:rPr>
          <w:rFonts w:ascii="Times New Roman" w:hAnsi="Times New Roman" w:cs="Times New Roman"/>
        </w:rPr>
      </w:pPr>
      <w:r w:rsidRPr="001C3DB4">
        <w:rPr>
          <w:rFonts w:ascii="Times New Roman" w:hAnsi="Times New Roman" w:cs="Times New Roman"/>
        </w:rPr>
        <w:t>Bevezetés:</w:t>
      </w:r>
      <w:r>
        <w:rPr>
          <w:rFonts w:ascii="Times New Roman" w:hAnsi="Times New Roman" w:cs="Times New Roman"/>
        </w:rPr>
        <w:t xml:space="preserve"> </w:t>
      </w:r>
      <w:r w:rsidRPr="001C3DB4">
        <w:rPr>
          <w:rFonts w:ascii="Times New Roman" w:hAnsi="Times New Roman" w:cs="Times New Roman"/>
        </w:rPr>
        <w:t>2020.novembere</w:t>
      </w:r>
      <w:r>
        <w:rPr>
          <w:rFonts w:ascii="Times New Roman" w:hAnsi="Times New Roman" w:cs="Times New Roman"/>
        </w:rPr>
        <w:t xml:space="preserve"> </w:t>
      </w:r>
      <w:r w:rsidRPr="001C3DB4">
        <w:rPr>
          <w:rFonts w:ascii="Times New Roman" w:hAnsi="Times New Roman" w:cs="Times New Roman"/>
        </w:rPr>
        <w:t>óta fogadjuk intézetünkben a súlyos-középsúlyos (</w:t>
      </w:r>
      <w:proofErr w:type="spellStart"/>
      <w:r w:rsidRPr="001C3DB4">
        <w:rPr>
          <w:rFonts w:ascii="Times New Roman" w:hAnsi="Times New Roman" w:cs="Times New Roman"/>
        </w:rPr>
        <w:t>invazív</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noninvazív</w:t>
      </w:r>
      <w:proofErr w:type="spellEnd"/>
      <w:r w:rsidRPr="001C3DB4">
        <w:rPr>
          <w:rFonts w:ascii="Times New Roman" w:hAnsi="Times New Roman" w:cs="Times New Roman"/>
        </w:rPr>
        <w:t xml:space="preserve"> lélegeztetett, </w:t>
      </w:r>
      <w:proofErr w:type="spellStart"/>
      <w:r w:rsidRPr="001C3DB4">
        <w:rPr>
          <w:rFonts w:ascii="Times New Roman" w:hAnsi="Times New Roman" w:cs="Times New Roman"/>
        </w:rPr>
        <w:t>oxygen</w:t>
      </w:r>
      <w:proofErr w:type="spellEnd"/>
      <w:r w:rsidRPr="001C3DB4">
        <w:rPr>
          <w:rFonts w:ascii="Times New Roman" w:hAnsi="Times New Roman" w:cs="Times New Roman"/>
        </w:rPr>
        <w:t xml:space="preserve"> terápiára szoruló) SARS-2-Covid19 fertőzésen átesett betegeket komplex rehabilitáció céljából.  Célkitűzésünk a rehabilitáció eredményességének mérése.                                                                                                                                                     Anyag és módszer:123 beteg anyagát nem, életkor, </w:t>
      </w:r>
      <w:proofErr w:type="spellStart"/>
      <w:r w:rsidRPr="001C3DB4">
        <w:rPr>
          <w:rFonts w:ascii="Times New Roman" w:hAnsi="Times New Roman" w:cs="Times New Roman"/>
        </w:rPr>
        <w:t>oxygén</w:t>
      </w:r>
      <w:proofErr w:type="spellEnd"/>
      <w:r w:rsidRPr="001C3DB4">
        <w:rPr>
          <w:rFonts w:ascii="Times New Roman" w:hAnsi="Times New Roman" w:cs="Times New Roman"/>
        </w:rPr>
        <w:t xml:space="preserve"> igény, pulmonológiai és kardiológiai, </w:t>
      </w:r>
      <w:proofErr w:type="spellStart"/>
      <w:r w:rsidRPr="001C3DB4">
        <w:rPr>
          <w:rFonts w:ascii="Times New Roman" w:hAnsi="Times New Roman" w:cs="Times New Roman"/>
        </w:rPr>
        <w:t>infektológiai</w:t>
      </w:r>
      <w:proofErr w:type="spellEnd"/>
      <w:r w:rsidRPr="001C3DB4">
        <w:rPr>
          <w:rFonts w:ascii="Times New Roman" w:hAnsi="Times New Roman" w:cs="Times New Roman"/>
        </w:rPr>
        <w:t xml:space="preserve">, pszichológiai és neurológiai szövődmények szempontjából értékeltük. Ehhez rendeltük a felvételi és elbocsátási funkcionális státuszt, a rehabilitációs osztályon eltöltött időt. A </w:t>
      </w:r>
      <w:proofErr w:type="spellStart"/>
      <w:r w:rsidRPr="001C3DB4">
        <w:rPr>
          <w:rFonts w:ascii="Times New Roman" w:hAnsi="Times New Roman" w:cs="Times New Roman"/>
        </w:rPr>
        <w:t>kardio-pulmonalis</w:t>
      </w:r>
      <w:proofErr w:type="spellEnd"/>
      <w:r w:rsidRPr="001C3DB4">
        <w:rPr>
          <w:rFonts w:ascii="Times New Roman" w:hAnsi="Times New Roman" w:cs="Times New Roman"/>
        </w:rPr>
        <w:t xml:space="preserve"> funkcionális állapotot lehetőségtől függően „30sec. </w:t>
      </w:r>
      <w:proofErr w:type="spellStart"/>
      <w:r w:rsidRPr="001C3DB4">
        <w:rPr>
          <w:rFonts w:ascii="Times New Roman" w:hAnsi="Times New Roman" w:cs="Times New Roman"/>
        </w:rPr>
        <w:t>chair</w:t>
      </w:r>
      <w:proofErr w:type="spellEnd"/>
      <w:r w:rsidRPr="001C3DB4">
        <w:rPr>
          <w:rFonts w:ascii="Times New Roman" w:hAnsi="Times New Roman" w:cs="Times New Roman"/>
        </w:rPr>
        <w:t xml:space="preserve"> stand </w:t>
      </w:r>
      <w:proofErr w:type="spellStart"/>
      <w:proofErr w:type="gramStart"/>
      <w:r w:rsidRPr="001C3DB4">
        <w:rPr>
          <w:rFonts w:ascii="Times New Roman" w:hAnsi="Times New Roman" w:cs="Times New Roman"/>
        </w:rPr>
        <w:t>test”vagy</w:t>
      </w:r>
      <w:proofErr w:type="spellEnd"/>
      <w:proofErr w:type="gramEnd"/>
      <w:r w:rsidRPr="001C3DB4">
        <w:rPr>
          <w:rFonts w:ascii="Times New Roman" w:hAnsi="Times New Roman" w:cs="Times New Roman"/>
        </w:rPr>
        <w:t xml:space="preserve">  6 perces séta teszttel, </w:t>
      </w:r>
      <w:proofErr w:type="spellStart"/>
      <w:r w:rsidRPr="001C3DB4">
        <w:rPr>
          <w:rFonts w:ascii="Times New Roman" w:hAnsi="Times New Roman" w:cs="Times New Roman"/>
        </w:rPr>
        <w:t>oxygen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szaturáció</w:t>
      </w:r>
      <w:proofErr w:type="spellEnd"/>
      <w:r w:rsidRPr="001C3DB4">
        <w:rPr>
          <w:rFonts w:ascii="Times New Roman" w:hAnsi="Times New Roman" w:cs="Times New Roman"/>
        </w:rPr>
        <w:t xml:space="preserve"> és pulzus szám változással követtük. A rehabilitáció során </w:t>
      </w:r>
      <w:proofErr w:type="spellStart"/>
      <w:r w:rsidRPr="001C3DB4">
        <w:rPr>
          <w:rFonts w:ascii="Times New Roman" w:hAnsi="Times New Roman" w:cs="Times New Roman"/>
        </w:rPr>
        <w:t>egyidejüleg</w:t>
      </w:r>
      <w:proofErr w:type="spellEnd"/>
      <w:r w:rsidRPr="001C3DB4">
        <w:rPr>
          <w:rFonts w:ascii="Times New Roman" w:hAnsi="Times New Roman" w:cs="Times New Roman"/>
        </w:rPr>
        <w:t xml:space="preserve"> kezdtük meg a </w:t>
      </w:r>
      <w:proofErr w:type="spellStart"/>
      <w:r w:rsidRPr="001C3DB4">
        <w:rPr>
          <w:rFonts w:ascii="Times New Roman" w:hAnsi="Times New Roman" w:cs="Times New Roman"/>
        </w:rPr>
        <w:t>kardiális</w:t>
      </w:r>
      <w:proofErr w:type="spellEnd"/>
      <w:r w:rsidRPr="001C3DB4">
        <w:rPr>
          <w:rFonts w:ascii="Times New Roman" w:hAnsi="Times New Roman" w:cs="Times New Roman"/>
        </w:rPr>
        <w:t xml:space="preserve">: szívelégtelenség, ingerképzési és vezetési zavarok, </w:t>
      </w:r>
      <w:proofErr w:type="spellStart"/>
      <w:r w:rsidRPr="001C3DB4">
        <w:rPr>
          <w:rFonts w:ascii="Times New Roman" w:hAnsi="Times New Roman" w:cs="Times New Roman"/>
        </w:rPr>
        <w:t>pericarditis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myocarditis</w:t>
      </w:r>
      <w:proofErr w:type="spellEnd"/>
      <w:r w:rsidRPr="001C3DB4">
        <w:rPr>
          <w:rFonts w:ascii="Times New Roman" w:hAnsi="Times New Roman" w:cs="Times New Roman"/>
        </w:rPr>
        <w:t xml:space="preserve">, </w:t>
      </w:r>
      <w:proofErr w:type="spellStart"/>
      <w:proofErr w:type="gramStart"/>
      <w:r w:rsidRPr="001C3DB4">
        <w:rPr>
          <w:rFonts w:ascii="Times New Roman" w:hAnsi="Times New Roman" w:cs="Times New Roman"/>
        </w:rPr>
        <w:t>endocarditis</w:t>
      </w:r>
      <w:proofErr w:type="spellEnd"/>
      <w:r w:rsidRPr="001C3DB4">
        <w:rPr>
          <w:rFonts w:ascii="Times New Roman" w:hAnsi="Times New Roman" w:cs="Times New Roman"/>
        </w:rPr>
        <w:t>,,</w:t>
      </w:r>
      <w:proofErr w:type="gramEnd"/>
      <w:r w:rsidRPr="001C3DB4">
        <w:rPr>
          <w:rFonts w:ascii="Times New Roman" w:hAnsi="Times New Roman" w:cs="Times New Roman"/>
        </w:rPr>
        <w:t xml:space="preserve"> </w:t>
      </w:r>
      <w:proofErr w:type="spellStart"/>
      <w:r w:rsidRPr="001C3DB4">
        <w:rPr>
          <w:rFonts w:ascii="Times New Roman" w:hAnsi="Times New Roman" w:cs="Times New Roman"/>
        </w:rPr>
        <w:t>cardiomyopathia</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autonom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dysregulatio</w:t>
      </w:r>
      <w:proofErr w:type="spellEnd"/>
      <w:r w:rsidRPr="001C3DB4">
        <w:rPr>
          <w:rFonts w:ascii="Times New Roman" w:hAnsi="Times New Roman" w:cs="Times New Roman"/>
        </w:rPr>
        <w:t xml:space="preserve">, valamint hematológiai: </w:t>
      </w:r>
      <w:proofErr w:type="spellStart"/>
      <w:r w:rsidRPr="001C3DB4">
        <w:rPr>
          <w:rFonts w:ascii="Times New Roman" w:hAnsi="Times New Roman" w:cs="Times New Roman"/>
        </w:rPr>
        <w:t>hypercoagulabilitás</w:t>
      </w:r>
      <w:proofErr w:type="spellEnd"/>
      <w:r w:rsidRPr="001C3DB4">
        <w:rPr>
          <w:rFonts w:ascii="Times New Roman" w:hAnsi="Times New Roman" w:cs="Times New Roman"/>
        </w:rPr>
        <w:t xml:space="preserve">, és </w:t>
      </w:r>
      <w:proofErr w:type="spellStart"/>
      <w:r w:rsidRPr="001C3DB4">
        <w:rPr>
          <w:rFonts w:ascii="Times New Roman" w:hAnsi="Times New Roman" w:cs="Times New Roman"/>
        </w:rPr>
        <w:t>anaemia</w:t>
      </w:r>
      <w:proofErr w:type="spellEnd"/>
      <w:r w:rsidRPr="001C3DB4">
        <w:rPr>
          <w:rFonts w:ascii="Times New Roman" w:hAnsi="Times New Roman" w:cs="Times New Roman"/>
        </w:rPr>
        <w:t xml:space="preserve">, továbbá pulmonológiai: </w:t>
      </w:r>
      <w:proofErr w:type="spellStart"/>
      <w:r w:rsidRPr="001C3DB4">
        <w:rPr>
          <w:rFonts w:ascii="Times New Roman" w:hAnsi="Times New Roman" w:cs="Times New Roman"/>
        </w:rPr>
        <w:t>pulm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embolia</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pneumonia</w:t>
      </w:r>
      <w:proofErr w:type="spellEnd"/>
      <w:r w:rsidRPr="001C3DB4">
        <w:rPr>
          <w:rFonts w:ascii="Times New Roman" w:hAnsi="Times New Roman" w:cs="Times New Roman"/>
        </w:rPr>
        <w:t xml:space="preserve">, COPD </w:t>
      </w:r>
      <w:proofErr w:type="spellStart"/>
      <w:r w:rsidRPr="001C3DB4">
        <w:rPr>
          <w:rFonts w:ascii="Times New Roman" w:hAnsi="Times New Roman" w:cs="Times New Roman"/>
        </w:rPr>
        <w:t>exacerbatio</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fibrosis</w:t>
      </w:r>
      <w:proofErr w:type="spellEnd"/>
      <w:r w:rsidRPr="001C3DB4">
        <w:rPr>
          <w:rFonts w:ascii="Times New Roman" w:hAnsi="Times New Roman" w:cs="Times New Roman"/>
        </w:rPr>
        <w:t xml:space="preserve">, és fertőzéses </w:t>
      </w:r>
      <w:proofErr w:type="spellStart"/>
      <w:r w:rsidRPr="001C3DB4">
        <w:rPr>
          <w:rFonts w:ascii="Times New Roman" w:hAnsi="Times New Roman" w:cs="Times New Roman"/>
        </w:rPr>
        <w:t>szövődények</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endocarditis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clostridium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diff</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septikus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discitis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coxarthritis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decubitusok</w:t>
      </w:r>
      <w:proofErr w:type="spellEnd"/>
      <w:r w:rsidRPr="001C3DB4">
        <w:rPr>
          <w:rFonts w:ascii="Times New Roman" w:hAnsi="Times New Roman" w:cs="Times New Roman"/>
        </w:rPr>
        <w:t xml:space="preserve"> kezelését. Pszichológus és pszichiáter támogatására is szükség volt. A </w:t>
      </w:r>
      <w:proofErr w:type="spellStart"/>
      <w:r w:rsidRPr="001C3DB4">
        <w:rPr>
          <w:rFonts w:ascii="Times New Roman" w:hAnsi="Times New Roman" w:cs="Times New Roman"/>
        </w:rPr>
        <w:t>locomotorium</w:t>
      </w:r>
      <w:proofErr w:type="spellEnd"/>
      <w:r w:rsidRPr="001C3DB4">
        <w:rPr>
          <w:rFonts w:ascii="Times New Roman" w:hAnsi="Times New Roman" w:cs="Times New Roman"/>
        </w:rPr>
        <w:t xml:space="preserve"> és a légzőizom erősítést fokozatosan végeztük. Az osztályra történő felvételkor 62% igényelt </w:t>
      </w:r>
      <w:proofErr w:type="spellStart"/>
      <w:r w:rsidRPr="001C3DB4">
        <w:rPr>
          <w:rFonts w:ascii="Times New Roman" w:hAnsi="Times New Roman" w:cs="Times New Roman"/>
        </w:rPr>
        <w:t>oxygen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supplementációt</w:t>
      </w:r>
      <w:proofErr w:type="spellEnd"/>
      <w:r w:rsidRPr="001C3DB4">
        <w:rPr>
          <w:rFonts w:ascii="Times New Roman" w:hAnsi="Times New Roman" w:cs="Times New Roman"/>
        </w:rPr>
        <w:t xml:space="preserve">.  40%-ban volt szükség pulmonológiai, 30% kardiológiai, 25% </w:t>
      </w:r>
      <w:proofErr w:type="spellStart"/>
      <w:r w:rsidRPr="001C3DB4">
        <w:rPr>
          <w:rFonts w:ascii="Times New Roman" w:hAnsi="Times New Roman" w:cs="Times New Roman"/>
        </w:rPr>
        <w:t>infektológiai</w:t>
      </w:r>
      <w:proofErr w:type="spellEnd"/>
      <w:r w:rsidRPr="001C3DB4">
        <w:rPr>
          <w:rFonts w:ascii="Times New Roman" w:hAnsi="Times New Roman" w:cs="Times New Roman"/>
        </w:rPr>
        <w:t xml:space="preserve">, 15% neurológiai, 25% pszichológiai-pszichiátriai aktív kezelésre. 74% bizonyult anémiásnak. A pulmonológiai kezeléseket </w:t>
      </w:r>
      <w:proofErr w:type="spellStart"/>
      <w:r w:rsidRPr="001C3DB4">
        <w:rPr>
          <w:rFonts w:ascii="Times New Roman" w:hAnsi="Times New Roman" w:cs="Times New Roman"/>
        </w:rPr>
        <w:t>pulmonológusok</w:t>
      </w:r>
      <w:proofErr w:type="spellEnd"/>
      <w:r w:rsidRPr="001C3DB4">
        <w:rPr>
          <w:rFonts w:ascii="Times New Roman" w:hAnsi="Times New Roman" w:cs="Times New Roman"/>
        </w:rPr>
        <w:t xml:space="preserve"> támogatásával végeztük, a trombózis profilaxist a nemzetközi tapasztalatoknak megfelelően 45 napig folytattuk, a </w:t>
      </w:r>
      <w:proofErr w:type="spellStart"/>
      <w:r w:rsidRPr="001C3DB4">
        <w:rPr>
          <w:rFonts w:ascii="Times New Roman" w:hAnsi="Times New Roman" w:cs="Times New Roman"/>
        </w:rPr>
        <w:t>thromboemboliás</w:t>
      </w:r>
      <w:proofErr w:type="spellEnd"/>
      <w:r w:rsidRPr="001C3DB4">
        <w:rPr>
          <w:rFonts w:ascii="Times New Roman" w:hAnsi="Times New Roman" w:cs="Times New Roman"/>
        </w:rPr>
        <w:t xml:space="preserve"> eseményeket a képalkotó vizsgálatoknak és labor eredményeknek megfelelően irányítjuk (CT, D-</w:t>
      </w:r>
      <w:proofErr w:type="spellStart"/>
      <w:r w:rsidRPr="001C3DB4">
        <w:rPr>
          <w:rFonts w:ascii="Times New Roman" w:hAnsi="Times New Roman" w:cs="Times New Roman"/>
        </w:rPr>
        <w:t>dimer</w:t>
      </w:r>
      <w:proofErr w:type="spellEnd"/>
      <w:r w:rsidRPr="001C3DB4">
        <w:rPr>
          <w:rFonts w:ascii="Times New Roman" w:hAnsi="Times New Roman" w:cs="Times New Roman"/>
        </w:rPr>
        <w:t xml:space="preserve">) A szívelégtelenség, ritmuszavarok kezelése az irányelveknek megfelelően történik, pacemaker beültetésre is szükség volt. </w:t>
      </w:r>
      <w:proofErr w:type="spellStart"/>
      <w:r w:rsidRPr="001C3DB4">
        <w:rPr>
          <w:rFonts w:ascii="Times New Roman" w:hAnsi="Times New Roman" w:cs="Times New Roman"/>
        </w:rPr>
        <w:t>Pulm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fibrosis</w:t>
      </w:r>
      <w:proofErr w:type="spellEnd"/>
      <w:r w:rsidRPr="001C3DB4">
        <w:rPr>
          <w:rFonts w:ascii="Times New Roman" w:hAnsi="Times New Roman" w:cs="Times New Roman"/>
        </w:rPr>
        <w:t xml:space="preserve"> gyanú esetén </w:t>
      </w:r>
      <w:proofErr w:type="spellStart"/>
      <w:r w:rsidRPr="001C3DB4">
        <w:rPr>
          <w:rFonts w:ascii="Times New Roman" w:hAnsi="Times New Roman" w:cs="Times New Roman"/>
        </w:rPr>
        <w:t>amiodaronet</w:t>
      </w:r>
      <w:proofErr w:type="spellEnd"/>
      <w:r w:rsidRPr="001C3DB4">
        <w:rPr>
          <w:rFonts w:ascii="Times New Roman" w:hAnsi="Times New Roman" w:cs="Times New Roman"/>
        </w:rPr>
        <w:t xml:space="preserve"> ellenjavalljuk. A </w:t>
      </w:r>
      <w:proofErr w:type="spellStart"/>
      <w:r w:rsidRPr="001C3DB4">
        <w:rPr>
          <w:rFonts w:ascii="Times New Roman" w:hAnsi="Times New Roman" w:cs="Times New Roman"/>
        </w:rPr>
        <w:t>myocarditisek</w:t>
      </w:r>
      <w:proofErr w:type="spellEnd"/>
      <w:r w:rsidRPr="001C3DB4">
        <w:rPr>
          <w:rFonts w:ascii="Times New Roman" w:hAnsi="Times New Roman" w:cs="Times New Roman"/>
        </w:rPr>
        <w:t xml:space="preserve"> gyanúját </w:t>
      </w:r>
      <w:proofErr w:type="spellStart"/>
      <w:r w:rsidRPr="001C3DB4">
        <w:rPr>
          <w:rFonts w:ascii="Times New Roman" w:hAnsi="Times New Roman" w:cs="Times New Roman"/>
        </w:rPr>
        <w:t>echokardiográfia</w:t>
      </w:r>
      <w:proofErr w:type="spellEnd"/>
      <w:r w:rsidRPr="001C3DB4">
        <w:rPr>
          <w:rFonts w:ascii="Times New Roman" w:hAnsi="Times New Roman" w:cs="Times New Roman"/>
        </w:rPr>
        <w:t xml:space="preserve"> és emelkedett </w:t>
      </w:r>
      <w:proofErr w:type="spellStart"/>
      <w:r w:rsidRPr="001C3DB4">
        <w:rPr>
          <w:rFonts w:ascii="Times New Roman" w:hAnsi="Times New Roman" w:cs="Times New Roman"/>
        </w:rPr>
        <w:t>troponin</w:t>
      </w:r>
      <w:proofErr w:type="spellEnd"/>
      <w:r w:rsidRPr="001C3DB4">
        <w:rPr>
          <w:rFonts w:ascii="Times New Roman" w:hAnsi="Times New Roman" w:cs="Times New Roman"/>
        </w:rPr>
        <w:t xml:space="preserve"> szint vetette fel, szív MR igazolta. Funkcionális kapacitása mindegyik betegnek jelentősen csökkent volt korábbi életviteléhez képest. Eredményeink: a   szövődményeket az 5-50 napos kezelés során elimináltuk, a betegeknek csak 9%-a igényelt </w:t>
      </w:r>
      <w:proofErr w:type="spellStart"/>
      <w:r w:rsidRPr="001C3DB4">
        <w:rPr>
          <w:rFonts w:ascii="Times New Roman" w:hAnsi="Times New Roman" w:cs="Times New Roman"/>
        </w:rPr>
        <w:t>oxygent</w:t>
      </w:r>
      <w:proofErr w:type="spellEnd"/>
      <w:r w:rsidRPr="001C3DB4">
        <w:rPr>
          <w:rFonts w:ascii="Times New Roman" w:hAnsi="Times New Roman" w:cs="Times New Roman"/>
        </w:rPr>
        <w:t xml:space="preserve"> elbocsátáskor alapbetegségek között szerepelt COPD). </w:t>
      </w:r>
      <w:proofErr w:type="spellStart"/>
      <w:r w:rsidRPr="001C3DB4">
        <w:rPr>
          <w:rFonts w:ascii="Times New Roman" w:hAnsi="Times New Roman" w:cs="Times New Roman"/>
        </w:rPr>
        <w:t>Functionális</w:t>
      </w:r>
      <w:proofErr w:type="spellEnd"/>
      <w:r w:rsidRPr="001C3DB4">
        <w:rPr>
          <w:rFonts w:ascii="Times New Roman" w:hAnsi="Times New Roman" w:cs="Times New Roman"/>
        </w:rPr>
        <w:t xml:space="preserve"> kapacitásuk jelentősen javult, felvételkor 28 beteg volt fekvő, ebből 5 nem volt rehabilitálható. 6 perces járástesztet 21 beteg nem tudta </w:t>
      </w:r>
      <w:proofErr w:type="spellStart"/>
      <w:r w:rsidRPr="001C3DB4">
        <w:rPr>
          <w:rFonts w:ascii="Times New Roman" w:hAnsi="Times New Roman" w:cs="Times New Roman"/>
        </w:rPr>
        <w:t>véghezvinni</w:t>
      </w:r>
      <w:proofErr w:type="spellEnd"/>
      <w:r w:rsidRPr="001C3DB4">
        <w:rPr>
          <w:rFonts w:ascii="Times New Roman" w:hAnsi="Times New Roman" w:cs="Times New Roman"/>
        </w:rPr>
        <w:t>, járástávolságuk néhány lépés-</w:t>
      </w:r>
      <w:proofErr w:type="spellStart"/>
      <w:r w:rsidRPr="001C3DB4">
        <w:rPr>
          <w:rFonts w:ascii="Times New Roman" w:hAnsi="Times New Roman" w:cs="Times New Roman"/>
        </w:rPr>
        <w:t>max</w:t>
      </w:r>
      <w:proofErr w:type="spellEnd"/>
      <w:r w:rsidRPr="001C3DB4">
        <w:rPr>
          <w:rFonts w:ascii="Times New Roman" w:hAnsi="Times New Roman" w:cs="Times New Roman"/>
        </w:rPr>
        <w:t xml:space="preserve"> 60m volt, távozáskor 11 beteg volt ebben a csoportban. 60-250m között 21beteg volt számuk 34 lett, 250m felett 17-ről 39-re emelkedett számuk. </w:t>
      </w:r>
      <w:proofErr w:type="spellStart"/>
      <w:proofErr w:type="gramStart"/>
      <w:r w:rsidRPr="001C3DB4">
        <w:rPr>
          <w:rFonts w:ascii="Times New Roman" w:hAnsi="Times New Roman" w:cs="Times New Roman"/>
        </w:rPr>
        <w:t>Következtetés:A</w:t>
      </w:r>
      <w:proofErr w:type="spellEnd"/>
      <w:proofErr w:type="gramEnd"/>
      <w:r w:rsidRPr="001C3DB4">
        <w:rPr>
          <w:rFonts w:ascii="Times New Roman" w:hAnsi="Times New Roman" w:cs="Times New Roman"/>
        </w:rPr>
        <w:t xml:space="preserve"> terhelési kapacitás csökkenésében a </w:t>
      </w:r>
      <w:proofErr w:type="spellStart"/>
      <w:r w:rsidRPr="001C3DB4">
        <w:rPr>
          <w:rFonts w:ascii="Times New Roman" w:hAnsi="Times New Roman" w:cs="Times New Roman"/>
        </w:rPr>
        <w:t>deszaturációt</w:t>
      </w:r>
      <w:proofErr w:type="spellEnd"/>
      <w:r w:rsidRPr="001C3DB4">
        <w:rPr>
          <w:rFonts w:ascii="Times New Roman" w:hAnsi="Times New Roman" w:cs="Times New Roman"/>
        </w:rPr>
        <w:t xml:space="preserve"> okozó tüdő és szív elváltozások, inaktivitás okozta mozgató és légzőizom gyengeség, anémia, pszichés </w:t>
      </w:r>
      <w:proofErr w:type="spellStart"/>
      <w:r w:rsidRPr="001C3DB4">
        <w:rPr>
          <w:rFonts w:ascii="Times New Roman" w:hAnsi="Times New Roman" w:cs="Times New Roman"/>
        </w:rPr>
        <w:t>alterációk</w:t>
      </w:r>
      <w:proofErr w:type="spellEnd"/>
      <w:r w:rsidRPr="001C3DB4">
        <w:rPr>
          <w:rFonts w:ascii="Times New Roman" w:hAnsi="Times New Roman" w:cs="Times New Roman"/>
        </w:rPr>
        <w:t xml:space="preserve"> is állnak. </w:t>
      </w:r>
      <w:proofErr w:type="spellStart"/>
      <w:proofErr w:type="gramStart"/>
      <w:r w:rsidRPr="001C3DB4">
        <w:rPr>
          <w:rFonts w:ascii="Times New Roman" w:hAnsi="Times New Roman" w:cs="Times New Roman"/>
        </w:rPr>
        <w:t>Következtetés:Jelentős</w:t>
      </w:r>
      <w:proofErr w:type="spellEnd"/>
      <w:proofErr w:type="gramEnd"/>
      <w:r w:rsidRPr="001C3DB4">
        <w:rPr>
          <w:rFonts w:ascii="Times New Roman" w:hAnsi="Times New Roman" w:cs="Times New Roman"/>
        </w:rPr>
        <w:t xml:space="preserve"> idő, emberi erőforrás és terápiás  ráfordítás szükséges  a fenti betegcsoport korábbi életvitelének helyreállításához. Ezen betegcsoport ambuláns </w:t>
      </w:r>
      <w:proofErr w:type="spellStart"/>
      <w:r w:rsidRPr="001C3DB4">
        <w:rPr>
          <w:rFonts w:ascii="Times New Roman" w:hAnsi="Times New Roman" w:cs="Times New Roman"/>
        </w:rPr>
        <w:t>comprehenzív</w:t>
      </w:r>
      <w:proofErr w:type="spellEnd"/>
      <w:r w:rsidRPr="001C3DB4">
        <w:rPr>
          <w:rFonts w:ascii="Times New Roman" w:hAnsi="Times New Roman" w:cs="Times New Roman"/>
        </w:rPr>
        <w:t xml:space="preserve"> követése </w:t>
      </w:r>
      <w:proofErr w:type="spellStart"/>
      <w:proofErr w:type="gramStart"/>
      <w:r w:rsidRPr="001C3DB4">
        <w:rPr>
          <w:rFonts w:ascii="Times New Roman" w:hAnsi="Times New Roman" w:cs="Times New Roman"/>
        </w:rPr>
        <w:t>szükséges.De</w:t>
      </w:r>
      <w:proofErr w:type="spellEnd"/>
      <w:proofErr w:type="gramEnd"/>
      <w:r w:rsidRPr="001C3DB4">
        <w:rPr>
          <w:rFonts w:ascii="Times New Roman" w:hAnsi="Times New Roman" w:cs="Times New Roman"/>
        </w:rPr>
        <w:t xml:space="preserve"> súlyos fertőzések megelőzése a legfontosabb!</w:t>
      </w:r>
    </w:p>
    <w:p w14:paraId="4987799B" w14:textId="77777777" w:rsidR="004D3B35" w:rsidRPr="001C3DB4" w:rsidRDefault="004D3B35" w:rsidP="004D3B35">
      <w:pPr>
        <w:jc w:val="both"/>
        <w:rPr>
          <w:rFonts w:ascii="Times New Roman" w:hAnsi="Times New Roman" w:cs="Times New Roman"/>
        </w:rPr>
      </w:pPr>
      <w:r w:rsidRPr="001C3DB4">
        <w:rPr>
          <w:rFonts w:ascii="Times New Roman" w:hAnsi="Times New Roman" w:cs="Times New Roman"/>
        </w:rPr>
        <w:t>Irodalom jegyzék:</w:t>
      </w:r>
    </w:p>
    <w:p w14:paraId="6D50FAE9" w14:textId="77777777" w:rsidR="004D3B35" w:rsidRPr="001C3DB4" w:rsidRDefault="004D3B35" w:rsidP="004D3B35">
      <w:pPr>
        <w:rPr>
          <w:rFonts w:ascii="Times New Roman" w:hAnsi="Times New Roman" w:cs="Times New Roman"/>
        </w:rPr>
      </w:pPr>
      <w:r w:rsidRPr="001C3DB4">
        <w:rPr>
          <w:rFonts w:ascii="Times New Roman" w:hAnsi="Times New Roman" w:cs="Times New Roman"/>
        </w:rPr>
        <w:t xml:space="preserve">Varga J.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gramStart"/>
      <w:r w:rsidRPr="001C3DB4">
        <w:rPr>
          <w:rFonts w:ascii="Times New Roman" w:hAnsi="Times New Roman" w:cs="Times New Roman"/>
        </w:rPr>
        <w:t>2020 :</w:t>
      </w:r>
      <w:proofErr w:type="gramEnd"/>
      <w:r w:rsidRPr="001C3DB4">
        <w:rPr>
          <w:rFonts w:ascii="Times New Roman" w:hAnsi="Times New Roman" w:cs="Times New Roman"/>
        </w:rPr>
        <w:t xml:space="preserve"> COVID-19 betegek komplex rehabilitációja</w:t>
      </w:r>
    </w:p>
    <w:p w14:paraId="56B6A10C" w14:textId="77777777" w:rsidR="004D3B35" w:rsidRPr="001C3DB4" w:rsidRDefault="004D3B35" w:rsidP="004D3B35">
      <w:pPr>
        <w:rPr>
          <w:rFonts w:ascii="Times New Roman" w:hAnsi="Times New Roman" w:cs="Times New Roman"/>
        </w:rPr>
      </w:pPr>
      <w:proofErr w:type="spellStart"/>
      <w:r w:rsidRPr="001C3DB4">
        <w:rPr>
          <w:rFonts w:ascii="Times New Roman" w:hAnsi="Times New Roman" w:cs="Times New Roman"/>
        </w:rPr>
        <w:t>Ani</w:t>
      </w:r>
      <w:proofErr w:type="spellEnd"/>
      <w:r w:rsidRPr="001C3DB4">
        <w:rPr>
          <w:rFonts w:ascii="Times New Roman" w:hAnsi="Times New Roman" w:cs="Times New Roman"/>
        </w:rPr>
        <w:t xml:space="preserve"> </w:t>
      </w:r>
      <w:proofErr w:type="spellStart"/>
      <w:proofErr w:type="gramStart"/>
      <w:r w:rsidRPr="001C3DB4">
        <w:rPr>
          <w:rFonts w:ascii="Times New Roman" w:hAnsi="Times New Roman" w:cs="Times New Roman"/>
        </w:rPr>
        <w:t>Nalbadian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et</w:t>
      </w:r>
      <w:proofErr w:type="spellEnd"/>
      <w:proofErr w:type="gram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Post-</w:t>
      </w:r>
      <w:proofErr w:type="spellStart"/>
      <w:r w:rsidRPr="001C3DB4">
        <w:rPr>
          <w:rFonts w:ascii="Times New Roman" w:hAnsi="Times New Roman" w:cs="Times New Roman"/>
        </w:rPr>
        <w:t>acut</w:t>
      </w:r>
      <w:proofErr w:type="spellEnd"/>
      <w:r w:rsidRPr="001C3DB4">
        <w:rPr>
          <w:rFonts w:ascii="Times New Roman" w:hAnsi="Times New Roman" w:cs="Times New Roman"/>
        </w:rPr>
        <w:t xml:space="preserve"> Covid-19 </w:t>
      </w:r>
      <w:proofErr w:type="spellStart"/>
      <w:r w:rsidRPr="001C3DB4">
        <w:rPr>
          <w:rFonts w:ascii="Times New Roman" w:hAnsi="Times New Roman" w:cs="Times New Roman"/>
        </w:rPr>
        <w:t>syndrome</w:t>
      </w:r>
      <w:proofErr w:type="spellEnd"/>
      <w:r w:rsidRPr="001C3DB4">
        <w:rPr>
          <w:rFonts w:ascii="Times New Roman" w:hAnsi="Times New Roman" w:cs="Times New Roman"/>
        </w:rPr>
        <w:t xml:space="preserve"> Nat.med.vol.27. </w:t>
      </w:r>
      <w:proofErr w:type="spellStart"/>
      <w:r w:rsidRPr="001C3DB4">
        <w:rPr>
          <w:rFonts w:ascii="Times New Roman" w:hAnsi="Times New Roman" w:cs="Times New Roman"/>
        </w:rPr>
        <w:t>april</w:t>
      </w:r>
      <w:proofErr w:type="spellEnd"/>
      <w:r w:rsidRPr="001C3DB4">
        <w:rPr>
          <w:rFonts w:ascii="Times New Roman" w:hAnsi="Times New Roman" w:cs="Times New Roman"/>
        </w:rPr>
        <w:t xml:space="preserve"> 2021 601-615</w:t>
      </w:r>
    </w:p>
    <w:p w14:paraId="374D327C" w14:textId="77777777" w:rsidR="004D3B35" w:rsidRPr="001C3DB4" w:rsidRDefault="004D3B35" w:rsidP="004D3B35">
      <w:pPr>
        <w:rPr>
          <w:rStyle w:val="markedcontent"/>
          <w:rFonts w:ascii="Times New Roman" w:hAnsi="Times New Roman" w:cs="Times New Roman"/>
        </w:rPr>
      </w:pPr>
      <w:r w:rsidRPr="001C3DB4">
        <w:rPr>
          <w:rFonts w:ascii="Times New Roman" w:hAnsi="Times New Roman" w:cs="Times New Roman"/>
        </w:rPr>
        <w:t xml:space="preserve">Varga, Z.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Endothelial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cell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infection</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endotheliitis</w:t>
      </w:r>
      <w:proofErr w:type="spellEnd"/>
      <w:r w:rsidRPr="001C3DB4">
        <w:rPr>
          <w:rFonts w:ascii="Times New Roman" w:hAnsi="Times New Roman" w:cs="Times New Roman"/>
        </w:rPr>
        <w:t xml:space="preserve"> in COVID-19. </w:t>
      </w:r>
      <w:r w:rsidRPr="001C3DB4">
        <w:rPr>
          <w:rFonts w:ascii="Times New Roman" w:hAnsi="Times New Roman" w:cs="Times New Roman"/>
        </w:rPr>
        <w:br/>
      </w:r>
      <w:proofErr w:type="spellStart"/>
      <w:r w:rsidRPr="001C3DB4">
        <w:rPr>
          <w:rFonts w:ascii="Times New Roman" w:hAnsi="Times New Roman" w:cs="Times New Roman"/>
        </w:rPr>
        <w:t>Lancet</w:t>
      </w:r>
      <w:proofErr w:type="spellEnd"/>
      <w:r w:rsidRPr="001C3DB4">
        <w:rPr>
          <w:rFonts w:ascii="Times New Roman" w:hAnsi="Times New Roman" w:cs="Times New Roman"/>
        </w:rPr>
        <w:t xml:space="preserve"> 395, 1417–1418 (2020)</w:t>
      </w:r>
    </w:p>
    <w:p w14:paraId="279692D2" w14:textId="77777777" w:rsidR="004D3B35" w:rsidRPr="001C3DB4" w:rsidRDefault="004D3B35" w:rsidP="004D3B35">
      <w:pPr>
        <w:rPr>
          <w:rFonts w:ascii="Times New Roman" w:hAnsi="Times New Roman" w:cs="Times New Roman"/>
        </w:rPr>
      </w:pPr>
      <w:proofErr w:type="spellStart"/>
      <w:r w:rsidRPr="001C3DB4">
        <w:rPr>
          <w:rFonts w:ascii="Times New Roman" w:hAnsi="Times New Roman" w:cs="Times New Roman"/>
        </w:rPr>
        <w:t>Chiasakul</w:t>
      </w:r>
      <w:proofErr w:type="spellEnd"/>
      <w:r w:rsidRPr="001C3DB4">
        <w:rPr>
          <w:rFonts w:ascii="Times New Roman" w:hAnsi="Times New Roman" w:cs="Times New Roman"/>
        </w:rPr>
        <w:t xml:space="preserve">, T.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Extended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vs</w:t>
      </w:r>
      <w:proofErr w:type="spellEnd"/>
      <w:r w:rsidRPr="001C3DB4">
        <w:rPr>
          <w:rFonts w:ascii="Times New Roman" w:hAnsi="Times New Roman" w:cs="Times New Roman"/>
        </w:rPr>
        <w:t>. standard-</w:t>
      </w:r>
      <w:proofErr w:type="spellStart"/>
      <w:r w:rsidRPr="001C3DB4">
        <w:rPr>
          <w:rFonts w:ascii="Times New Roman" w:hAnsi="Times New Roman" w:cs="Times New Roman"/>
        </w:rPr>
        <w:t>duration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thromboprophylaxis</w:t>
      </w:r>
      <w:proofErr w:type="spellEnd"/>
      <w:r w:rsidRPr="001C3DB4">
        <w:rPr>
          <w:rFonts w:ascii="Times New Roman" w:hAnsi="Times New Roman" w:cs="Times New Roman"/>
        </w:rPr>
        <w:t xml:space="preserve"> in</w:t>
      </w:r>
      <w:r w:rsidRPr="001C3DB4">
        <w:rPr>
          <w:rFonts w:ascii="Times New Roman" w:hAnsi="Times New Roman" w:cs="Times New Roman"/>
        </w:rPr>
        <w:br/>
      </w:r>
      <w:proofErr w:type="spellStart"/>
      <w:r w:rsidRPr="001C3DB4">
        <w:rPr>
          <w:rFonts w:ascii="Times New Roman" w:hAnsi="Times New Roman" w:cs="Times New Roman"/>
        </w:rPr>
        <w:t>acutely</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ill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medical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patients</w:t>
      </w:r>
      <w:proofErr w:type="spellEnd"/>
      <w:r w:rsidRPr="001C3DB4">
        <w:rPr>
          <w:rFonts w:ascii="Times New Roman" w:hAnsi="Times New Roman" w:cs="Times New Roman"/>
        </w:rPr>
        <w:t xml:space="preserve">: a </w:t>
      </w:r>
      <w:proofErr w:type="spellStart"/>
      <w:r w:rsidRPr="001C3DB4">
        <w:rPr>
          <w:rFonts w:ascii="Times New Roman" w:hAnsi="Times New Roman" w:cs="Times New Roman"/>
        </w:rPr>
        <w:t>systematic</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review</w:t>
      </w:r>
      <w:proofErr w:type="spellEnd"/>
      <w:r w:rsidRPr="001C3DB4">
        <w:rPr>
          <w:rFonts w:ascii="Times New Roman" w:hAnsi="Times New Roman" w:cs="Times New Roman"/>
        </w:rPr>
        <w:t xml:space="preserve"> and </w:t>
      </w:r>
      <w:proofErr w:type="spellStart"/>
      <w:proofErr w:type="gramStart"/>
      <w:r w:rsidRPr="001C3DB4">
        <w:rPr>
          <w:rFonts w:ascii="Times New Roman" w:hAnsi="Times New Roman" w:cs="Times New Roman"/>
        </w:rPr>
        <w:t>meta-analysis</w:t>
      </w:r>
      <w:proofErr w:type="spellEnd"/>
      <w:proofErr w:type="gramEnd"/>
      <w:r w:rsidRPr="001C3DB4">
        <w:rPr>
          <w:rFonts w:ascii="Times New Roman" w:hAnsi="Times New Roman" w:cs="Times New Roman"/>
        </w:rPr>
        <w:t xml:space="preserve">. </w:t>
      </w:r>
      <w:proofErr w:type="spellStart"/>
      <w:r w:rsidRPr="001C3DB4">
        <w:rPr>
          <w:rFonts w:ascii="Times New Roman" w:hAnsi="Times New Roman" w:cs="Times New Roman"/>
        </w:rPr>
        <w:t>Thromb</w:t>
      </w:r>
      <w:proofErr w:type="spellEnd"/>
    </w:p>
    <w:p w14:paraId="568B389C" w14:textId="77777777" w:rsidR="004D3B35" w:rsidRPr="001C3DB4" w:rsidRDefault="004D3B35" w:rsidP="004D3B35">
      <w:pPr>
        <w:rPr>
          <w:rFonts w:ascii="Times New Roman" w:hAnsi="Times New Roman" w:cs="Times New Roman"/>
        </w:rPr>
      </w:pPr>
      <w:proofErr w:type="spellStart"/>
      <w:r w:rsidRPr="001C3DB4">
        <w:rPr>
          <w:rFonts w:ascii="Times New Roman" w:hAnsi="Times New Roman" w:cs="Times New Roman"/>
        </w:rPr>
        <w:t>Bajaj</w:t>
      </w:r>
      <w:proofErr w:type="spellEnd"/>
      <w:r w:rsidRPr="001C3DB4">
        <w:rPr>
          <w:rFonts w:ascii="Times New Roman" w:hAnsi="Times New Roman" w:cs="Times New Roman"/>
        </w:rPr>
        <w:t xml:space="preserve">, N. S.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Extended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prophylaxis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for</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venous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thromboembolism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after</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hospitalization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for</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medical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illness</w:t>
      </w:r>
      <w:proofErr w:type="spellEnd"/>
      <w:r w:rsidRPr="001C3DB4">
        <w:rPr>
          <w:rFonts w:ascii="Times New Roman" w:hAnsi="Times New Roman" w:cs="Times New Roman"/>
        </w:rPr>
        <w:t xml:space="preserve">: a </w:t>
      </w:r>
      <w:proofErr w:type="spellStart"/>
      <w:r w:rsidRPr="001C3DB4">
        <w:rPr>
          <w:rFonts w:ascii="Times New Roman" w:hAnsi="Times New Roman" w:cs="Times New Roman"/>
        </w:rPr>
        <w:t>trial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sequential</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cumulative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ngelen</w:t>
      </w:r>
      <w:proofErr w:type="spellEnd"/>
      <w:r w:rsidRPr="001C3DB4">
        <w:rPr>
          <w:rFonts w:ascii="Times New Roman" w:hAnsi="Times New Roman" w:cs="Times New Roman"/>
        </w:rPr>
        <w:t>,</w:t>
      </w:r>
    </w:p>
    <w:p w14:paraId="3607ACF6" w14:textId="77777777" w:rsidR="004D3B35" w:rsidRPr="001C3DB4" w:rsidRDefault="004D3B35" w:rsidP="004D3B35">
      <w:pPr>
        <w:rPr>
          <w:rFonts w:ascii="Times New Roman" w:hAnsi="Times New Roman" w:cs="Times New Roman"/>
        </w:rPr>
      </w:pPr>
      <w:proofErr w:type="gramStart"/>
      <w:r w:rsidRPr="001C3DB4">
        <w:rPr>
          <w:rFonts w:ascii="Times New Roman" w:hAnsi="Times New Roman" w:cs="Times New Roman"/>
        </w:rPr>
        <w:lastRenderedPageBreak/>
        <w:t>Engelen  M.</w:t>
      </w:r>
      <w:proofErr w:type="gramEnd"/>
      <w:r w:rsidRPr="001C3DB4">
        <w:rPr>
          <w:rFonts w:ascii="Times New Roman" w:hAnsi="Times New Roman" w:cs="Times New Roman"/>
        </w:rPr>
        <w:t xml:space="preserve">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Incidence</w:t>
      </w:r>
      <w:proofErr w:type="spellEnd"/>
      <w:r w:rsidRPr="001C3DB4">
        <w:rPr>
          <w:rFonts w:ascii="Times New Roman" w:hAnsi="Times New Roman" w:cs="Times New Roman"/>
        </w:rPr>
        <w:t xml:space="preserve"> of </w:t>
      </w:r>
      <w:proofErr w:type="spellStart"/>
      <w:r w:rsidRPr="001C3DB4">
        <w:rPr>
          <w:rFonts w:ascii="Times New Roman" w:hAnsi="Times New Roman" w:cs="Times New Roman"/>
        </w:rPr>
        <w:t>venous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thromboembolism</w:t>
      </w:r>
      <w:proofErr w:type="spellEnd"/>
      <w:r w:rsidRPr="001C3DB4">
        <w:rPr>
          <w:rFonts w:ascii="Times New Roman" w:hAnsi="Times New Roman" w:cs="Times New Roman"/>
        </w:rPr>
        <w:t xml:space="preserve"> in </w:t>
      </w:r>
      <w:proofErr w:type="spellStart"/>
      <w:r w:rsidRPr="001C3DB4">
        <w:rPr>
          <w:rFonts w:ascii="Times New Roman" w:hAnsi="Times New Roman" w:cs="Times New Roman"/>
        </w:rPr>
        <w:t>patients</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discharged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after</w:t>
      </w:r>
      <w:proofErr w:type="spellEnd"/>
      <w:r w:rsidRPr="001C3DB4">
        <w:rPr>
          <w:rFonts w:ascii="Times New Roman" w:hAnsi="Times New Roman" w:cs="Times New Roman"/>
        </w:rPr>
        <w:t xml:space="preserve"> COVID-19 </w:t>
      </w:r>
      <w:proofErr w:type="spellStart"/>
      <w:r w:rsidRPr="001C3DB4">
        <w:rPr>
          <w:rFonts w:ascii="Times New Roman" w:hAnsi="Times New Roman" w:cs="Times New Roman"/>
        </w:rPr>
        <w:t>hospitalisation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Res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Pract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Haemost</w:t>
      </w:r>
      <w:proofErr w:type="spellEnd"/>
      <w:r w:rsidRPr="001C3DB4">
        <w:rPr>
          <w:rFonts w:ascii="Times New Roman" w:hAnsi="Times New Roman" w:cs="Times New Roman"/>
        </w:rPr>
        <w:t xml:space="preserve">. </w:t>
      </w:r>
      <w:r w:rsidRPr="001C3DB4">
        <w:rPr>
          <w:rFonts w:ascii="Times New Roman" w:hAnsi="Times New Roman" w:cs="Times New Roman"/>
        </w:rPr>
        <w:br/>
        <w:t xml:space="preserve">https://abstracts.isth.org/ </w:t>
      </w:r>
      <w:proofErr w:type="spellStart"/>
      <w:r w:rsidRPr="001C3DB4">
        <w:rPr>
          <w:rFonts w:ascii="Times New Roman" w:hAnsi="Times New Roman" w:cs="Times New Roman"/>
        </w:rPr>
        <w:t>abstract</w:t>
      </w:r>
      <w:proofErr w:type="spellEnd"/>
      <w:r w:rsidRPr="001C3DB4">
        <w:rPr>
          <w:rFonts w:ascii="Times New Roman" w:hAnsi="Times New Roman" w:cs="Times New Roman"/>
        </w:rPr>
        <w:t>/</w:t>
      </w:r>
      <w:proofErr w:type="spellStart"/>
      <w:r w:rsidRPr="001C3DB4">
        <w:rPr>
          <w:rFonts w:ascii="Times New Roman" w:hAnsi="Times New Roman" w:cs="Times New Roman"/>
        </w:rPr>
        <w:t>incidence</w:t>
      </w:r>
      <w:proofErr w:type="spellEnd"/>
      <w:r w:rsidRPr="001C3DB4">
        <w:rPr>
          <w:rFonts w:ascii="Times New Roman" w:hAnsi="Times New Roman" w:cs="Times New Roman"/>
        </w:rPr>
        <w:t xml:space="preserve">-of- </w:t>
      </w:r>
      <w:proofErr w:type="spellStart"/>
      <w:r w:rsidRPr="001C3DB4">
        <w:rPr>
          <w:rFonts w:ascii="Times New Roman" w:hAnsi="Times New Roman" w:cs="Times New Roman"/>
        </w:rPr>
        <w:t>venous</w:t>
      </w:r>
      <w:proofErr w:type="spellEnd"/>
      <w:r w:rsidRPr="001C3DB4">
        <w:rPr>
          <w:rFonts w:ascii="Times New Roman" w:hAnsi="Times New Roman" w:cs="Times New Roman"/>
        </w:rPr>
        <w:t>-</w:t>
      </w:r>
      <w:proofErr w:type="spellStart"/>
      <w:r w:rsidRPr="001C3DB4">
        <w:rPr>
          <w:rFonts w:ascii="Times New Roman" w:hAnsi="Times New Roman" w:cs="Times New Roman"/>
        </w:rPr>
        <w:t>thromboembolism</w:t>
      </w:r>
      <w:proofErr w:type="spellEnd"/>
      <w:r w:rsidRPr="001C3DB4">
        <w:rPr>
          <w:rFonts w:ascii="Times New Roman" w:hAnsi="Times New Roman" w:cs="Times New Roman"/>
        </w:rPr>
        <w:t xml:space="preserve">-in- </w:t>
      </w:r>
      <w:r w:rsidRPr="001C3DB4">
        <w:rPr>
          <w:rFonts w:ascii="Times New Roman" w:hAnsi="Times New Roman" w:cs="Times New Roman"/>
        </w:rPr>
        <w:br/>
      </w:r>
      <w:proofErr w:type="spellStart"/>
      <w:r w:rsidRPr="001C3DB4">
        <w:rPr>
          <w:rFonts w:ascii="Times New Roman" w:hAnsi="Times New Roman" w:cs="Times New Roman"/>
        </w:rPr>
        <w:t>patients-discharged-after</w:t>
      </w:r>
      <w:proofErr w:type="spellEnd"/>
      <w:r w:rsidRPr="001C3DB4">
        <w:rPr>
          <w:rFonts w:ascii="Times New Roman" w:hAnsi="Times New Roman" w:cs="Times New Roman"/>
        </w:rPr>
        <w:t>- covid-19-hospitalisation/ (2021).</w:t>
      </w:r>
    </w:p>
    <w:p w14:paraId="5F832F9C" w14:textId="77777777" w:rsidR="004D3B35" w:rsidRPr="001C3DB4" w:rsidRDefault="004D3B35" w:rsidP="004D3B35">
      <w:pPr>
        <w:rPr>
          <w:rStyle w:val="markedcontent"/>
          <w:rFonts w:ascii="Times New Roman" w:hAnsi="Times New Roman" w:cs="Times New Roman"/>
        </w:rPr>
      </w:pPr>
      <w:proofErr w:type="spellStart"/>
      <w:r w:rsidRPr="001C3DB4">
        <w:rPr>
          <w:rFonts w:ascii="Times New Roman" w:hAnsi="Times New Roman" w:cs="Times New Roman"/>
        </w:rPr>
        <w:t>Spyropoulos</w:t>
      </w:r>
      <w:proofErr w:type="spellEnd"/>
      <w:r w:rsidRPr="001C3DB4">
        <w:rPr>
          <w:rFonts w:ascii="Times New Roman" w:hAnsi="Times New Roman" w:cs="Times New Roman"/>
        </w:rPr>
        <w:t xml:space="preserve">, A. C.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Scientific</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Standardization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Committee</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communication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clinical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guidance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diagnosis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prevention</w:t>
      </w:r>
      <w:proofErr w:type="spellEnd"/>
      <w:r w:rsidRPr="001C3DB4">
        <w:rPr>
          <w:rFonts w:ascii="Times New Roman" w:hAnsi="Times New Roman" w:cs="Times New Roman"/>
        </w:rPr>
        <w:t xml:space="preserve">, and </w:t>
      </w:r>
      <w:r w:rsidRPr="001C3DB4">
        <w:rPr>
          <w:rFonts w:ascii="Times New Roman" w:hAnsi="Times New Roman" w:cs="Times New Roman"/>
        </w:rPr>
        <w:br/>
      </w:r>
      <w:proofErr w:type="spellStart"/>
      <w:r w:rsidRPr="001C3DB4">
        <w:rPr>
          <w:rFonts w:ascii="Times New Roman" w:hAnsi="Times New Roman" w:cs="Times New Roman"/>
        </w:rPr>
        <w:t>treatment</w:t>
      </w:r>
      <w:proofErr w:type="spellEnd"/>
      <w:r w:rsidRPr="001C3DB4">
        <w:rPr>
          <w:rFonts w:ascii="Times New Roman" w:hAnsi="Times New Roman" w:cs="Times New Roman"/>
        </w:rPr>
        <w:t xml:space="preserve"> of </w:t>
      </w:r>
      <w:proofErr w:type="spellStart"/>
      <w:r w:rsidRPr="001C3DB4">
        <w:rPr>
          <w:rFonts w:ascii="Times New Roman" w:hAnsi="Times New Roman" w:cs="Times New Roman"/>
        </w:rPr>
        <w:t>venous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thromboembolism</w:t>
      </w:r>
      <w:proofErr w:type="spellEnd"/>
      <w:r w:rsidRPr="001C3DB4">
        <w:rPr>
          <w:rFonts w:ascii="Times New Roman" w:hAnsi="Times New Roman" w:cs="Times New Roman"/>
        </w:rPr>
        <w:t xml:space="preserve"> in </w:t>
      </w:r>
      <w:proofErr w:type="spellStart"/>
      <w:r w:rsidRPr="001C3DB4">
        <w:rPr>
          <w:rFonts w:ascii="Times New Roman" w:hAnsi="Times New Roman" w:cs="Times New Roman"/>
        </w:rPr>
        <w:t>hospitalized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patients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with</w:t>
      </w:r>
      <w:proofErr w:type="spellEnd"/>
      <w:r w:rsidRPr="001C3DB4">
        <w:rPr>
          <w:rFonts w:ascii="Times New Roman" w:hAnsi="Times New Roman" w:cs="Times New Roman"/>
        </w:rPr>
        <w:t xml:space="preserve"> </w:t>
      </w:r>
      <w:r w:rsidRPr="001C3DB4">
        <w:rPr>
          <w:rFonts w:ascii="Times New Roman" w:hAnsi="Times New Roman" w:cs="Times New Roman"/>
        </w:rPr>
        <w:br/>
        <w:t xml:space="preserve">COVID-19. J. </w:t>
      </w:r>
      <w:proofErr w:type="spellStart"/>
      <w:r w:rsidRPr="001C3DB4">
        <w:rPr>
          <w:rFonts w:ascii="Times New Roman" w:hAnsi="Times New Roman" w:cs="Times New Roman"/>
        </w:rPr>
        <w:t>Thromb</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Haemost</w:t>
      </w:r>
      <w:proofErr w:type="spellEnd"/>
      <w:r w:rsidRPr="001C3DB4">
        <w:rPr>
          <w:rFonts w:ascii="Times New Roman" w:hAnsi="Times New Roman" w:cs="Times New Roman"/>
        </w:rPr>
        <w:t>. 18, 1859–1865 (2020).</w:t>
      </w:r>
      <w:r w:rsidRPr="001C3DB4">
        <w:rPr>
          <w:rStyle w:val="markedcontent"/>
          <w:rFonts w:ascii="Times New Roman" w:hAnsi="Times New Roman" w:cs="Times New Roman"/>
        </w:rPr>
        <w:t xml:space="preserve"> </w:t>
      </w:r>
      <w:r w:rsidRPr="001C3DB4">
        <w:rPr>
          <w:rFonts w:ascii="Times New Roman" w:hAnsi="Times New Roman" w:cs="Times New Roman"/>
        </w:rPr>
        <w:t>87.</w:t>
      </w:r>
      <w:r w:rsidRPr="001C3DB4">
        <w:rPr>
          <w:rStyle w:val="markedcontent"/>
          <w:rFonts w:ascii="Times New Roman" w:hAnsi="Times New Roman" w:cs="Times New Roman"/>
        </w:rPr>
        <w:t xml:space="preserve"> </w:t>
      </w:r>
      <w:proofErr w:type="spellStart"/>
      <w:r w:rsidRPr="001C3DB4">
        <w:rPr>
          <w:rFonts w:ascii="Times New Roman" w:hAnsi="Times New Roman" w:cs="Times New Roman"/>
        </w:rPr>
        <w:t>Mangion</w:t>
      </w:r>
      <w:proofErr w:type="spellEnd"/>
      <w:r w:rsidRPr="001C3DB4">
        <w:rPr>
          <w:rFonts w:ascii="Times New Roman" w:hAnsi="Times New Roman" w:cs="Times New Roman"/>
        </w:rPr>
        <w:t xml:space="preserve">, K.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The </w:t>
      </w:r>
      <w:proofErr w:type="spellStart"/>
      <w:r w:rsidRPr="001C3DB4">
        <w:rPr>
          <w:rFonts w:ascii="Times New Roman" w:hAnsi="Times New Roman" w:cs="Times New Roman"/>
        </w:rPr>
        <w:t>Chief</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Scientist</w:t>
      </w:r>
      <w:proofErr w:type="spellEnd"/>
      <w:r w:rsidRPr="001C3DB4">
        <w:rPr>
          <w:rFonts w:ascii="Times New Roman" w:hAnsi="Times New Roman" w:cs="Times New Roman"/>
        </w:rPr>
        <w:t xml:space="preserve"> Office </w:t>
      </w:r>
      <w:proofErr w:type="spellStart"/>
      <w:r w:rsidRPr="001C3DB4">
        <w:rPr>
          <w:rFonts w:ascii="Times New Roman" w:hAnsi="Times New Roman" w:cs="Times New Roman"/>
        </w:rPr>
        <w:t>Cardiovascular</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Pul</w:t>
      </w:r>
      <w:proofErr w:type="spellEnd"/>
      <w:r w:rsidRPr="001C3DB4">
        <w:rPr>
          <w:rFonts w:ascii="Times New Roman" w:hAnsi="Times New Roman" w:cs="Times New Roman"/>
        </w:rPr>
        <w:t xml:space="preserve"> </w:t>
      </w:r>
      <w:proofErr w:type="spellStart"/>
      <w:proofErr w:type="gramStart"/>
      <w:r w:rsidRPr="001C3DB4">
        <w:rPr>
          <w:rFonts w:ascii="Times New Roman" w:hAnsi="Times New Roman" w:cs="Times New Roman"/>
        </w:rPr>
        <w:t>meta-analysis</w:t>
      </w:r>
      <w:proofErr w:type="spellEnd"/>
      <w:proofErr w:type="gramEnd"/>
      <w:r w:rsidRPr="001C3DB4">
        <w:rPr>
          <w:rFonts w:ascii="Times New Roman" w:hAnsi="Times New Roman" w:cs="Times New Roman"/>
        </w:rPr>
        <w:t xml:space="preserve">. </w:t>
      </w:r>
      <w:proofErr w:type="spellStart"/>
      <w:r w:rsidRPr="001C3DB4">
        <w:rPr>
          <w:rFonts w:ascii="Times New Roman" w:hAnsi="Times New Roman" w:cs="Times New Roman"/>
        </w:rPr>
        <w:t>PLoS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Med</w:t>
      </w:r>
      <w:proofErr w:type="spellEnd"/>
      <w:r w:rsidRPr="001C3DB4">
        <w:rPr>
          <w:rFonts w:ascii="Times New Roman" w:hAnsi="Times New Roman" w:cs="Times New Roman"/>
        </w:rPr>
        <w:t>. 16, e1002797 (2019).</w:t>
      </w:r>
    </w:p>
    <w:p w14:paraId="46C65022" w14:textId="77777777" w:rsidR="004D3B35" w:rsidRPr="001C3DB4" w:rsidRDefault="004D3B35" w:rsidP="004D3B35">
      <w:pPr>
        <w:rPr>
          <w:rFonts w:ascii="Times New Roman" w:hAnsi="Times New Roman" w:cs="Times New Roman"/>
        </w:rPr>
      </w:pPr>
      <w:r w:rsidRPr="001C3DB4">
        <w:rPr>
          <w:rFonts w:ascii="Times New Roman" w:hAnsi="Times New Roman" w:cs="Times New Roman"/>
        </w:rPr>
        <w:t>COVID-19 and VTE/</w:t>
      </w:r>
      <w:proofErr w:type="spellStart"/>
      <w:r w:rsidRPr="001C3DB4">
        <w:rPr>
          <w:rFonts w:ascii="Times New Roman" w:hAnsi="Times New Roman" w:cs="Times New Roman"/>
        </w:rPr>
        <w:t>Anticoagulation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Frequently</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Asked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Questions</w:t>
      </w:r>
      <w:proofErr w:type="spellEnd"/>
      <w:r w:rsidRPr="001C3DB4">
        <w:rPr>
          <w:rFonts w:ascii="Times New Roman" w:hAnsi="Times New Roman" w:cs="Times New Roman"/>
        </w:rPr>
        <w:t xml:space="preserve"> (American </w:t>
      </w:r>
      <w:r w:rsidRPr="001C3DB4">
        <w:rPr>
          <w:rFonts w:ascii="Times New Roman" w:hAnsi="Times New Roman" w:cs="Times New Roman"/>
        </w:rPr>
        <w:br/>
        <w:t xml:space="preserve">Society of </w:t>
      </w:r>
      <w:proofErr w:type="spellStart"/>
      <w:r w:rsidRPr="001C3DB4">
        <w:rPr>
          <w:rFonts w:ascii="Times New Roman" w:hAnsi="Times New Roman" w:cs="Times New Roman"/>
        </w:rPr>
        <w:t>Hematology</w:t>
      </w:r>
      <w:proofErr w:type="spellEnd"/>
      <w:r w:rsidRPr="001C3DB4">
        <w:rPr>
          <w:rFonts w:ascii="Times New Roman" w:hAnsi="Times New Roman" w:cs="Times New Roman"/>
        </w:rPr>
        <w:t xml:space="preserve">, 2020); https://www.hematology.org/ covid-19/covid-19- </w:t>
      </w:r>
      <w:r w:rsidRPr="001C3DB4">
        <w:rPr>
          <w:rFonts w:ascii="Times New Roman" w:hAnsi="Times New Roman" w:cs="Times New Roman"/>
        </w:rPr>
        <w:br/>
        <w:t xml:space="preserve">and- </w:t>
      </w:r>
      <w:proofErr w:type="spellStart"/>
      <w:r w:rsidRPr="001C3DB4">
        <w:rPr>
          <w:rFonts w:ascii="Times New Roman" w:hAnsi="Times New Roman" w:cs="Times New Roman"/>
        </w:rPr>
        <w:t>vte-anticoagulation</w:t>
      </w:r>
      <w:proofErr w:type="spellEnd"/>
    </w:p>
    <w:p w14:paraId="40FD07BC" w14:textId="77777777" w:rsidR="004D3B35" w:rsidRPr="001C3DB4" w:rsidRDefault="004D3B35" w:rsidP="004D3B35">
      <w:pPr>
        <w:rPr>
          <w:rFonts w:ascii="Times New Roman" w:hAnsi="Times New Roman" w:cs="Times New Roman"/>
        </w:rPr>
      </w:pPr>
      <w:proofErr w:type="spellStart"/>
      <w:r w:rsidRPr="001C3DB4">
        <w:rPr>
          <w:rFonts w:ascii="Times New Roman" w:hAnsi="Times New Roman" w:cs="Times New Roman"/>
        </w:rPr>
        <w:t>Agarwal</w:t>
      </w:r>
      <w:proofErr w:type="spellEnd"/>
      <w:r w:rsidRPr="001C3DB4">
        <w:rPr>
          <w:rFonts w:ascii="Times New Roman" w:hAnsi="Times New Roman" w:cs="Times New Roman"/>
        </w:rPr>
        <w:t xml:space="preserve">, A. K., </w:t>
      </w:r>
      <w:proofErr w:type="spellStart"/>
      <w:r w:rsidRPr="001C3DB4">
        <w:rPr>
          <w:rFonts w:ascii="Times New Roman" w:hAnsi="Times New Roman" w:cs="Times New Roman"/>
        </w:rPr>
        <w:t>Garg</w:t>
      </w:r>
      <w:proofErr w:type="spellEnd"/>
      <w:r w:rsidRPr="001C3DB4">
        <w:rPr>
          <w:rFonts w:ascii="Times New Roman" w:hAnsi="Times New Roman" w:cs="Times New Roman"/>
        </w:rPr>
        <w:t xml:space="preserve">, R., </w:t>
      </w:r>
      <w:proofErr w:type="spellStart"/>
      <w:r w:rsidRPr="001C3DB4">
        <w:rPr>
          <w:rFonts w:ascii="Times New Roman" w:hAnsi="Times New Roman" w:cs="Times New Roman"/>
        </w:rPr>
        <w:t>Ritch</w:t>
      </w:r>
      <w:proofErr w:type="spellEnd"/>
      <w:r w:rsidRPr="001C3DB4">
        <w:rPr>
          <w:rFonts w:ascii="Times New Roman" w:hAnsi="Times New Roman" w:cs="Times New Roman"/>
        </w:rPr>
        <w:t xml:space="preserve">, A. &amp; </w:t>
      </w:r>
      <w:proofErr w:type="spellStart"/>
      <w:r w:rsidRPr="001C3DB4">
        <w:rPr>
          <w:rFonts w:ascii="Times New Roman" w:hAnsi="Times New Roman" w:cs="Times New Roman"/>
        </w:rPr>
        <w:t>Sarkar</w:t>
      </w:r>
      <w:proofErr w:type="spellEnd"/>
      <w:r w:rsidRPr="001C3DB4">
        <w:rPr>
          <w:rFonts w:ascii="Times New Roman" w:hAnsi="Times New Roman" w:cs="Times New Roman"/>
        </w:rPr>
        <w:t xml:space="preserve">, P. </w:t>
      </w:r>
      <w:proofErr w:type="spellStart"/>
      <w:r w:rsidRPr="001C3DB4">
        <w:rPr>
          <w:rFonts w:ascii="Times New Roman" w:hAnsi="Times New Roman" w:cs="Times New Roman"/>
        </w:rPr>
        <w:t>Postural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orthostatic</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tachycardia</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syndrome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Postgrad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Med</w:t>
      </w:r>
      <w:proofErr w:type="spellEnd"/>
      <w:r w:rsidRPr="001C3DB4">
        <w:rPr>
          <w:rFonts w:ascii="Times New Roman" w:hAnsi="Times New Roman" w:cs="Times New Roman"/>
        </w:rPr>
        <w:t>. J. 83, 478–480 (2007117.</w:t>
      </w:r>
    </w:p>
    <w:p w14:paraId="461E99E7" w14:textId="77777777" w:rsidR="004D3B35" w:rsidRPr="001C3DB4" w:rsidRDefault="004D3B35" w:rsidP="004D3B35">
      <w:pPr>
        <w:rPr>
          <w:rFonts w:ascii="Times New Roman" w:hAnsi="Times New Roman" w:cs="Times New Roman"/>
        </w:rPr>
      </w:pPr>
      <w:proofErr w:type="spellStart"/>
      <w:r w:rsidRPr="001C3DB4">
        <w:rPr>
          <w:rFonts w:ascii="Times New Roman" w:hAnsi="Times New Roman" w:cs="Times New Roman"/>
        </w:rPr>
        <w:t>Siripanthong</w:t>
      </w:r>
      <w:proofErr w:type="spellEnd"/>
      <w:r w:rsidRPr="001C3DB4">
        <w:rPr>
          <w:rFonts w:ascii="Times New Roman" w:hAnsi="Times New Roman" w:cs="Times New Roman"/>
        </w:rPr>
        <w:t xml:space="preserve">, B.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Recognizing</w:t>
      </w:r>
      <w:proofErr w:type="spellEnd"/>
      <w:r w:rsidRPr="001C3DB4">
        <w:rPr>
          <w:rFonts w:ascii="Times New Roman" w:hAnsi="Times New Roman" w:cs="Times New Roman"/>
        </w:rPr>
        <w:t xml:space="preserve"> COVID-19-related </w:t>
      </w:r>
      <w:proofErr w:type="spellStart"/>
      <w:r w:rsidRPr="001C3DB4">
        <w:rPr>
          <w:rFonts w:ascii="Times New Roman" w:hAnsi="Times New Roman" w:cs="Times New Roman"/>
        </w:rPr>
        <w:t>myocarditis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the</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possible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pathophysiology</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proposed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guideline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for</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diagnosis</w:t>
      </w:r>
      <w:proofErr w:type="spellEnd"/>
      <w:r w:rsidRPr="001C3DB4">
        <w:rPr>
          <w:rFonts w:ascii="Times New Roman" w:hAnsi="Times New Roman" w:cs="Times New Roman"/>
        </w:rPr>
        <w:t xml:space="preserve"> and </w:t>
      </w:r>
      <w:r w:rsidRPr="001C3DB4">
        <w:rPr>
          <w:rFonts w:ascii="Times New Roman" w:hAnsi="Times New Roman" w:cs="Times New Roman"/>
        </w:rPr>
        <w:br/>
        <w:t xml:space="preserve">management. </w:t>
      </w:r>
      <w:proofErr w:type="spellStart"/>
      <w:r w:rsidRPr="001C3DB4">
        <w:rPr>
          <w:rFonts w:ascii="Times New Roman" w:hAnsi="Times New Roman" w:cs="Times New Roman"/>
        </w:rPr>
        <w:t>Heart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Rhythm</w:t>
      </w:r>
      <w:proofErr w:type="spellEnd"/>
      <w:r w:rsidRPr="001C3DB4">
        <w:rPr>
          <w:rFonts w:ascii="Times New Roman" w:hAnsi="Times New Roman" w:cs="Times New Roman"/>
        </w:rPr>
        <w:t xml:space="preserve"> 17, 1463–1471 (2020).</w:t>
      </w:r>
    </w:p>
    <w:p w14:paraId="1F030E42" w14:textId="77777777" w:rsidR="004D3B35" w:rsidRPr="001C3DB4" w:rsidRDefault="004D3B35" w:rsidP="004D3B35">
      <w:pPr>
        <w:rPr>
          <w:rStyle w:val="markedcontent"/>
          <w:rFonts w:ascii="Times New Roman" w:hAnsi="Times New Roman" w:cs="Times New Roman"/>
        </w:rPr>
      </w:pPr>
      <w:proofErr w:type="spellStart"/>
      <w:r w:rsidRPr="001C3DB4">
        <w:rPr>
          <w:rFonts w:ascii="Times New Roman" w:hAnsi="Times New Roman" w:cs="Times New Roman"/>
        </w:rPr>
        <w:t>Wu</w:t>
      </w:r>
      <w:proofErr w:type="spellEnd"/>
      <w:r w:rsidRPr="001C3DB4">
        <w:rPr>
          <w:rFonts w:ascii="Times New Roman" w:hAnsi="Times New Roman" w:cs="Times New Roman"/>
        </w:rPr>
        <w:t xml:space="preserve">, Q.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xml:space="preserve">. Altered </w:t>
      </w:r>
      <w:proofErr w:type="spellStart"/>
      <w:r w:rsidRPr="001C3DB4">
        <w:rPr>
          <w:rFonts w:ascii="Times New Roman" w:hAnsi="Times New Roman" w:cs="Times New Roman"/>
        </w:rPr>
        <w:t>lipid</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metabolism</w:t>
      </w:r>
      <w:proofErr w:type="spellEnd"/>
      <w:r w:rsidRPr="001C3DB4">
        <w:rPr>
          <w:rFonts w:ascii="Times New Roman" w:hAnsi="Times New Roman" w:cs="Times New Roman"/>
        </w:rPr>
        <w:t xml:space="preserve"> in </w:t>
      </w:r>
      <w:proofErr w:type="spellStart"/>
      <w:r w:rsidRPr="001C3DB4">
        <w:rPr>
          <w:rFonts w:ascii="Times New Roman" w:hAnsi="Times New Roman" w:cs="Times New Roman"/>
        </w:rPr>
        <w:t>recovered</w:t>
      </w:r>
      <w:proofErr w:type="spellEnd"/>
      <w:r w:rsidRPr="001C3DB4">
        <w:rPr>
          <w:rFonts w:ascii="Times New Roman" w:hAnsi="Times New Roman" w:cs="Times New Roman"/>
        </w:rPr>
        <w:t xml:space="preserve"> SARS </w:t>
      </w:r>
      <w:proofErr w:type="spellStart"/>
      <w:r w:rsidRPr="001C3DB4">
        <w:rPr>
          <w:rFonts w:ascii="Times New Roman" w:hAnsi="Times New Roman" w:cs="Times New Roman"/>
        </w:rPr>
        <w:t>patients</w:t>
      </w:r>
      <w:proofErr w:type="spellEnd"/>
      <w:r w:rsidRPr="001C3DB4">
        <w:rPr>
          <w:rFonts w:ascii="Times New Roman" w:hAnsi="Times New Roman" w:cs="Times New Roman"/>
        </w:rPr>
        <w:t xml:space="preserve"> twe2.</w:t>
      </w:r>
      <w:r w:rsidRPr="001C3DB4">
        <w:rPr>
          <w:rStyle w:val="markedcontent"/>
          <w:rFonts w:ascii="Times New Roman" w:hAnsi="Times New Roman" w:cs="Times New Roman"/>
        </w:rPr>
        <w:t xml:space="preserve"> </w:t>
      </w:r>
      <w:proofErr w:type="spellStart"/>
      <w:r w:rsidRPr="001C3DB4">
        <w:rPr>
          <w:rFonts w:ascii="Times New Roman" w:hAnsi="Times New Roman" w:cs="Times New Roman"/>
        </w:rPr>
        <w:t>Patell</w:t>
      </w:r>
      <w:proofErr w:type="spellEnd"/>
      <w:r w:rsidRPr="001C3DB4">
        <w:rPr>
          <w:rFonts w:ascii="Times New Roman" w:hAnsi="Times New Roman" w:cs="Times New Roman"/>
        </w:rPr>
        <w:t xml:space="preserve">, R.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Post-</w:t>
      </w:r>
      <w:proofErr w:type="spellStart"/>
      <w:r w:rsidRPr="001C3DB4">
        <w:rPr>
          <w:rFonts w:ascii="Times New Roman" w:hAnsi="Times New Roman" w:cs="Times New Roman"/>
        </w:rPr>
        <w:t>discharge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thrombosis</w:t>
      </w:r>
      <w:proofErr w:type="spellEnd"/>
      <w:r w:rsidRPr="001C3DB4">
        <w:rPr>
          <w:rFonts w:ascii="Times New Roman" w:hAnsi="Times New Roman" w:cs="Times New Roman"/>
        </w:rPr>
        <w:t xml:space="preserve"> and </w:t>
      </w:r>
      <w:proofErr w:type="spellStart"/>
      <w:r w:rsidRPr="001C3DB4">
        <w:rPr>
          <w:rFonts w:ascii="Times New Roman" w:hAnsi="Times New Roman" w:cs="Times New Roman"/>
        </w:rPr>
        <w:t>hemorrhage</w:t>
      </w:r>
      <w:proofErr w:type="spellEnd"/>
      <w:r w:rsidRPr="001C3DB4">
        <w:rPr>
          <w:rFonts w:ascii="Times New Roman" w:hAnsi="Times New Roman" w:cs="Times New Roman"/>
        </w:rPr>
        <w:t xml:space="preserve"> in </w:t>
      </w:r>
      <w:proofErr w:type="spellStart"/>
      <w:r w:rsidRPr="001C3DB4">
        <w:rPr>
          <w:rFonts w:ascii="Times New Roman" w:hAnsi="Times New Roman" w:cs="Times New Roman"/>
        </w:rPr>
        <w:t>patients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with</w:t>
      </w:r>
      <w:proofErr w:type="spellEnd"/>
      <w:r w:rsidRPr="001C3DB4">
        <w:rPr>
          <w:rFonts w:ascii="Times New Roman" w:hAnsi="Times New Roman" w:cs="Times New Roman"/>
        </w:rPr>
        <w:t xml:space="preserve"> </w:t>
      </w:r>
      <w:r w:rsidRPr="001C3DB4">
        <w:rPr>
          <w:rFonts w:ascii="Times New Roman" w:hAnsi="Times New Roman" w:cs="Times New Roman"/>
        </w:rPr>
        <w:br/>
        <w:t xml:space="preserve">COVID-19. </w:t>
      </w:r>
      <w:proofErr w:type="spellStart"/>
      <w:r w:rsidRPr="001C3DB4">
        <w:rPr>
          <w:rFonts w:ascii="Times New Roman" w:hAnsi="Times New Roman" w:cs="Times New Roman"/>
        </w:rPr>
        <w:t>Blood</w:t>
      </w:r>
      <w:proofErr w:type="spellEnd"/>
      <w:r w:rsidRPr="001C3DB4">
        <w:rPr>
          <w:rFonts w:ascii="Times New Roman" w:hAnsi="Times New Roman" w:cs="Times New Roman"/>
        </w:rPr>
        <w:t xml:space="preserve"> 136, 1342–1346 (2020).</w:t>
      </w:r>
    </w:p>
    <w:p w14:paraId="5346BD90" w14:textId="77777777" w:rsidR="004D3B35" w:rsidRPr="001C3DB4" w:rsidRDefault="004D3B35" w:rsidP="004D3B35">
      <w:pPr>
        <w:rPr>
          <w:rFonts w:ascii="Times New Roman" w:hAnsi="Times New Roman" w:cs="Times New Roman"/>
        </w:rPr>
      </w:pPr>
      <w:r w:rsidRPr="001C3DB4">
        <w:rPr>
          <w:rFonts w:ascii="Times New Roman" w:hAnsi="Times New Roman" w:cs="Times New Roman"/>
        </w:rPr>
        <w:t xml:space="preserve">Roberts, L. N. </w:t>
      </w:r>
      <w:proofErr w:type="spellStart"/>
      <w:r w:rsidRPr="001C3DB4">
        <w:rPr>
          <w:rFonts w:ascii="Times New Roman" w:hAnsi="Times New Roman" w:cs="Times New Roman"/>
        </w:rPr>
        <w:t>et</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al</w:t>
      </w:r>
      <w:proofErr w:type="spellEnd"/>
      <w:r w:rsidRPr="001C3DB4">
        <w:rPr>
          <w:rFonts w:ascii="Times New Roman" w:hAnsi="Times New Roman" w:cs="Times New Roman"/>
        </w:rPr>
        <w:t>. Post-</w:t>
      </w:r>
      <w:proofErr w:type="spellStart"/>
      <w:r w:rsidRPr="001C3DB4">
        <w:rPr>
          <w:rFonts w:ascii="Times New Roman" w:hAnsi="Times New Roman" w:cs="Times New Roman"/>
        </w:rPr>
        <w:t>discharge</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venous</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thromboembolism</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following</w:t>
      </w:r>
      <w:proofErr w:type="spellEnd"/>
      <w:r w:rsidRPr="001C3DB4">
        <w:rPr>
          <w:rFonts w:ascii="Times New Roman" w:hAnsi="Times New Roman" w:cs="Times New Roman"/>
        </w:rPr>
        <w:t xml:space="preserve"> </w:t>
      </w:r>
      <w:r w:rsidRPr="001C3DB4">
        <w:rPr>
          <w:rFonts w:ascii="Times New Roman" w:hAnsi="Times New Roman" w:cs="Times New Roman"/>
        </w:rPr>
        <w:br/>
      </w:r>
      <w:proofErr w:type="spellStart"/>
      <w:r w:rsidRPr="001C3DB4">
        <w:rPr>
          <w:rFonts w:ascii="Times New Roman" w:hAnsi="Times New Roman" w:cs="Times New Roman"/>
        </w:rPr>
        <w:t>hospital</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admission</w:t>
      </w:r>
      <w:proofErr w:type="spellEnd"/>
      <w:r w:rsidRPr="001C3DB4">
        <w:rPr>
          <w:rFonts w:ascii="Times New Roman" w:hAnsi="Times New Roman" w:cs="Times New Roman"/>
        </w:rPr>
        <w:t xml:space="preserve"> </w:t>
      </w:r>
      <w:proofErr w:type="spellStart"/>
      <w:r w:rsidRPr="001C3DB4">
        <w:rPr>
          <w:rFonts w:ascii="Times New Roman" w:hAnsi="Times New Roman" w:cs="Times New Roman"/>
        </w:rPr>
        <w:t>with</w:t>
      </w:r>
      <w:proofErr w:type="spellEnd"/>
      <w:r w:rsidRPr="001C3DB4">
        <w:rPr>
          <w:rFonts w:ascii="Times New Roman" w:hAnsi="Times New Roman" w:cs="Times New Roman"/>
        </w:rPr>
        <w:t xml:space="preserve"> COVID-19. </w:t>
      </w:r>
      <w:proofErr w:type="spellStart"/>
      <w:r w:rsidRPr="001C3DB4">
        <w:rPr>
          <w:rFonts w:ascii="Times New Roman" w:hAnsi="Times New Roman" w:cs="Times New Roman"/>
        </w:rPr>
        <w:t>Blood</w:t>
      </w:r>
      <w:proofErr w:type="spellEnd"/>
      <w:r w:rsidRPr="001C3DB4">
        <w:rPr>
          <w:rFonts w:ascii="Times New Roman" w:hAnsi="Times New Roman" w:cs="Times New Roman"/>
        </w:rPr>
        <w:t xml:space="preserve"> 136, 1347–1350 (2020).</w:t>
      </w:r>
    </w:p>
    <w:p w14:paraId="5BE31102" w14:textId="77777777" w:rsidR="004D3B35" w:rsidRDefault="004D3B35" w:rsidP="004D3B35">
      <w:pPr>
        <w:rPr>
          <w:rFonts w:ascii="Arial Narrow" w:hAnsi="Arial Narrow"/>
          <w:bCs/>
          <w:sz w:val="36"/>
          <w:szCs w:val="36"/>
        </w:rPr>
      </w:pPr>
    </w:p>
    <w:p w14:paraId="31104F72" w14:textId="77777777" w:rsidR="004D3B35" w:rsidRDefault="004D3B35" w:rsidP="004D3B35">
      <w:pPr>
        <w:rPr>
          <w:rFonts w:ascii="Arial Narrow" w:hAnsi="Arial Narrow"/>
          <w:bCs/>
          <w:sz w:val="36"/>
          <w:szCs w:val="36"/>
        </w:rPr>
      </w:pPr>
    </w:p>
    <w:p w14:paraId="59C49A76" w14:textId="77777777" w:rsidR="004D3B35" w:rsidRDefault="004D3B35" w:rsidP="004D3B35">
      <w:pPr>
        <w:rPr>
          <w:rFonts w:ascii="Arial Narrow" w:hAnsi="Arial Narrow"/>
          <w:bCs/>
          <w:sz w:val="36"/>
          <w:szCs w:val="36"/>
        </w:rPr>
      </w:pPr>
    </w:p>
    <w:p w14:paraId="666676BC" w14:textId="77777777" w:rsidR="004D3B35" w:rsidRDefault="004D3B35" w:rsidP="004D3B35">
      <w:pPr>
        <w:rPr>
          <w:rFonts w:ascii="Arial Narrow" w:hAnsi="Arial Narrow"/>
          <w:bCs/>
          <w:sz w:val="36"/>
          <w:szCs w:val="36"/>
        </w:rPr>
      </w:pPr>
    </w:p>
    <w:p w14:paraId="03E5EA49" w14:textId="77777777" w:rsidR="004D3B35" w:rsidRDefault="004D3B35" w:rsidP="004D3B35">
      <w:pPr>
        <w:rPr>
          <w:rFonts w:ascii="Arial Narrow" w:hAnsi="Arial Narrow"/>
          <w:bCs/>
          <w:sz w:val="36"/>
          <w:szCs w:val="36"/>
        </w:rPr>
      </w:pPr>
    </w:p>
    <w:p w14:paraId="265999C9" w14:textId="77777777" w:rsidR="004D3B35" w:rsidRDefault="004D3B35" w:rsidP="004D3B35">
      <w:pPr>
        <w:rPr>
          <w:rFonts w:ascii="Arial Narrow" w:hAnsi="Arial Narrow"/>
          <w:bCs/>
          <w:sz w:val="36"/>
          <w:szCs w:val="36"/>
        </w:rPr>
      </w:pPr>
    </w:p>
    <w:p w14:paraId="566D6E63" w14:textId="77777777" w:rsidR="004D3B35" w:rsidRDefault="004D3B35" w:rsidP="004D3B35">
      <w:pPr>
        <w:rPr>
          <w:rFonts w:ascii="Arial Narrow" w:hAnsi="Arial Narrow"/>
          <w:bCs/>
          <w:sz w:val="36"/>
          <w:szCs w:val="36"/>
        </w:rPr>
      </w:pPr>
    </w:p>
    <w:p w14:paraId="3F30B8E9" w14:textId="77777777" w:rsidR="004D3B35" w:rsidRDefault="004D3B35" w:rsidP="004D3B35">
      <w:pPr>
        <w:rPr>
          <w:rFonts w:ascii="Arial Narrow" w:hAnsi="Arial Narrow"/>
          <w:bCs/>
          <w:sz w:val="36"/>
          <w:szCs w:val="36"/>
        </w:rPr>
      </w:pPr>
    </w:p>
    <w:p w14:paraId="4B32A088" w14:textId="77777777" w:rsidR="004D3B35" w:rsidRDefault="004D3B35" w:rsidP="004D3B35">
      <w:pPr>
        <w:rPr>
          <w:rFonts w:ascii="Arial Narrow" w:hAnsi="Arial Narrow"/>
          <w:bCs/>
          <w:sz w:val="36"/>
          <w:szCs w:val="36"/>
        </w:rPr>
      </w:pPr>
    </w:p>
    <w:p w14:paraId="70454BBC" w14:textId="53E5864E" w:rsidR="004D3B35" w:rsidRDefault="004D3B35" w:rsidP="004D3B35">
      <w:pPr>
        <w:rPr>
          <w:rFonts w:ascii="Arial Narrow" w:hAnsi="Arial Narrow"/>
          <w:bCs/>
          <w:sz w:val="36"/>
          <w:szCs w:val="36"/>
        </w:rPr>
      </w:pPr>
    </w:p>
    <w:p w14:paraId="275E4690" w14:textId="77777777" w:rsidR="004D3B35" w:rsidRDefault="004D3B35" w:rsidP="004D3B35">
      <w:pPr>
        <w:rPr>
          <w:rFonts w:ascii="Arial Narrow" w:hAnsi="Arial Narrow"/>
          <w:bCs/>
          <w:sz w:val="36"/>
          <w:szCs w:val="36"/>
        </w:rPr>
      </w:pPr>
    </w:p>
    <w:p w14:paraId="2D774C55" w14:textId="77777777" w:rsidR="004D3B35" w:rsidRPr="005779F8" w:rsidRDefault="004D3B35" w:rsidP="000125DB">
      <w:pPr>
        <w:spacing w:after="0" w:line="240" w:lineRule="auto"/>
        <w:jc w:val="center"/>
        <w:rPr>
          <w:rFonts w:cs="Times New Roman"/>
          <w:b/>
          <w:bCs/>
        </w:rPr>
      </w:pPr>
      <w:bookmarkStart w:id="2" w:name="_Hlk82422486"/>
      <w:r w:rsidRPr="005779F8">
        <w:rPr>
          <w:rFonts w:cs="Times New Roman"/>
          <w:b/>
          <w:bCs/>
        </w:rPr>
        <w:lastRenderedPageBreak/>
        <w:t>Poszt-COVID szindróma rehabilitációja a pulmonológián</w:t>
      </w:r>
    </w:p>
    <w:p w14:paraId="54B8150C" w14:textId="77777777" w:rsidR="004D3B35" w:rsidRPr="005779F8" w:rsidRDefault="004D3B35" w:rsidP="000125DB">
      <w:pPr>
        <w:spacing w:after="0"/>
        <w:jc w:val="center"/>
        <w:rPr>
          <w:rFonts w:cs="Times New Roman"/>
          <w:i/>
          <w:iCs/>
        </w:rPr>
      </w:pPr>
      <w:r w:rsidRPr="000125DB">
        <w:rPr>
          <w:rFonts w:cs="Times New Roman"/>
          <w:i/>
          <w:iCs/>
          <w:u w:val="single"/>
        </w:rPr>
        <w:t>1Varga János Tamás,</w:t>
      </w:r>
      <w:r w:rsidRPr="005779F8">
        <w:rPr>
          <w:rFonts w:cs="Times New Roman"/>
          <w:i/>
          <w:iCs/>
        </w:rPr>
        <w:t xml:space="preserve"> </w:t>
      </w:r>
      <w:r w:rsidRPr="000125DB">
        <w:rPr>
          <w:rFonts w:cs="Times New Roman"/>
          <w:i/>
          <w:iCs/>
        </w:rPr>
        <w:t>1</w:t>
      </w:r>
      <w:r w:rsidRPr="005779F8">
        <w:rPr>
          <w:rFonts w:cs="Times New Roman"/>
          <w:i/>
          <w:iCs/>
        </w:rPr>
        <w:t xml:space="preserve">Horváth Rita, </w:t>
      </w:r>
      <w:r w:rsidRPr="000125DB">
        <w:rPr>
          <w:rFonts w:cs="Times New Roman"/>
          <w:i/>
          <w:iCs/>
        </w:rPr>
        <w:t>2</w:t>
      </w:r>
      <w:r w:rsidRPr="005779F8">
        <w:rPr>
          <w:rFonts w:cs="Times New Roman"/>
          <w:i/>
          <w:iCs/>
        </w:rPr>
        <w:t xml:space="preserve">Szarvas Zsófia, </w:t>
      </w:r>
      <w:r w:rsidRPr="000125DB">
        <w:rPr>
          <w:rFonts w:cs="Times New Roman"/>
          <w:i/>
          <w:iCs/>
        </w:rPr>
        <w:t>2</w:t>
      </w:r>
      <w:r w:rsidRPr="005779F8">
        <w:rPr>
          <w:rFonts w:cs="Times New Roman"/>
          <w:i/>
          <w:iCs/>
        </w:rPr>
        <w:t>Fekete Mónika</w:t>
      </w:r>
      <w:r w:rsidRPr="000125DB">
        <w:rPr>
          <w:rFonts w:cs="Times New Roman"/>
          <w:i/>
          <w:iCs/>
        </w:rPr>
        <w:t>, 1</w:t>
      </w:r>
      <w:r w:rsidRPr="005779F8">
        <w:rPr>
          <w:rFonts w:cs="Times New Roman"/>
          <w:i/>
          <w:iCs/>
        </w:rPr>
        <w:t>Pintér Renáta</w:t>
      </w:r>
      <w:r w:rsidRPr="000125DB">
        <w:rPr>
          <w:rFonts w:cs="Times New Roman"/>
          <w:i/>
          <w:iCs/>
        </w:rPr>
        <w:t>, 1</w:t>
      </w:r>
      <w:r w:rsidRPr="005779F8">
        <w:rPr>
          <w:rFonts w:cs="Times New Roman"/>
          <w:i/>
          <w:iCs/>
        </w:rPr>
        <w:t xml:space="preserve">Gyöngyösi Kata, </w:t>
      </w:r>
      <w:r w:rsidRPr="000125DB">
        <w:rPr>
          <w:rFonts w:cs="Times New Roman"/>
          <w:i/>
          <w:iCs/>
        </w:rPr>
        <w:t>1</w:t>
      </w:r>
      <w:r w:rsidRPr="005779F8">
        <w:rPr>
          <w:rFonts w:cs="Times New Roman"/>
          <w:i/>
          <w:iCs/>
        </w:rPr>
        <w:t>Gőbel Orsolya</w:t>
      </w:r>
      <w:r w:rsidRPr="000125DB">
        <w:rPr>
          <w:rFonts w:cs="Times New Roman"/>
          <w:i/>
          <w:iCs/>
        </w:rPr>
        <w:t>, 1</w:t>
      </w:r>
      <w:r w:rsidRPr="005779F8">
        <w:rPr>
          <w:rFonts w:cs="Times New Roman"/>
          <w:i/>
          <w:iCs/>
        </w:rPr>
        <w:t xml:space="preserve">Bakos Regina, </w:t>
      </w:r>
      <w:r w:rsidRPr="000125DB">
        <w:rPr>
          <w:rFonts w:cs="Times New Roman"/>
          <w:i/>
          <w:iCs/>
        </w:rPr>
        <w:t>1</w:t>
      </w:r>
      <w:r w:rsidRPr="005779F8">
        <w:rPr>
          <w:rFonts w:cs="Times New Roman"/>
          <w:i/>
          <w:iCs/>
        </w:rPr>
        <w:t xml:space="preserve">Kováts Zsuzsanna, </w:t>
      </w:r>
      <w:r w:rsidRPr="000125DB">
        <w:rPr>
          <w:rFonts w:cs="Times New Roman"/>
          <w:i/>
          <w:iCs/>
        </w:rPr>
        <w:t>1</w:t>
      </w:r>
      <w:r w:rsidRPr="005779F8">
        <w:rPr>
          <w:rFonts w:cs="Times New Roman"/>
          <w:i/>
          <w:iCs/>
        </w:rPr>
        <w:t xml:space="preserve">Horváth Gábor, </w:t>
      </w:r>
      <w:r w:rsidRPr="000125DB">
        <w:rPr>
          <w:rFonts w:cs="Times New Roman"/>
          <w:i/>
          <w:iCs/>
        </w:rPr>
        <w:t>1</w:t>
      </w:r>
      <w:r w:rsidRPr="005779F8">
        <w:rPr>
          <w:rFonts w:cs="Times New Roman"/>
          <w:i/>
          <w:iCs/>
        </w:rPr>
        <w:t>Müller Veronika</w:t>
      </w:r>
    </w:p>
    <w:p w14:paraId="350C41BB" w14:textId="77777777" w:rsidR="004D3B35" w:rsidRPr="000125DB" w:rsidRDefault="004D3B35" w:rsidP="000125DB">
      <w:pPr>
        <w:spacing w:after="0"/>
        <w:jc w:val="center"/>
        <w:rPr>
          <w:rFonts w:cs="Times New Roman"/>
        </w:rPr>
      </w:pPr>
      <w:r w:rsidRPr="000125DB">
        <w:rPr>
          <w:rFonts w:cs="Times New Roman"/>
        </w:rPr>
        <w:t>1Semmelweis Egyetem, Pulmonológiai Klinika</w:t>
      </w:r>
    </w:p>
    <w:p w14:paraId="32426AA4" w14:textId="77777777" w:rsidR="004D3B35" w:rsidRPr="000125DB" w:rsidRDefault="004D3B35" w:rsidP="000125DB">
      <w:pPr>
        <w:spacing w:after="0"/>
        <w:jc w:val="center"/>
        <w:rPr>
          <w:rFonts w:cs="Times New Roman"/>
          <w:i/>
          <w:iCs/>
        </w:rPr>
      </w:pPr>
      <w:r w:rsidRPr="000125DB">
        <w:rPr>
          <w:rFonts w:cs="Times New Roman"/>
        </w:rPr>
        <w:t>2Semmelweis Egyetem, Népegészségtani Intézet</w:t>
      </w:r>
    </w:p>
    <w:p w14:paraId="3901E8E6" w14:textId="77777777" w:rsidR="004D3B35" w:rsidRPr="005779F8" w:rsidRDefault="004D3B35" w:rsidP="004D3B35">
      <w:pPr>
        <w:spacing w:after="0" w:line="360" w:lineRule="auto"/>
        <w:jc w:val="center"/>
        <w:rPr>
          <w:rFonts w:cs="Times New Roman"/>
        </w:rPr>
      </w:pPr>
    </w:p>
    <w:p w14:paraId="195098CC" w14:textId="77777777" w:rsidR="004D3B35" w:rsidRPr="005779F8" w:rsidRDefault="004D3B35" w:rsidP="005E6042">
      <w:pPr>
        <w:spacing w:line="276" w:lineRule="auto"/>
        <w:jc w:val="both"/>
        <w:rPr>
          <w:rFonts w:ascii="Times New Roman" w:hAnsi="Times New Roman" w:cs="Times New Roman"/>
        </w:rPr>
      </w:pPr>
      <w:r w:rsidRPr="005779F8">
        <w:rPr>
          <w:rFonts w:ascii="Times New Roman" w:hAnsi="Times New Roman" w:cs="Times New Roman"/>
        </w:rPr>
        <w:t>A COVID-19 infekciót követően számos maradványtünetet észlelhetünk, ezek magukban foglalhatják a köhögést, nehézlégzést, mellkasi fájdalmat, kifejezett fáradtságérzetet, alvászavart, szaglás- és ízérzékelés zavarát</w:t>
      </w:r>
      <w:r>
        <w:rPr>
          <w:rFonts w:ascii="Times New Roman" w:hAnsi="Times New Roman" w:cs="Times New Roman"/>
        </w:rPr>
        <w:t xml:space="preserve">, </w:t>
      </w:r>
      <w:r w:rsidRPr="005779F8">
        <w:rPr>
          <w:rFonts w:ascii="Times New Roman" w:hAnsi="Times New Roman" w:cs="Times New Roman"/>
        </w:rPr>
        <w:t xml:space="preserve">illetve elvesztését, gyomor- bélrendszeri panaszokat, </w:t>
      </w:r>
      <w:proofErr w:type="gramStart"/>
      <w:r w:rsidRPr="005779F8">
        <w:rPr>
          <w:rFonts w:ascii="Times New Roman" w:hAnsi="Times New Roman" w:cs="Times New Roman"/>
        </w:rPr>
        <w:t>fejfájást,</w:t>
      </w:r>
      <w:proofErr w:type="gramEnd"/>
      <w:r w:rsidRPr="005779F8">
        <w:rPr>
          <w:rFonts w:ascii="Times New Roman" w:hAnsi="Times New Roman" w:cs="Times New Roman"/>
        </w:rPr>
        <w:t xml:space="preserve"> és depressziót egyaránt. A COVID infekció követően még hónapokkal később is tüdőfunkció károsodást észlelhetünk. A </w:t>
      </w:r>
      <w:proofErr w:type="spellStart"/>
      <w:r w:rsidRPr="005779F8">
        <w:rPr>
          <w:rFonts w:ascii="Times New Roman" w:hAnsi="Times New Roman" w:cs="Times New Roman"/>
        </w:rPr>
        <w:t>tüdőparenchymas</w:t>
      </w:r>
      <w:proofErr w:type="spellEnd"/>
      <w:r w:rsidRPr="005779F8">
        <w:rPr>
          <w:rFonts w:ascii="Times New Roman" w:hAnsi="Times New Roman" w:cs="Times New Roman"/>
        </w:rPr>
        <w:t xml:space="preserve"> és </w:t>
      </w:r>
      <w:proofErr w:type="spellStart"/>
      <w:r w:rsidRPr="005779F8">
        <w:rPr>
          <w:rFonts w:ascii="Times New Roman" w:hAnsi="Times New Roman" w:cs="Times New Roman"/>
        </w:rPr>
        <w:t>intersticiális</w:t>
      </w:r>
      <w:proofErr w:type="spellEnd"/>
      <w:r w:rsidRPr="005779F8">
        <w:rPr>
          <w:rFonts w:ascii="Times New Roman" w:hAnsi="Times New Roman" w:cs="Times New Roman"/>
        </w:rPr>
        <w:t xml:space="preserve"> eltérések mellett légzésmechanikai és mellkasi kinematikai zavar alakulhat ki. A betegek poszt-COVID gondozást igényelnek és a jelenleg működő fekvőbeteg-légzőszervi rehabilitáció mellett a kezelés nappali kórházas kiterjesztésére is szükség van, melynek célja, hogy újabb </w:t>
      </w:r>
      <w:proofErr w:type="spellStart"/>
      <w:r w:rsidRPr="005779F8">
        <w:rPr>
          <w:rFonts w:ascii="Times New Roman" w:hAnsi="Times New Roman" w:cs="Times New Roman"/>
        </w:rPr>
        <w:t>hospitalizáció</w:t>
      </w:r>
      <w:proofErr w:type="spellEnd"/>
      <w:r w:rsidRPr="005779F8">
        <w:rPr>
          <w:rFonts w:ascii="Times New Roman" w:hAnsi="Times New Roman" w:cs="Times New Roman"/>
        </w:rPr>
        <w:t xml:space="preserve"> nélkül a betegek funkcionális állaptát, életminőségét javítsuk, a betegeket vissza tudjuk vezetni a munka világába. Erre vonatkozó modellként a Semmelweis Egyetem Pulmonológiai Klinikáján nappali kórházas rehabilitációs programot alakítottunk ki. A komplex rehabilitáció javítja a betegek terhelhetőségét, légzésmechanikáját, mellkasi kinematikáját, légző- és perifériás izomerejét, életminőségét, javulhatnak a légzésfunkciós értékek, a betegek panaszai, fizikai és pszichikai állapota. A betegek hosszú-távú nyomon követésére szükség van, mivel ismételt rehabilitációs igény felmerülhet. </w:t>
      </w:r>
    </w:p>
    <w:p w14:paraId="44028A66" w14:textId="77777777" w:rsidR="004D3B35" w:rsidRPr="005779F8" w:rsidRDefault="004D3B35" w:rsidP="005E6042">
      <w:pPr>
        <w:spacing w:line="276" w:lineRule="auto"/>
        <w:jc w:val="both"/>
        <w:rPr>
          <w:rFonts w:ascii="Times New Roman" w:hAnsi="Times New Roman" w:cs="Times New Roman"/>
        </w:rPr>
      </w:pPr>
      <w:r w:rsidRPr="005779F8">
        <w:rPr>
          <w:rFonts w:ascii="Times New Roman" w:hAnsi="Times New Roman" w:cs="Times New Roman"/>
        </w:rPr>
        <w:t xml:space="preserve">Kulcsszavak: COVID19; </w:t>
      </w:r>
      <w:proofErr w:type="spellStart"/>
      <w:r w:rsidRPr="005779F8">
        <w:rPr>
          <w:rFonts w:ascii="Times New Roman" w:hAnsi="Times New Roman" w:cs="Times New Roman"/>
        </w:rPr>
        <w:t>intersticiális</w:t>
      </w:r>
      <w:proofErr w:type="spellEnd"/>
      <w:r w:rsidRPr="005779F8">
        <w:rPr>
          <w:rFonts w:ascii="Times New Roman" w:hAnsi="Times New Roman" w:cs="Times New Roman"/>
        </w:rPr>
        <w:t xml:space="preserve"> tüdőbetegség, teljesítőképesség, légzésmechanika, mellkasi kinematika, életminőség, légző- és perifériás izomerő, poszt-COVID tünetek, tüdőgyógyászati rehabilitáció</w:t>
      </w:r>
      <w:r>
        <w:rPr>
          <w:rFonts w:ascii="Times New Roman" w:hAnsi="Times New Roman" w:cs="Times New Roman"/>
        </w:rPr>
        <w:t>.</w:t>
      </w:r>
    </w:p>
    <w:bookmarkEnd w:id="2"/>
    <w:p w14:paraId="30843F0D" w14:textId="77777777" w:rsidR="004D3B35" w:rsidRDefault="004D3B35" w:rsidP="004D3B35">
      <w:pPr>
        <w:spacing w:line="360" w:lineRule="auto"/>
        <w:jc w:val="both"/>
        <w:rPr>
          <w:rFonts w:ascii="Times New Roman" w:hAnsi="Times New Roman" w:cs="Times New Roman"/>
          <w:bCs/>
          <w:color w:val="000000"/>
          <w:sz w:val="24"/>
          <w:szCs w:val="24"/>
          <w:shd w:val="clear" w:color="auto" w:fill="FFFFFF"/>
        </w:rPr>
      </w:pPr>
    </w:p>
    <w:p w14:paraId="1AF5EC99" w14:textId="678262FA" w:rsidR="004D3B35" w:rsidRDefault="004D3B35" w:rsidP="00846D2C">
      <w:pPr>
        <w:rPr>
          <w:rFonts w:ascii="Arial Narrow" w:hAnsi="Arial Narrow"/>
          <w:b/>
          <w:color w:val="000000" w:themeColor="text1"/>
          <w:sz w:val="26"/>
          <w:szCs w:val="26"/>
        </w:rPr>
      </w:pPr>
    </w:p>
    <w:p w14:paraId="101BFB69" w14:textId="1C889A34" w:rsidR="004D3B35" w:rsidRDefault="004D3B35" w:rsidP="00846D2C">
      <w:pPr>
        <w:rPr>
          <w:rFonts w:ascii="Arial Narrow" w:hAnsi="Arial Narrow"/>
          <w:b/>
          <w:color w:val="000000" w:themeColor="text1"/>
          <w:sz w:val="26"/>
          <w:szCs w:val="26"/>
        </w:rPr>
      </w:pPr>
    </w:p>
    <w:p w14:paraId="3F907310" w14:textId="239B132B" w:rsidR="004D3B35" w:rsidRDefault="004D3B35" w:rsidP="00846D2C">
      <w:pPr>
        <w:rPr>
          <w:rFonts w:ascii="Arial Narrow" w:hAnsi="Arial Narrow"/>
          <w:b/>
          <w:color w:val="000000" w:themeColor="text1"/>
          <w:sz w:val="26"/>
          <w:szCs w:val="26"/>
        </w:rPr>
      </w:pPr>
    </w:p>
    <w:p w14:paraId="0F3B10BF" w14:textId="67FE24BC" w:rsidR="004D3B35" w:rsidRDefault="004D3B35" w:rsidP="00846D2C">
      <w:pPr>
        <w:rPr>
          <w:rFonts w:ascii="Arial Narrow" w:hAnsi="Arial Narrow"/>
          <w:b/>
          <w:color w:val="000000" w:themeColor="text1"/>
          <w:sz w:val="26"/>
          <w:szCs w:val="26"/>
        </w:rPr>
      </w:pPr>
    </w:p>
    <w:p w14:paraId="1BD426BA" w14:textId="34DE6CA9" w:rsidR="004D3B35" w:rsidRDefault="004D3B35" w:rsidP="00846D2C">
      <w:pPr>
        <w:rPr>
          <w:rFonts w:ascii="Arial Narrow" w:hAnsi="Arial Narrow"/>
          <w:b/>
          <w:color w:val="000000" w:themeColor="text1"/>
          <w:sz w:val="26"/>
          <w:szCs w:val="26"/>
        </w:rPr>
      </w:pPr>
    </w:p>
    <w:p w14:paraId="53FB66FC" w14:textId="6EAAB859" w:rsidR="004D3B35" w:rsidRDefault="004D3B35" w:rsidP="00846D2C">
      <w:pPr>
        <w:rPr>
          <w:rFonts w:ascii="Arial Narrow" w:hAnsi="Arial Narrow"/>
          <w:b/>
          <w:color w:val="000000" w:themeColor="text1"/>
          <w:sz w:val="26"/>
          <w:szCs w:val="26"/>
        </w:rPr>
      </w:pPr>
    </w:p>
    <w:p w14:paraId="266F1044" w14:textId="3E696E06" w:rsidR="004D3B35" w:rsidRDefault="004D3B35" w:rsidP="00846D2C">
      <w:pPr>
        <w:rPr>
          <w:rFonts w:ascii="Arial Narrow" w:hAnsi="Arial Narrow"/>
          <w:b/>
          <w:color w:val="000000" w:themeColor="text1"/>
          <w:sz w:val="26"/>
          <w:szCs w:val="26"/>
        </w:rPr>
      </w:pPr>
    </w:p>
    <w:p w14:paraId="6DAEA8E7" w14:textId="79C1BE15" w:rsidR="00022D04" w:rsidRDefault="00022D04" w:rsidP="00846D2C">
      <w:pPr>
        <w:rPr>
          <w:rFonts w:ascii="Arial Narrow" w:hAnsi="Arial Narrow"/>
          <w:b/>
          <w:color w:val="000000" w:themeColor="text1"/>
          <w:sz w:val="26"/>
          <w:szCs w:val="26"/>
        </w:rPr>
      </w:pPr>
    </w:p>
    <w:p w14:paraId="18A61C40" w14:textId="77777777" w:rsidR="00022D04" w:rsidRDefault="00022D04" w:rsidP="00846D2C">
      <w:pPr>
        <w:rPr>
          <w:rFonts w:ascii="Arial Narrow" w:hAnsi="Arial Narrow"/>
          <w:b/>
          <w:color w:val="000000" w:themeColor="text1"/>
          <w:sz w:val="26"/>
          <w:szCs w:val="26"/>
        </w:rPr>
      </w:pPr>
    </w:p>
    <w:p w14:paraId="1390C9D4" w14:textId="26BC8D86" w:rsidR="00846D2C" w:rsidRDefault="00846D2C" w:rsidP="00846D2C">
      <w:pPr>
        <w:autoSpaceDE w:val="0"/>
        <w:autoSpaceDN w:val="0"/>
        <w:adjustRightInd w:val="0"/>
        <w:spacing w:after="0" w:line="240" w:lineRule="auto"/>
        <w:jc w:val="both"/>
        <w:rPr>
          <w:rFonts w:ascii="Arial Narrow" w:hAnsi="Arial Narrow"/>
          <w:b/>
          <w:color w:val="000000" w:themeColor="text1"/>
          <w:sz w:val="26"/>
          <w:szCs w:val="26"/>
        </w:rPr>
      </w:pPr>
    </w:p>
    <w:p w14:paraId="2A8E0D72" w14:textId="26A697FF" w:rsidR="000F32EB" w:rsidRDefault="000F32EB" w:rsidP="00846D2C">
      <w:pPr>
        <w:autoSpaceDE w:val="0"/>
        <w:autoSpaceDN w:val="0"/>
        <w:adjustRightInd w:val="0"/>
        <w:spacing w:after="0" w:line="240" w:lineRule="auto"/>
        <w:jc w:val="both"/>
        <w:rPr>
          <w:rFonts w:ascii="Arial Narrow" w:hAnsi="Arial Narrow"/>
          <w:b/>
          <w:color w:val="000000" w:themeColor="text1"/>
          <w:sz w:val="26"/>
          <w:szCs w:val="26"/>
        </w:rPr>
      </w:pPr>
    </w:p>
    <w:p w14:paraId="6021D359" w14:textId="0CB5E2A3" w:rsidR="000F32EB" w:rsidRDefault="000F32EB" w:rsidP="00846D2C">
      <w:pPr>
        <w:autoSpaceDE w:val="0"/>
        <w:autoSpaceDN w:val="0"/>
        <w:adjustRightInd w:val="0"/>
        <w:spacing w:after="0" w:line="240" w:lineRule="auto"/>
        <w:jc w:val="both"/>
        <w:rPr>
          <w:rFonts w:ascii="Arial Narrow" w:hAnsi="Arial Narrow"/>
          <w:b/>
          <w:color w:val="000000" w:themeColor="text1"/>
          <w:sz w:val="26"/>
          <w:szCs w:val="26"/>
        </w:rPr>
      </w:pPr>
    </w:p>
    <w:p w14:paraId="38C450DF" w14:textId="5E5F43B1" w:rsidR="000F32EB" w:rsidRDefault="000F32EB" w:rsidP="00846D2C">
      <w:pPr>
        <w:autoSpaceDE w:val="0"/>
        <w:autoSpaceDN w:val="0"/>
        <w:adjustRightInd w:val="0"/>
        <w:spacing w:after="0" w:line="240" w:lineRule="auto"/>
        <w:jc w:val="both"/>
        <w:rPr>
          <w:rFonts w:ascii="Arial Narrow" w:hAnsi="Arial Narrow"/>
          <w:b/>
          <w:color w:val="000000" w:themeColor="text1"/>
          <w:sz w:val="26"/>
          <w:szCs w:val="26"/>
        </w:rPr>
      </w:pPr>
    </w:p>
    <w:p w14:paraId="07B4BE7D" w14:textId="77777777" w:rsidR="000F32EB" w:rsidRDefault="000F32EB" w:rsidP="00846D2C">
      <w:pPr>
        <w:autoSpaceDE w:val="0"/>
        <w:autoSpaceDN w:val="0"/>
        <w:adjustRightInd w:val="0"/>
        <w:spacing w:after="0" w:line="240" w:lineRule="auto"/>
        <w:jc w:val="both"/>
        <w:rPr>
          <w:rFonts w:ascii="Times New Roman" w:hAnsi="Times New Roman" w:cs="Times New Roman"/>
          <w:szCs w:val="24"/>
        </w:rPr>
      </w:pPr>
      <w:bookmarkStart w:id="3" w:name="_GoBack"/>
      <w:bookmarkEnd w:id="3"/>
    </w:p>
    <w:p w14:paraId="349B770C" w14:textId="77777777" w:rsidR="00846D2C" w:rsidRDefault="00846D2C" w:rsidP="00846D2C">
      <w:pPr>
        <w:autoSpaceDE w:val="0"/>
        <w:autoSpaceDN w:val="0"/>
        <w:adjustRightInd w:val="0"/>
        <w:spacing w:after="0" w:line="240" w:lineRule="auto"/>
        <w:jc w:val="both"/>
        <w:rPr>
          <w:rFonts w:ascii="Times New Roman" w:hAnsi="Times New Roman" w:cs="Times New Roman"/>
          <w:szCs w:val="24"/>
        </w:rPr>
      </w:pPr>
    </w:p>
    <w:p w14:paraId="4B32E791" w14:textId="77777777" w:rsidR="00846D2C" w:rsidRDefault="00846D2C" w:rsidP="00846D2C">
      <w:pPr>
        <w:autoSpaceDE w:val="0"/>
        <w:autoSpaceDN w:val="0"/>
        <w:adjustRightInd w:val="0"/>
        <w:spacing w:after="0" w:line="240" w:lineRule="auto"/>
        <w:jc w:val="both"/>
        <w:rPr>
          <w:rFonts w:ascii="Times New Roman" w:hAnsi="Times New Roman" w:cs="Times New Roman"/>
          <w:szCs w:val="24"/>
        </w:rPr>
      </w:pPr>
    </w:p>
    <w:p w14:paraId="7AEA8834" w14:textId="77777777" w:rsidR="00846D2C" w:rsidRDefault="00846D2C" w:rsidP="00846D2C">
      <w:pPr>
        <w:rPr>
          <w:rFonts w:ascii="Arial Narrow" w:hAnsi="Arial Narrow"/>
          <w:b/>
          <w:color w:val="000000" w:themeColor="text1"/>
          <w:sz w:val="26"/>
          <w:szCs w:val="26"/>
        </w:rPr>
      </w:pPr>
      <w:r w:rsidRPr="003552C9">
        <w:rPr>
          <w:rFonts w:ascii="Arial Narrow" w:hAnsi="Arial Narrow"/>
          <w:b/>
          <w:color w:val="000000" w:themeColor="text1"/>
          <w:sz w:val="26"/>
          <w:szCs w:val="26"/>
        </w:rPr>
        <w:lastRenderedPageBreak/>
        <w:t>2021. SZEPTEMBER 25. SZOMBAT</w:t>
      </w:r>
    </w:p>
    <w:p w14:paraId="12782DA0" w14:textId="77777777" w:rsidR="00846D2C" w:rsidRDefault="00846D2C" w:rsidP="00846D2C">
      <w:pPr>
        <w:rPr>
          <w:rFonts w:ascii="Arial Narrow" w:hAnsi="Arial Narrow"/>
          <w:b/>
          <w:color w:val="000000" w:themeColor="text1"/>
          <w:sz w:val="26"/>
          <w:szCs w:val="26"/>
        </w:rPr>
      </w:pPr>
    </w:p>
    <w:p w14:paraId="277B1AFC" w14:textId="77777777" w:rsidR="00846D2C" w:rsidRPr="00757AAE" w:rsidRDefault="00846D2C" w:rsidP="00846D2C">
      <w:pPr>
        <w:spacing w:after="0"/>
        <w:ind w:right="22"/>
        <w:jc w:val="center"/>
        <w:rPr>
          <w:b/>
          <w:bCs/>
        </w:rPr>
      </w:pPr>
      <w:r>
        <w:rPr>
          <w:b/>
          <w:bCs/>
        </w:rPr>
        <w:t>A REM-OSA „specialitásai”</w:t>
      </w:r>
    </w:p>
    <w:p w14:paraId="38C6F071" w14:textId="77777777" w:rsidR="00846D2C" w:rsidRPr="00AE454E" w:rsidRDefault="00846D2C" w:rsidP="00846D2C">
      <w:pPr>
        <w:spacing w:after="0"/>
        <w:jc w:val="center"/>
        <w:rPr>
          <w:i/>
          <w:iCs/>
          <w:u w:val="single"/>
        </w:rPr>
      </w:pPr>
      <w:r w:rsidRPr="00AE454E">
        <w:rPr>
          <w:i/>
          <w:iCs/>
          <w:u w:val="single"/>
        </w:rPr>
        <w:t>Dr. Kunos László</w:t>
      </w:r>
    </w:p>
    <w:p w14:paraId="4302F00C" w14:textId="77777777" w:rsidR="00846D2C" w:rsidRDefault="00846D2C" w:rsidP="00846D2C">
      <w:pPr>
        <w:spacing w:after="0"/>
        <w:jc w:val="center"/>
      </w:pPr>
      <w:r>
        <w:t>Törökbálinti Tüdőgyógyintézet, Törökbálint</w:t>
      </w:r>
    </w:p>
    <w:p w14:paraId="62BFE3C2" w14:textId="77777777" w:rsidR="00846D2C" w:rsidRPr="00AE454E" w:rsidRDefault="00846D2C" w:rsidP="00846D2C">
      <w:pPr>
        <w:spacing w:after="0"/>
        <w:jc w:val="center"/>
      </w:pPr>
    </w:p>
    <w:p w14:paraId="76917CCA" w14:textId="77777777" w:rsidR="00846D2C" w:rsidRPr="00AE454E" w:rsidRDefault="00846D2C" w:rsidP="00846D2C">
      <w:pPr>
        <w:jc w:val="both"/>
        <w:rPr>
          <w:rFonts w:ascii="Times New Roman" w:hAnsi="Times New Roman" w:cs="Times New Roman"/>
          <w:color w:val="222222"/>
        </w:rPr>
      </w:pPr>
      <w:r w:rsidRPr="00AE454E">
        <w:rPr>
          <w:rFonts w:ascii="Times New Roman" w:hAnsi="Times New Roman" w:cs="Times New Roman"/>
          <w:color w:val="222222"/>
        </w:rPr>
        <w:t xml:space="preserve">A gyors szemmozgásokkal járó, úgynevezett REM alvásfázis felnőttekben az alvás megközelítőleg 20-30%-át teszi ki. Az alvásfázis során kialakuló fokozott izomrelaxáció okán jellemző, hogy az alvás alatti légzészavarok több típusa is súlyosbodást mutat, vagy kizárólag az alvás ezen időszakában figyelhető meg. </w:t>
      </w:r>
    </w:p>
    <w:p w14:paraId="466D4020" w14:textId="77777777" w:rsidR="00846D2C" w:rsidRPr="00AE454E" w:rsidRDefault="00846D2C" w:rsidP="00846D2C">
      <w:pPr>
        <w:jc w:val="both"/>
        <w:rPr>
          <w:rFonts w:ascii="Times New Roman" w:hAnsi="Times New Roman" w:cs="Times New Roman"/>
          <w:color w:val="222222"/>
        </w:rPr>
      </w:pPr>
      <w:r w:rsidRPr="00AE454E">
        <w:rPr>
          <w:rFonts w:ascii="Times New Roman" w:hAnsi="Times New Roman" w:cs="Times New Roman"/>
          <w:color w:val="222222"/>
        </w:rPr>
        <w:t>Az alvás alatti légzészavarok hivatalos beosztása nem különböztet meg „REM-</w:t>
      </w:r>
      <w:proofErr w:type="spellStart"/>
      <w:r w:rsidRPr="00AE454E">
        <w:rPr>
          <w:rFonts w:ascii="Times New Roman" w:hAnsi="Times New Roman" w:cs="Times New Roman"/>
          <w:color w:val="222222"/>
        </w:rPr>
        <w:t>dependens</w:t>
      </w:r>
      <w:proofErr w:type="spellEnd"/>
      <w:r w:rsidRPr="00AE454E">
        <w:rPr>
          <w:rFonts w:ascii="Times New Roman" w:hAnsi="Times New Roman" w:cs="Times New Roman"/>
          <w:color w:val="222222"/>
        </w:rPr>
        <w:t xml:space="preserve">” </w:t>
      </w:r>
      <w:proofErr w:type="spellStart"/>
      <w:r w:rsidRPr="00AE454E">
        <w:rPr>
          <w:rFonts w:ascii="Times New Roman" w:hAnsi="Times New Roman" w:cs="Times New Roman"/>
          <w:color w:val="222222"/>
        </w:rPr>
        <w:t>obstruktív</w:t>
      </w:r>
      <w:proofErr w:type="spellEnd"/>
      <w:r w:rsidRPr="00AE454E">
        <w:rPr>
          <w:rFonts w:ascii="Times New Roman" w:hAnsi="Times New Roman" w:cs="Times New Roman"/>
          <w:color w:val="222222"/>
        </w:rPr>
        <w:t xml:space="preserve"> alvási apnoét (OSA), mindazonáltal a </w:t>
      </w:r>
      <w:proofErr w:type="spellStart"/>
      <w:r w:rsidRPr="00AE454E">
        <w:rPr>
          <w:rFonts w:ascii="Times New Roman" w:hAnsi="Times New Roman" w:cs="Times New Roman"/>
          <w:color w:val="222222"/>
        </w:rPr>
        <w:t>klinikumban</w:t>
      </w:r>
      <w:proofErr w:type="spellEnd"/>
      <w:r w:rsidRPr="00AE454E">
        <w:rPr>
          <w:rFonts w:ascii="Times New Roman" w:hAnsi="Times New Roman" w:cs="Times New Roman"/>
          <w:color w:val="222222"/>
        </w:rPr>
        <w:t xml:space="preserve"> egyértelműen azonosíthatóak a REM fázisban a légzészavar jelentős súlyosbodását mutató OSA-s betegek. Az OSA REM fázisban megfigyelhető súlyossága pedig szoros összefüggést mutat a kardiovaszkuláris szövődmények kialakulásának kockázatával. </w:t>
      </w:r>
    </w:p>
    <w:p w14:paraId="6841F772" w14:textId="77777777" w:rsidR="00846D2C" w:rsidRPr="00AE454E" w:rsidRDefault="00846D2C" w:rsidP="00846D2C">
      <w:pPr>
        <w:jc w:val="both"/>
        <w:rPr>
          <w:rFonts w:ascii="Times New Roman" w:hAnsi="Times New Roman" w:cs="Times New Roman"/>
          <w:color w:val="222222"/>
        </w:rPr>
      </w:pPr>
      <w:r w:rsidRPr="00AE454E">
        <w:rPr>
          <w:rFonts w:ascii="Times New Roman" w:hAnsi="Times New Roman" w:cs="Times New Roman"/>
          <w:color w:val="222222"/>
        </w:rPr>
        <w:t xml:space="preserve">Mivel a REM alvásfázisok jellemzően az alvásidő második felében halmozódnak, az OSA kardiovaszkuláris szövődményeinek megelőzése céljából kiemelten fontos lenne a hajnali időszak terápiás lefedése, amit a CPAP terápiás </w:t>
      </w:r>
      <w:proofErr w:type="spellStart"/>
      <w:r w:rsidRPr="00AE454E">
        <w:rPr>
          <w:rFonts w:ascii="Times New Roman" w:hAnsi="Times New Roman" w:cs="Times New Roman"/>
          <w:color w:val="222222"/>
        </w:rPr>
        <w:t>compliance</w:t>
      </w:r>
      <w:proofErr w:type="spellEnd"/>
      <w:r w:rsidRPr="00AE454E">
        <w:rPr>
          <w:rFonts w:ascii="Times New Roman" w:hAnsi="Times New Roman" w:cs="Times New Roman"/>
          <w:color w:val="222222"/>
        </w:rPr>
        <w:t xml:space="preserve"> értékelésénél figyelembe kell vennünk.</w:t>
      </w:r>
    </w:p>
    <w:p w14:paraId="45BEB8DD" w14:textId="77777777" w:rsidR="00846D2C" w:rsidRDefault="00846D2C" w:rsidP="00846D2C">
      <w:pPr>
        <w:rPr>
          <w:rFonts w:ascii="Arial Narrow" w:hAnsi="Arial Narrow"/>
          <w:b/>
          <w:color w:val="000000" w:themeColor="text1"/>
          <w:sz w:val="26"/>
          <w:szCs w:val="26"/>
        </w:rPr>
      </w:pPr>
    </w:p>
    <w:p w14:paraId="40C6D811" w14:textId="77777777" w:rsidR="00846D2C" w:rsidRDefault="00846D2C" w:rsidP="00846D2C">
      <w:pPr>
        <w:rPr>
          <w:rFonts w:ascii="Arial Narrow" w:hAnsi="Arial Narrow"/>
          <w:b/>
          <w:color w:val="000000" w:themeColor="text1"/>
          <w:sz w:val="26"/>
          <w:szCs w:val="26"/>
        </w:rPr>
      </w:pPr>
    </w:p>
    <w:p w14:paraId="275BDF97" w14:textId="77777777" w:rsidR="00846D2C" w:rsidRDefault="00846D2C" w:rsidP="00846D2C">
      <w:pPr>
        <w:rPr>
          <w:rFonts w:ascii="Arial Narrow" w:hAnsi="Arial Narrow"/>
          <w:b/>
          <w:color w:val="000000" w:themeColor="text1"/>
          <w:sz w:val="26"/>
          <w:szCs w:val="26"/>
        </w:rPr>
      </w:pPr>
    </w:p>
    <w:p w14:paraId="0A9D6E6A" w14:textId="77777777" w:rsidR="00846D2C" w:rsidRDefault="00846D2C" w:rsidP="00846D2C">
      <w:pPr>
        <w:rPr>
          <w:rFonts w:ascii="Arial Narrow" w:hAnsi="Arial Narrow"/>
          <w:b/>
          <w:color w:val="000000" w:themeColor="text1"/>
          <w:sz w:val="26"/>
          <w:szCs w:val="26"/>
        </w:rPr>
      </w:pPr>
    </w:p>
    <w:p w14:paraId="54A181B8" w14:textId="77777777" w:rsidR="00846D2C" w:rsidRDefault="00846D2C" w:rsidP="00846D2C">
      <w:pPr>
        <w:rPr>
          <w:rFonts w:ascii="Arial Narrow" w:hAnsi="Arial Narrow"/>
          <w:b/>
          <w:color w:val="000000" w:themeColor="text1"/>
          <w:sz w:val="26"/>
          <w:szCs w:val="26"/>
        </w:rPr>
      </w:pPr>
    </w:p>
    <w:p w14:paraId="52FA45EF" w14:textId="77777777" w:rsidR="00846D2C" w:rsidRDefault="00846D2C" w:rsidP="00846D2C">
      <w:pPr>
        <w:rPr>
          <w:rFonts w:ascii="Arial Narrow" w:hAnsi="Arial Narrow"/>
          <w:b/>
          <w:color w:val="000000" w:themeColor="text1"/>
          <w:sz w:val="26"/>
          <w:szCs w:val="26"/>
        </w:rPr>
      </w:pPr>
    </w:p>
    <w:p w14:paraId="6659D6B6" w14:textId="77777777" w:rsidR="00846D2C" w:rsidRDefault="00846D2C" w:rsidP="00846D2C">
      <w:pPr>
        <w:rPr>
          <w:rFonts w:ascii="Arial Narrow" w:hAnsi="Arial Narrow"/>
          <w:b/>
          <w:color w:val="000000" w:themeColor="text1"/>
          <w:sz w:val="26"/>
          <w:szCs w:val="26"/>
        </w:rPr>
      </w:pPr>
    </w:p>
    <w:p w14:paraId="1F8EEBBF" w14:textId="77777777" w:rsidR="00846D2C" w:rsidRDefault="00846D2C" w:rsidP="00846D2C">
      <w:pPr>
        <w:rPr>
          <w:rFonts w:ascii="Arial Narrow" w:hAnsi="Arial Narrow"/>
          <w:b/>
          <w:color w:val="000000" w:themeColor="text1"/>
          <w:sz w:val="26"/>
          <w:szCs w:val="26"/>
        </w:rPr>
      </w:pPr>
    </w:p>
    <w:p w14:paraId="48F6B9E1" w14:textId="77777777" w:rsidR="00846D2C" w:rsidRDefault="00846D2C" w:rsidP="00846D2C">
      <w:pPr>
        <w:rPr>
          <w:rFonts w:ascii="Arial Narrow" w:hAnsi="Arial Narrow"/>
          <w:b/>
          <w:color w:val="000000" w:themeColor="text1"/>
          <w:sz w:val="26"/>
          <w:szCs w:val="26"/>
        </w:rPr>
      </w:pPr>
    </w:p>
    <w:p w14:paraId="3C45CF1F" w14:textId="77777777" w:rsidR="00846D2C" w:rsidRDefault="00846D2C" w:rsidP="00846D2C">
      <w:pPr>
        <w:rPr>
          <w:rFonts w:ascii="Arial Narrow" w:hAnsi="Arial Narrow"/>
          <w:b/>
          <w:color w:val="000000" w:themeColor="text1"/>
          <w:sz w:val="26"/>
          <w:szCs w:val="26"/>
        </w:rPr>
      </w:pPr>
    </w:p>
    <w:p w14:paraId="5D279EB1" w14:textId="77777777" w:rsidR="00846D2C" w:rsidRDefault="00846D2C" w:rsidP="00846D2C">
      <w:pPr>
        <w:rPr>
          <w:rFonts w:ascii="Arial Narrow" w:hAnsi="Arial Narrow"/>
          <w:b/>
          <w:color w:val="000000" w:themeColor="text1"/>
          <w:sz w:val="26"/>
          <w:szCs w:val="26"/>
        </w:rPr>
      </w:pPr>
    </w:p>
    <w:p w14:paraId="53FFE29D" w14:textId="357C10E3" w:rsidR="00846D2C" w:rsidRDefault="00846D2C" w:rsidP="00846D2C">
      <w:pPr>
        <w:rPr>
          <w:rFonts w:ascii="Arial Narrow" w:hAnsi="Arial Narrow"/>
          <w:b/>
          <w:color w:val="000000" w:themeColor="text1"/>
          <w:sz w:val="26"/>
          <w:szCs w:val="26"/>
        </w:rPr>
      </w:pPr>
    </w:p>
    <w:p w14:paraId="73A09580" w14:textId="729442D0" w:rsidR="00846D2C" w:rsidRDefault="00846D2C" w:rsidP="00846D2C">
      <w:pPr>
        <w:rPr>
          <w:rFonts w:ascii="Arial Narrow" w:hAnsi="Arial Narrow"/>
          <w:b/>
          <w:color w:val="000000" w:themeColor="text1"/>
          <w:sz w:val="26"/>
          <w:szCs w:val="26"/>
        </w:rPr>
      </w:pPr>
    </w:p>
    <w:p w14:paraId="3CD41462" w14:textId="2F1EBFF4" w:rsidR="00846D2C" w:rsidRDefault="00846D2C" w:rsidP="00846D2C">
      <w:pPr>
        <w:rPr>
          <w:rFonts w:ascii="Arial Narrow" w:hAnsi="Arial Narrow"/>
          <w:b/>
          <w:color w:val="000000" w:themeColor="text1"/>
          <w:sz w:val="26"/>
          <w:szCs w:val="26"/>
        </w:rPr>
      </w:pPr>
    </w:p>
    <w:p w14:paraId="49B6D100" w14:textId="77777777" w:rsidR="00846D2C" w:rsidRDefault="00846D2C" w:rsidP="00846D2C">
      <w:pPr>
        <w:rPr>
          <w:rFonts w:ascii="Arial Narrow" w:hAnsi="Arial Narrow"/>
          <w:b/>
          <w:color w:val="000000" w:themeColor="text1"/>
          <w:sz w:val="26"/>
          <w:szCs w:val="26"/>
        </w:rPr>
      </w:pPr>
    </w:p>
    <w:p w14:paraId="1AA5739C" w14:textId="77777777" w:rsidR="00846D2C" w:rsidRDefault="00846D2C" w:rsidP="00846D2C">
      <w:pPr>
        <w:rPr>
          <w:rFonts w:ascii="Arial Narrow" w:hAnsi="Arial Narrow"/>
          <w:b/>
          <w:color w:val="000000" w:themeColor="text1"/>
          <w:sz w:val="26"/>
          <w:szCs w:val="26"/>
        </w:rPr>
      </w:pPr>
    </w:p>
    <w:p w14:paraId="5850E197" w14:textId="77777777" w:rsidR="00846D2C" w:rsidRDefault="00846D2C" w:rsidP="00846D2C">
      <w:pPr>
        <w:autoSpaceDE w:val="0"/>
        <w:autoSpaceDN w:val="0"/>
        <w:adjustRightInd w:val="0"/>
        <w:spacing w:after="0" w:line="240" w:lineRule="auto"/>
        <w:jc w:val="both"/>
        <w:rPr>
          <w:rFonts w:ascii="Arial Narrow" w:hAnsi="Arial Narrow"/>
          <w:b/>
          <w:color w:val="000000" w:themeColor="text1"/>
          <w:sz w:val="26"/>
          <w:szCs w:val="26"/>
        </w:rPr>
      </w:pPr>
    </w:p>
    <w:p w14:paraId="31EB475B" w14:textId="77777777" w:rsidR="00846D2C" w:rsidRDefault="00846D2C" w:rsidP="00846D2C">
      <w:pPr>
        <w:autoSpaceDE w:val="0"/>
        <w:autoSpaceDN w:val="0"/>
        <w:adjustRightInd w:val="0"/>
        <w:spacing w:after="0" w:line="240" w:lineRule="auto"/>
        <w:jc w:val="both"/>
        <w:rPr>
          <w:rFonts w:ascii="Times New Roman" w:hAnsi="Times New Roman" w:cs="Times New Roman"/>
          <w:szCs w:val="24"/>
        </w:rPr>
      </w:pPr>
    </w:p>
    <w:p w14:paraId="2A1D3E4F" w14:textId="77777777" w:rsidR="00846D2C" w:rsidRPr="00F37A00" w:rsidRDefault="00846D2C" w:rsidP="00846D2C">
      <w:pPr>
        <w:spacing w:after="0"/>
        <w:jc w:val="center"/>
        <w:rPr>
          <w:rFonts w:cs="Times New Roman"/>
          <w:b/>
          <w:bCs/>
          <w:iCs/>
        </w:rPr>
      </w:pPr>
      <w:r w:rsidRPr="00F37A00">
        <w:rPr>
          <w:rFonts w:cs="Times New Roman"/>
          <w:b/>
          <w:bCs/>
          <w:iCs/>
        </w:rPr>
        <w:t>Hatékony-e a gépjármű vezetők szűrése?</w:t>
      </w:r>
    </w:p>
    <w:p w14:paraId="3EEC24C8" w14:textId="77777777" w:rsidR="00846D2C" w:rsidRPr="00F37A00" w:rsidRDefault="00846D2C" w:rsidP="00846D2C">
      <w:pPr>
        <w:spacing w:after="0"/>
        <w:jc w:val="center"/>
        <w:rPr>
          <w:rFonts w:cs="Times New Roman"/>
          <w:i/>
          <w:iCs/>
        </w:rPr>
      </w:pPr>
      <w:r w:rsidRPr="00F37A00">
        <w:rPr>
          <w:rFonts w:cs="Times New Roman"/>
          <w:i/>
          <w:iCs/>
          <w:u w:val="single"/>
        </w:rPr>
        <w:t>Nagy Attila¹</w:t>
      </w:r>
      <w:r w:rsidRPr="00F37A00">
        <w:rPr>
          <w:rFonts w:cs="Times New Roman"/>
          <w:i/>
          <w:iCs/>
        </w:rPr>
        <w:t>, Szakács Zoltán¹</w:t>
      </w:r>
    </w:p>
    <w:p w14:paraId="044BDC75" w14:textId="77777777" w:rsidR="00846D2C" w:rsidRPr="00F37A00" w:rsidRDefault="00846D2C" w:rsidP="00846D2C">
      <w:pPr>
        <w:spacing w:after="0"/>
        <w:jc w:val="center"/>
        <w:rPr>
          <w:rFonts w:cs="Times New Roman"/>
        </w:rPr>
      </w:pPr>
      <w:r w:rsidRPr="00F37A00">
        <w:rPr>
          <w:rFonts w:cs="Times New Roman"/>
        </w:rPr>
        <w:t>¹MH EK Honvédkórház Neurológia Alváslabor, Budapest</w:t>
      </w:r>
    </w:p>
    <w:p w14:paraId="6D553923" w14:textId="77777777" w:rsidR="00846D2C" w:rsidRDefault="00846D2C" w:rsidP="00846D2C">
      <w:pPr>
        <w:spacing w:after="0"/>
        <w:jc w:val="center"/>
        <w:rPr>
          <w:rFonts w:ascii="Times New Roman" w:hAnsi="Times New Roman" w:cs="Times New Roman"/>
          <w:sz w:val="24"/>
          <w:szCs w:val="24"/>
        </w:rPr>
      </w:pPr>
    </w:p>
    <w:p w14:paraId="797DDC3D" w14:textId="77777777" w:rsidR="00846D2C" w:rsidRPr="00B35342" w:rsidRDefault="00846D2C" w:rsidP="00846D2C">
      <w:pPr>
        <w:jc w:val="both"/>
        <w:rPr>
          <w:rFonts w:ascii="Times New Roman" w:hAnsi="Times New Roman" w:cs="Times New Roman"/>
        </w:rPr>
      </w:pPr>
      <w:r w:rsidRPr="00B35342">
        <w:rPr>
          <w:rFonts w:ascii="Times New Roman" w:hAnsi="Times New Roman" w:cs="Times New Roman"/>
        </w:rPr>
        <w:t xml:space="preserve">2001 előtt 55 ezer halálos kimenetelű közlekedési baleset történt az Európai </w:t>
      </w:r>
      <w:proofErr w:type="spellStart"/>
      <w:r w:rsidRPr="00B35342">
        <w:rPr>
          <w:rFonts w:ascii="Times New Roman" w:hAnsi="Times New Roman" w:cs="Times New Roman"/>
        </w:rPr>
        <w:t>Únióban</w:t>
      </w:r>
      <w:proofErr w:type="spellEnd"/>
      <w:r w:rsidRPr="00B35342">
        <w:rPr>
          <w:rFonts w:ascii="Times New Roman" w:hAnsi="Times New Roman" w:cs="Times New Roman"/>
        </w:rPr>
        <w:t xml:space="preserve">, ezért döntés született arról, hogy ezen balesetek számát drasztikusan csökkentsék. Az elmúlt időszakban egyre több vizsgálat azonosította azt a tényt, hogy a közúti balesetek hátterében gyakran a </w:t>
      </w:r>
      <w:proofErr w:type="spellStart"/>
      <w:r w:rsidRPr="00B35342">
        <w:rPr>
          <w:rFonts w:ascii="Times New Roman" w:hAnsi="Times New Roman" w:cs="Times New Roman"/>
        </w:rPr>
        <w:t>disszomnia</w:t>
      </w:r>
      <w:proofErr w:type="spellEnd"/>
      <w:r w:rsidRPr="00B35342">
        <w:rPr>
          <w:rFonts w:ascii="Times New Roman" w:hAnsi="Times New Roman" w:cs="Times New Roman"/>
        </w:rPr>
        <w:t xml:space="preserve"> valamely formája húzódik meg. Ezek közül kiemelkedik az </w:t>
      </w:r>
      <w:proofErr w:type="spellStart"/>
      <w:r w:rsidRPr="00B35342">
        <w:rPr>
          <w:rFonts w:ascii="Times New Roman" w:hAnsi="Times New Roman" w:cs="Times New Roman"/>
        </w:rPr>
        <w:t>obstruktív</w:t>
      </w:r>
      <w:proofErr w:type="spellEnd"/>
      <w:r w:rsidRPr="00B35342">
        <w:rPr>
          <w:rFonts w:ascii="Times New Roman" w:hAnsi="Times New Roman" w:cs="Times New Roman"/>
        </w:rPr>
        <w:t xml:space="preserve"> alvási apnoe szindróma (OSAS), amelynek a </w:t>
      </w:r>
      <w:proofErr w:type="spellStart"/>
      <w:r w:rsidRPr="00B35342">
        <w:rPr>
          <w:rFonts w:ascii="Times New Roman" w:hAnsi="Times New Roman" w:cs="Times New Roman"/>
        </w:rPr>
        <w:t>prevalenciája</w:t>
      </w:r>
      <w:proofErr w:type="spellEnd"/>
      <w:r w:rsidRPr="00B35342">
        <w:rPr>
          <w:rFonts w:ascii="Times New Roman" w:hAnsi="Times New Roman" w:cs="Times New Roman"/>
        </w:rPr>
        <w:t xml:space="preserve"> 17-28% a az autóvezetők körében. A kezeletlen OSAS betegek 2-3-szor valószínűbben okoznak balesetet, mint egészséges társaik, emiatt fontos a beteg populáció rendszeres egészségügyi szűrése.</w:t>
      </w:r>
    </w:p>
    <w:p w14:paraId="6C76F8FC" w14:textId="77777777" w:rsidR="00846D2C" w:rsidRPr="00B35342" w:rsidRDefault="00846D2C" w:rsidP="00846D2C">
      <w:pPr>
        <w:jc w:val="both"/>
        <w:rPr>
          <w:rFonts w:ascii="Times New Roman" w:hAnsi="Times New Roman" w:cs="Times New Roman"/>
        </w:rPr>
      </w:pPr>
      <w:r w:rsidRPr="00B35342">
        <w:rPr>
          <w:rFonts w:ascii="Times New Roman" w:hAnsi="Times New Roman" w:cs="Times New Roman"/>
        </w:rPr>
        <w:t xml:space="preserve">Magyarországon a szűrés első állomása a háziorvosi/üzemorvosi ellátás keretén belül zajlik egészségügyi alkalmassági vizsgálat során, ahol a betegséget kísérő fiziológiás jellemzőket (nem, kor, testtömeg-index, magasvérnyomás) vizsgálják, valamint az alvástársaságok által elismert és </w:t>
      </w:r>
      <w:proofErr w:type="spellStart"/>
      <w:r w:rsidRPr="00B35342">
        <w:rPr>
          <w:rFonts w:ascii="Times New Roman" w:hAnsi="Times New Roman" w:cs="Times New Roman"/>
        </w:rPr>
        <w:t>validált</w:t>
      </w:r>
      <w:proofErr w:type="spellEnd"/>
      <w:r w:rsidRPr="00B35342">
        <w:rPr>
          <w:rFonts w:ascii="Times New Roman" w:hAnsi="Times New Roman" w:cs="Times New Roman"/>
        </w:rPr>
        <w:t xml:space="preserve"> kérdőíveket töltetnek ki a pácienssel. Akiknél a kérdőív pozitív eredményt ad, annak </w:t>
      </w:r>
      <w:proofErr w:type="spellStart"/>
      <w:r w:rsidRPr="00B35342">
        <w:rPr>
          <w:rFonts w:ascii="Times New Roman" w:hAnsi="Times New Roman" w:cs="Times New Roman"/>
        </w:rPr>
        <w:t>szomnológus</w:t>
      </w:r>
      <w:proofErr w:type="spellEnd"/>
      <w:r w:rsidRPr="00B35342">
        <w:rPr>
          <w:rFonts w:ascii="Times New Roman" w:hAnsi="Times New Roman" w:cs="Times New Roman"/>
        </w:rPr>
        <w:t xml:space="preserve"> által kiértékelt alvászavar szűrővizsgálaton kell részt vennie. A vizsgálat célja a betegség diagnosztizálása, valamint OSAS esetén a betegség súlyossági fokának a megállapítása, úgynevezett AHI-index (egy alvásóra alatti légzészavarok száma) objektív meghatározásával. Ha ez az érték 15-nél magasabb, akkor további alvásdiagnosztikai központban végzett éjszakai alvásvizsgálat szükséges a</w:t>
      </w:r>
      <w:r>
        <w:rPr>
          <w:rFonts w:ascii="Times New Roman" w:hAnsi="Times New Roman" w:cs="Times New Roman"/>
        </w:rPr>
        <w:t xml:space="preserve"> </w:t>
      </w:r>
      <w:r w:rsidRPr="00B35342">
        <w:rPr>
          <w:rFonts w:ascii="Times New Roman" w:hAnsi="Times New Roman" w:cs="Times New Roman"/>
        </w:rPr>
        <w:t>diagnózis felállításához és a kezelés meghatározásához.</w:t>
      </w:r>
    </w:p>
    <w:p w14:paraId="2B3AB9E2" w14:textId="77777777" w:rsidR="00846D2C" w:rsidRPr="00B35342" w:rsidRDefault="00846D2C" w:rsidP="00846D2C">
      <w:pPr>
        <w:jc w:val="both"/>
        <w:rPr>
          <w:rFonts w:ascii="Times New Roman" w:hAnsi="Times New Roman" w:cs="Times New Roman"/>
        </w:rPr>
      </w:pPr>
      <w:r w:rsidRPr="00B35342">
        <w:rPr>
          <w:rFonts w:ascii="Times New Roman" w:hAnsi="Times New Roman" w:cs="Times New Roman"/>
        </w:rPr>
        <w:t xml:space="preserve">A mérsékelt, illetve súlyos </w:t>
      </w:r>
      <w:proofErr w:type="spellStart"/>
      <w:r w:rsidRPr="00B35342">
        <w:rPr>
          <w:rFonts w:ascii="Times New Roman" w:hAnsi="Times New Roman" w:cs="Times New Roman"/>
        </w:rPr>
        <w:t>obstruktív</w:t>
      </w:r>
      <w:proofErr w:type="spellEnd"/>
      <w:r w:rsidRPr="00B35342">
        <w:rPr>
          <w:rFonts w:ascii="Times New Roman" w:hAnsi="Times New Roman" w:cs="Times New Roman"/>
        </w:rPr>
        <w:t xml:space="preserve"> alvási apnoe leghatékonyabb terápiája gyógyászati segédeszközzel, az úgynevezett CPAP (</w:t>
      </w:r>
      <w:proofErr w:type="spellStart"/>
      <w:r w:rsidRPr="00B35342">
        <w:rPr>
          <w:rFonts w:ascii="Times New Roman" w:hAnsi="Times New Roman" w:cs="Times New Roman"/>
        </w:rPr>
        <w:t>continous</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positive</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airway</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pressure</w:t>
      </w:r>
      <w:proofErr w:type="spellEnd"/>
      <w:r w:rsidRPr="00B35342">
        <w:rPr>
          <w:rFonts w:ascii="Times New Roman" w:hAnsi="Times New Roman" w:cs="Times New Roman"/>
        </w:rPr>
        <w:t xml:space="preserve">) vagy </w:t>
      </w:r>
      <w:proofErr w:type="spellStart"/>
      <w:r w:rsidRPr="00B35342">
        <w:rPr>
          <w:rFonts w:ascii="Times New Roman" w:hAnsi="Times New Roman" w:cs="Times New Roman"/>
        </w:rPr>
        <w:t>BiPAP</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bilevel</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positive</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airway</w:t>
      </w:r>
      <w:proofErr w:type="spellEnd"/>
      <w:r w:rsidRPr="00B35342">
        <w:rPr>
          <w:rFonts w:ascii="Times New Roman" w:hAnsi="Times New Roman" w:cs="Times New Roman"/>
        </w:rPr>
        <w:t xml:space="preserve"> </w:t>
      </w:r>
      <w:proofErr w:type="spellStart"/>
      <w:r w:rsidRPr="00B35342">
        <w:rPr>
          <w:rFonts w:ascii="Times New Roman" w:hAnsi="Times New Roman" w:cs="Times New Roman"/>
        </w:rPr>
        <w:t>pressure</w:t>
      </w:r>
      <w:proofErr w:type="spellEnd"/>
      <w:r w:rsidRPr="00B35342">
        <w:rPr>
          <w:rFonts w:ascii="Times New Roman" w:hAnsi="Times New Roman" w:cs="Times New Roman"/>
        </w:rPr>
        <w:t xml:space="preserve">) készülékkel érhető el, amely során az eszköz által biztosított pozitív nyomás a légutakat akkorára nyitja, hogy a garat alvás közben se tudjon elzáródni, ezáltal a levegő akadálytalanul haladhasson át rajta. A terápia azonnal megszünteti az éjszakai légzéskimaradásokat, ezáltal a véroxigén szint ingadozását, és lehetővé teszi a pihentető mélyalvást, így minimálisra csökkenti a betegség következtében fennálló baleseti kockázatot. A terápia hatékonyságának köszönhetően ezek a betegek is vezethetnek gépjárművet, ha folyamatos készülék használat mellett igazolódik az állapotjavulásuk. </w:t>
      </w:r>
    </w:p>
    <w:p w14:paraId="06F9E0F5" w14:textId="77777777" w:rsidR="00846D2C" w:rsidRDefault="00846D2C" w:rsidP="00846D2C">
      <w:pPr>
        <w:jc w:val="both"/>
        <w:rPr>
          <w:rFonts w:ascii="Times New Roman" w:hAnsi="Times New Roman" w:cs="Times New Roman"/>
        </w:rPr>
      </w:pPr>
      <w:r w:rsidRPr="00B35342">
        <w:rPr>
          <w:rFonts w:ascii="Times New Roman" w:hAnsi="Times New Roman" w:cs="Times New Roman"/>
        </w:rPr>
        <w:t xml:space="preserve">A 2015. április 1-je óta hatályba lépő rendelet bevezetése óta, amely </w:t>
      </w:r>
      <w:proofErr w:type="spellStart"/>
      <w:proofErr w:type="gramStart"/>
      <w:r w:rsidRPr="00B35342">
        <w:rPr>
          <w:rFonts w:ascii="Times New Roman" w:hAnsi="Times New Roman" w:cs="Times New Roman"/>
        </w:rPr>
        <w:t>kimondja,hogy</w:t>
      </w:r>
      <w:proofErr w:type="spellEnd"/>
      <w:proofErr w:type="gramEnd"/>
      <w:r w:rsidRPr="00B35342">
        <w:rPr>
          <w:rFonts w:ascii="Times New Roman" w:hAnsi="Times New Roman" w:cs="Times New Roman"/>
        </w:rPr>
        <w:t xml:space="preserve"> azon páciensek esetén, akiknél felmerül a mérsékelt vagy súlyos alvási apnoe szűrővizsgálatot kell elrendelni, jelentősen csökkent a közlekedési balesetek száma, azonban számos további intézkedésre lenne még szükség. Aktuális lenne a rendelet jogi harmonizációja, a végrehajtásához szükséges források növelése, széles körű tájékoztatás a rendelet céljáról és végrehajtásáról elsősorban a házi- és üzemorvosok, és gépjárművezetők körében. A terápiát a jelenleginél jóval szélesebb körben kell elérhetővé tenni a betegek számára. Noha súlyos esetben jár a készülékre 50%-os állami támogatás, ez azonban csak 1400-1600 beteg számára elérhető a bevezetett volumen korlát miatt. Végül ajánlatos lenne az alvásdiagnosztikai központok jelenleg elérhető korlátolt kapacitását a megnövekedő betegigényekhez igazítani.      </w:t>
      </w:r>
    </w:p>
    <w:p w14:paraId="3B37BFEA" w14:textId="77777777" w:rsidR="00846D2C" w:rsidRDefault="00846D2C" w:rsidP="00846D2C">
      <w:pPr>
        <w:jc w:val="both"/>
        <w:rPr>
          <w:rFonts w:ascii="Times New Roman" w:hAnsi="Times New Roman" w:cs="Times New Roman"/>
        </w:rPr>
      </w:pPr>
    </w:p>
    <w:p w14:paraId="64CA5497" w14:textId="057CD348" w:rsidR="00846D2C" w:rsidRDefault="00846D2C" w:rsidP="00846D2C">
      <w:pPr>
        <w:jc w:val="both"/>
        <w:rPr>
          <w:rFonts w:ascii="Times New Roman" w:hAnsi="Times New Roman" w:cs="Times New Roman"/>
        </w:rPr>
      </w:pPr>
    </w:p>
    <w:p w14:paraId="20C22250" w14:textId="52AB1088" w:rsidR="00846D2C" w:rsidRDefault="00846D2C" w:rsidP="00846D2C">
      <w:pPr>
        <w:jc w:val="both"/>
        <w:rPr>
          <w:rFonts w:ascii="Times New Roman" w:hAnsi="Times New Roman" w:cs="Times New Roman"/>
        </w:rPr>
      </w:pPr>
    </w:p>
    <w:p w14:paraId="07A61776" w14:textId="77777777" w:rsidR="00846D2C" w:rsidRDefault="00846D2C" w:rsidP="00846D2C">
      <w:pPr>
        <w:jc w:val="both"/>
        <w:rPr>
          <w:rFonts w:ascii="Times New Roman" w:hAnsi="Times New Roman" w:cs="Times New Roman"/>
        </w:rPr>
      </w:pPr>
    </w:p>
    <w:p w14:paraId="411C03DD" w14:textId="77777777" w:rsidR="00846D2C" w:rsidRPr="00B35342" w:rsidRDefault="00846D2C" w:rsidP="00846D2C">
      <w:pPr>
        <w:jc w:val="both"/>
        <w:rPr>
          <w:rFonts w:ascii="Times New Roman" w:hAnsi="Times New Roman" w:cs="Times New Roman"/>
        </w:rPr>
      </w:pPr>
    </w:p>
    <w:p w14:paraId="1E52C564" w14:textId="77777777" w:rsidR="00D325E8" w:rsidRPr="007353AC" w:rsidRDefault="00D325E8" w:rsidP="00D325E8">
      <w:pPr>
        <w:spacing w:after="0"/>
        <w:ind w:right="22"/>
        <w:jc w:val="center"/>
        <w:rPr>
          <w:b/>
          <w:bCs/>
          <w:szCs w:val="24"/>
        </w:rPr>
      </w:pPr>
      <w:proofErr w:type="spellStart"/>
      <w:r w:rsidRPr="007353AC">
        <w:rPr>
          <w:b/>
          <w:bCs/>
          <w:szCs w:val="24"/>
        </w:rPr>
        <w:lastRenderedPageBreak/>
        <w:t>Coviddal</w:t>
      </w:r>
      <w:proofErr w:type="spellEnd"/>
      <w:r w:rsidRPr="007353AC">
        <w:rPr>
          <w:b/>
          <w:bCs/>
          <w:szCs w:val="24"/>
        </w:rPr>
        <w:t xml:space="preserve"> kapcsolatos alvászavarok</w:t>
      </w:r>
    </w:p>
    <w:p w14:paraId="686B3F01" w14:textId="77777777" w:rsidR="00D325E8" w:rsidRPr="00D325E8" w:rsidRDefault="00D325E8" w:rsidP="00D325E8">
      <w:pPr>
        <w:spacing w:after="0"/>
        <w:jc w:val="center"/>
        <w:rPr>
          <w:i/>
          <w:iCs/>
          <w:szCs w:val="24"/>
          <w:u w:val="single"/>
        </w:rPr>
      </w:pPr>
      <w:r w:rsidRPr="00D325E8">
        <w:rPr>
          <w:i/>
          <w:iCs/>
          <w:szCs w:val="24"/>
          <w:u w:val="single"/>
        </w:rPr>
        <w:t>Horváth Gábor</w:t>
      </w:r>
      <w:r w:rsidRPr="00D325E8">
        <w:rPr>
          <w:i/>
          <w:iCs/>
          <w:szCs w:val="24"/>
        </w:rPr>
        <w:t>, Percze Anna Réka, Kováts Zsuzsanna, Varga János Tamás, Müller Veronika</w:t>
      </w:r>
    </w:p>
    <w:p w14:paraId="755CF39C" w14:textId="77777777" w:rsidR="00D325E8" w:rsidRPr="007353AC" w:rsidRDefault="00D325E8" w:rsidP="00D325E8">
      <w:pPr>
        <w:spacing w:after="0"/>
        <w:jc w:val="center"/>
        <w:rPr>
          <w:szCs w:val="24"/>
        </w:rPr>
      </w:pPr>
      <w:r w:rsidRPr="007353AC">
        <w:rPr>
          <w:szCs w:val="24"/>
        </w:rPr>
        <w:t>Semmelweis Egyetem, Pulmonológiai Klinika, Budapest</w:t>
      </w:r>
    </w:p>
    <w:p w14:paraId="09FA973E" w14:textId="77777777" w:rsidR="00D325E8" w:rsidRDefault="00D325E8" w:rsidP="00D325E8">
      <w:pPr>
        <w:rPr>
          <w:szCs w:val="24"/>
        </w:rPr>
      </w:pPr>
    </w:p>
    <w:p w14:paraId="6D88EAD4" w14:textId="38A5C7E5" w:rsidR="00D325E8" w:rsidRPr="00D325E8" w:rsidRDefault="00D325E8" w:rsidP="00D325E8">
      <w:pPr>
        <w:jc w:val="both"/>
        <w:rPr>
          <w:rFonts w:ascii="Times New Roman" w:hAnsi="Times New Roman" w:cs="Times New Roman"/>
        </w:rPr>
      </w:pPr>
      <w:r w:rsidRPr="00D325E8">
        <w:rPr>
          <w:rFonts w:ascii="Times New Roman" w:hAnsi="Times New Roman" w:cs="Times New Roman"/>
        </w:rPr>
        <w:t>A COVID-19 járvány során a fertőzéstől és annak esetleges súlyos következményeitől való félelem, a szigorú közegészségügyi intézkedések, a szociális izoláció, a kieső jövedelem és kimerülő készletek miatti aggodalom, a járvány időtartama miatti bizonytalanság, valamint az egészségügyi ellátórendszer működési korlátozásai rontották az alvási szokásokat, az alvás minőségét és akadályozták az alvászavarok diagnosztizálását és optimális kezelését. Az alvászavarok közül elsődlegesen az elégtelen alvás (</w:t>
      </w:r>
      <w:proofErr w:type="spellStart"/>
      <w:r w:rsidRPr="00D325E8">
        <w:rPr>
          <w:rFonts w:ascii="Times New Roman" w:hAnsi="Times New Roman" w:cs="Times New Roman"/>
        </w:rPr>
        <w:t>inszomnia</w:t>
      </w:r>
      <w:proofErr w:type="spellEnd"/>
      <w:r w:rsidRPr="00D325E8">
        <w:rPr>
          <w:rFonts w:ascii="Times New Roman" w:hAnsi="Times New Roman" w:cs="Times New Roman"/>
        </w:rPr>
        <w:t xml:space="preserve">) és a </w:t>
      </w:r>
      <w:proofErr w:type="spellStart"/>
      <w:r w:rsidRPr="00D325E8">
        <w:rPr>
          <w:rFonts w:ascii="Times New Roman" w:hAnsi="Times New Roman" w:cs="Times New Roman"/>
        </w:rPr>
        <w:t>cirkadián</w:t>
      </w:r>
      <w:proofErr w:type="spellEnd"/>
      <w:r w:rsidRPr="00D325E8">
        <w:rPr>
          <w:rFonts w:ascii="Times New Roman" w:hAnsi="Times New Roman" w:cs="Times New Roman"/>
        </w:rPr>
        <w:t xml:space="preserve"> alvás-ébrenlét ritmuszavarok előfordulása mutat jelentős növekedést. A nehezített elalvás, átalvás vagy túl korai ébredés gyakori okai a szorongás és a depresszió. Késleltetett alvásfázis szindrómában az alig csökkenő alvásidő mellett a krónikus elalvási nehezítettség, a későbbre tolódó alvásperiódus és a reggeli kialvatlanság a jellemző. Az akut megbetegedést követően a COVID-19 páciensek jelentős hányada szintén elhúzódó alvászavarokkal szembesül, melyek hátterében post-COVID szindróma is állhat. Post-COVID szindrómáról az akut fertőzés lezajlását követően 4 héttel is fennálló tünetek esetén beszélünk, melyekre dominálóan a </w:t>
      </w:r>
      <w:proofErr w:type="spellStart"/>
      <w:r w:rsidRPr="00D325E8">
        <w:rPr>
          <w:rFonts w:ascii="Times New Roman" w:hAnsi="Times New Roman" w:cs="Times New Roman"/>
        </w:rPr>
        <w:t>perzisztáló</w:t>
      </w:r>
      <w:proofErr w:type="spellEnd"/>
      <w:r w:rsidRPr="00D325E8">
        <w:rPr>
          <w:rFonts w:ascii="Times New Roman" w:hAnsi="Times New Roman" w:cs="Times New Roman"/>
        </w:rPr>
        <w:t xml:space="preserve"> nehézlégzés, mellkasi fájdalom, köhögés, erős fáradékonyság, heves szívverés érzése, alvászavar, kognitív diszfunkció, </w:t>
      </w:r>
      <w:proofErr w:type="spellStart"/>
      <w:r w:rsidRPr="00D325E8">
        <w:rPr>
          <w:rFonts w:ascii="Times New Roman" w:hAnsi="Times New Roman" w:cs="Times New Roman"/>
        </w:rPr>
        <w:t>szédülékenység</w:t>
      </w:r>
      <w:proofErr w:type="spellEnd"/>
      <w:r w:rsidRPr="00D325E8">
        <w:rPr>
          <w:rFonts w:ascii="Times New Roman" w:hAnsi="Times New Roman" w:cs="Times New Roman"/>
        </w:rPr>
        <w:t xml:space="preserve">, </w:t>
      </w:r>
      <w:proofErr w:type="spellStart"/>
      <w:r w:rsidRPr="00D325E8">
        <w:rPr>
          <w:rFonts w:ascii="Times New Roman" w:hAnsi="Times New Roman" w:cs="Times New Roman"/>
        </w:rPr>
        <w:t>perzisztáló</w:t>
      </w:r>
      <w:proofErr w:type="spellEnd"/>
      <w:r w:rsidRPr="00D325E8">
        <w:rPr>
          <w:rFonts w:ascii="Times New Roman" w:hAnsi="Times New Roman" w:cs="Times New Roman"/>
        </w:rPr>
        <w:t xml:space="preserve"> ízlés- és szaglászavar a jellemző. A szindróma kialakulására hajlamosít a jelentős tüdőérintettséggel járó, különösen a lélegeztetést is igénylő </w:t>
      </w:r>
      <w:proofErr w:type="spellStart"/>
      <w:r w:rsidRPr="00D325E8">
        <w:rPr>
          <w:rFonts w:ascii="Times New Roman" w:hAnsi="Times New Roman" w:cs="Times New Roman"/>
        </w:rPr>
        <w:t>pneumonia</w:t>
      </w:r>
      <w:proofErr w:type="spellEnd"/>
      <w:r w:rsidRPr="00D325E8">
        <w:rPr>
          <w:rFonts w:ascii="Times New Roman" w:hAnsi="Times New Roman" w:cs="Times New Roman"/>
        </w:rPr>
        <w:t>, valamint a fertőzést követő, krónikus tüdőszöveti és kislégúti károsodás (</w:t>
      </w:r>
      <w:proofErr w:type="spellStart"/>
      <w:r w:rsidRPr="00D325E8">
        <w:rPr>
          <w:rFonts w:ascii="Times New Roman" w:hAnsi="Times New Roman" w:cs="Times New Roman"/>
        </w:rPr>
        <w:t>bronchiolitis</w:t>
      </w:r>
      <w:proofErr w:type="spellEnd"/>
      <w:r w:rsidRPr="00D325E8">
        <w:rPr>
          <w:rFonts w:ascii="Times New Roman" w:hAnsi="Times New Roman" w:cs="Times New Roman"/>
        </w:rPr>
        <w:t xml:space="preserve">, </w:t>
      </w:r>
      <w:proofErr w:type="spellStart"/>
      <w:r w:rsidRPr="00D325E8">
        <w:rPr>
          <w:rFonts w:ascii="Times New Roman" w:hAnsi="Times New Roman" w:cs="Times New Roman"/>
        </w:rPr>
        <w:t>alveolitis</w:t>
      </w:r>
      <w:proofErr w:type="spellEnd"/>
      <w:r w:rsidRPr="00D325E8">
        <w:rPr>
          <w:rFonts w:ascii="Times New Roman" w:hAnsi="Times New Roman" w:cs="Times New Roman"/>
        </w:rPr>
        <w:t xml:space="preserve">, </w:t>
      </w:r>
      <w:proofErr w:type="spellStart"/>
      <w:r w:rsidRPr="00D325E8">
        <w:rPr>
          <w:rFonts w:ascii="Times New Roman" w:hAnsi="Times New Roman" w:cs="Times New Roman"/>
        </w:rPr>
        <w:t>emfizéma</w:t>
      </w:r>
      <w:proofErr w:type="spellEnd"/>
      <w:r w:rsidRPr="00D325E8">
        <w:rPr>
          <w:rFonts w:ascii="Times New Roman" w:hAnsi="Times New Roman" w:cs="Times New Roman"/>
        </w:rPr>
        <w:t xml:space="preserve">, </w:t>
      </w:r>
      <w:proofErr w:type="spellStart"/>
      <w:r w:rsidRPr="00D325E8">
        <w:rPr>
          <w:rFonts w:ascii="Times New Roman" w:hAnsi="Times New Roman" w:cs="Times New Roman"/>
        </w:rPr>
        <w:t>fibrózis</w:t>
      </w:r>
      <w:proofErr w:type="spellEnd"/>
      <w:r w:rsidRPr="00D325E8">
        <w:rPr>
          <w:rFonts w:ascii="Times New Roman" w:hAnsi="Times New Roman" w:cs="Times New Roman"/>
        </w:rPr>
        <w:t xml:space="preserve">), és a légzőizmok átmeneti vagy maradandó gyengesége. A Semmelweis Egyetem Pulmonológiai Klinika post-COVID ambulanciáján végzett tüdőgyógyászati (légzésfunkció, </w:t>
      </w:r>
      <w:proofErr w:type="spellStart"/>
      <w:r w:rsidRPr="00D325E8">
        <w:rPr>
          <w:rFonts w:ascii="Times New Roman" w:hAnsi="Times New Roman" w:cs="Times New Roman"/>
        </w:rPr>
        <w:t>pulzoximetria</w:t>
      </w:r>
      <w:proofErr w:type="spellEnd"/>
      <w:r w:rsidRPr="00D325E8">
        <w:rPr>
          <w:rFonts w:ascii="Times New Roman" w:hAnsi="Times New Roman" w:cs="Times New Roman"/>
        </w:rPr>
        <w:t xml:space="preserve">, hatperces járásteszt, </w:t>
      </w:r>
      <w:proofErr w:type="spellStart"/>
      <w:r w:rsidRPr="00D325E8">
        <w:rPr>
          <w:rFonts w:ascii="Times New Roman" w:hAnsi="Times New Roman" w:cs="Times New Roman"/>
        </w:rPr>
        <w:t>deszaturáció</w:t>
      </w:r>
      <w:proofErr w:type="spellEnd"/>
      <w:r w:rsidRPr="00D325E8">
        <w:rPr>
          <w:rFonts w:ascii="Times New Roman" w:hAnsi="Times New Roman" w:cs="Times New Roman"/>
        </w:rPr>
        <w:t xml:space="preserve"> esetén diffúziós kapacitás, légzőizom-erő mérése, mellkasi képalkotó vizsgálatok), kérdőíves alvásminőség, illetve indokoltság esetén kardiológiai, neurológiai és pszichiátriai vizsgálatok során fény derülhet olyan eltérésekre, melyek kezelésével az alvási rendellenesség is megszüntethető. Csökkent fizikai terhelhetőség, károsodott légzésmechanika, izomvesztés esetén a betegek komplex, nappali kórházas rehabilitációs ellátása történik. A kiváltó okok kezelésén túl </w:t>
      </w:r>
      <w:proofErr w:type="spellStart"/>
      <w:r w:rsidRPr="00D325E8">
        <w:rPr>
          <w:rFonts w:ascii="Times New Roman" w:hAnsi="Times New Roman" w:cs="Times New Roman"/>
        </w:rPr>
        <w:t>szomnológus</w:t>
      </w:r>
      <w:proofErr w:type="spellEnd"/>
      <w:r w:rsidRPr="00D325E8">
        <w:rPr>
          <w:rFonts w:ascii="Times New Roman" w:hAnsi="Times New Roman" w:cs="Times New Roman"/>
        </w:rPr>
        <w:t xml:space="preserve"> feladata annak meghatározása, hogy az alvászavarok kezelésében a továbbiakban gyógyszeres vagy pszichoterápiás módszerek szükségesek. Összefoglalva, a COVID-19 és az alvászavarok komplex összefüggést mutatnak, így az érintett páciensek ellátása és ezáltal életminőségük és munkaképességük helyreállítása az alvásmedicina mellett számos szakterület közös feladata.</w:t>
      </w:r>
    </w:p>
    <w:p w14:paraId="4AF25FDA" w14:textId="4F5408DC" w:rsidR="00D325E8" w:rsidRDefault="00D325E8" w:rsidP="00D325E8">
      <w:pPr>
        <w:jc w:val="both"/>
        <w:rPr>
          <w:szCs w:val="24"/>
        </w:rPr>
      </w:pPr>
    </w:p>
    <w:p w14:paraId="65E4B184" w14:textId="117B0DBE" w:rsidR="00D325E8" w:rsidRDefault="00D325E8" w:rsidP="00D325E8">
      <w:pPr>
        <w:jc w:val="both"/>
        <w:rPr>
          <w:szCs w:val="24"/>
        </w:rPr>
      </w:pPr>
    </w:p>
    <w:p w14:paraId="38CADE02" w14:textId="59B3BE1A" w:rsidR="00D325E8" w:rsidRDefault="00D325E8" w:rsidP="00D325E8">
      <w:pPr>
        <w:jc w:val="both"/>
        <w:rPr>
          <w:szCs w:val="24"/>
        </w:rPr>
      </w:pPr>
    </w:p>
    <w:p w14:paraId="5F90E14E" w14:textId="542062D3" w:rsidR="00D325E8" w:rsidRDefault="00D325E8" w:rsidP="00D325E8">
      <w:pPr>
        <w:jc w:val="both"/>
        <w:rPr>
          <w:szCs w:val="24"/>
        </w:rPr>
      </w:pPr>
    </w:p>
    <w:p w14:paraId="797C0B4C" w14:textId="26CA49DD" w:rsidR="00D325E8" w:rsidRDefault="00D325E8" w:rsidP="00D325E8">
      <w:pPr>
        <w:jc w:val="both"/>
        <w:rPr>
          <w:szCs w:val="24"/>
        </w:rPr>
      </w:pPr>
    </w:p>
    <w:p w14:paraId="39806273" w14:textId="0D4DB457" w:rsidR="00D325E8" w:rsidRDefault="00D325E8" w:rsidP="00D325E8">
      <w:pPr>
        <w:jc w:val="both"/>
        <w:rPr>
          <w:szCs w:val="24"/>
        </w:rPr>
      </w:pPr>
    </w:p>
    <w:p w14:paraId="790C29EB" w14:textId="62B1250A" w:rsidR="00D325E8" w:rsidRDefault="00D325E8" w:rsidP="00D325E8">
      <w:pPr>
        <w:jc w:val="both"/>
        <w:rPr>
          <w:szCs w:val="24"/>
        </w:rPr>
      </w:pPr>
    </w:p>
    <w:p w14:paraId="40E6D676" w14:textId="759BAF1B" w:rsidR="00D325E8" w:rsidRDefault="00D325E8" w:rsidP="00D325E8">
      <w:pPr>
        <w:jc w:val="both"/>
        <w:rPr>
          <w:szCs w:val="24"/>
        </w:rPr>
      </w:pPr>
    </w:p>
    <w:p w14:paraId="709985AF" w14:textId="4CAA738C" w:rsidR="003D08B8" w:rsidRDefault="003D08B8" w:rsidP="00D325E8">
      <w:pPr>
        <w:jc w:val="both"/>
        <w:rPr>
          <w:szCs w:val="24"/>
        </w:rPr>
      </w:pPr>
    </w:p>
    <w:p w14:paraId="421FAE22" w14:textId="77777777" w:rsidR="003D08B8" w:rsidRDefault="003D08B8" w:rsidP="00D325E8">
      <w:pPr>
        <w:jc w:val="both"/>
        <w:rPr>
          <w:szCs w:val="24"/>
        </w:rPr>
      </w:pPr>
    </w:p>
    <w:p w14:paraId="6ACD1B69" w14:textId="77777777" w:rsidR="00846D2C" w:rsidRDefault="00846D2C" w:rsidP="00846D2C">
      <w:pPr>
        <w:autoSpaceDE w:val="0"/>
        <w:autoSpaceDN w:val="0"/>
        <w:adjustRightInd w:val="0"/>
        <w:spacing w:after="0" w:line="240" w:lineRule="auto"/>
        <w:rPr>
          <w:rFonts w:ascii="Times New Roman" w:hAnsi="Times New Roman" w:cs="Times New Roman"/>
          <w:szCs w:val="24"/>
        </w:rPr>
      </w:pPr>
    </w:p>
    <w:p w14:paraId="59A17B16" w14:textId="77777777" w:rsidR="00846D2C" w:rsidRPr="00B35342" w:rsidRDefault="00846D2C" w:rsidP="00846D2C">
      <w:pPr>
        <w:spacing w:after="0"/>
        <w:ind w:right="22"/>
        <w:jc w:val="center"/>
        <w:rPr>
          <w:b/>
          <w:bCs/>
          <w:szCs w:val="24"/>
        </w:rPr>
      </w:pPr>
      <w:r w:rsidRPr="00DD3868">
        <w:rPr>
          <w:b/>
          <w:iCs/>
          <w:color w:val="000000"/>
          <w:szCs w:val="24"/>
        </w:rPr>
        <w:lastRenderedPageBreak/>
        <w:t xml:space="preserve">A </w:t>
      </w:r>
      <w:proofErr w:type="spellStart"/>
      <w:r w:rsidRPr="00DD3868">
        <w:rPr>
          <w:b/>
          <w:iCs/>
          <w:color w:val="000000"/>
          <w:szCs w:val="24"/>
        </w:rPr>
        <w:t>low</w:t>
      </w:r>
      <w:proofErr w:type="spellEnd"/>
      <w:r w:rsidRPr="00DD3868">
        <w:rPr>
          <w:b/>
          <w:iCs/>
          <w:color w:val="000000"/>
          <w:szCs w:val="24"/>
        </w:rPr>
        <w:t xml:space="preserve"> </w:t>
      </w:r>
      <w:proofErr w:type="spellStart"/>
      <w:r w:rsidRPr="00DD3868">
        <w:rPr>
          <w:b/>
          <w:iCs/>
          <w:color w:val="000000"/>
          <w:szCs w:val="24"/>
        </w:rPr>
        <w:t>dose</w:t>
      </w:r>
      <w:proofErr w:type="spellEnd"/>
      <w:r w:rsidRPr="00DD3868">
        <w:rPr>
          <w:b/>
          <w:iCs/>
          <w:color w:val="000000"/>
          <w:szCs w:val="24"/>
        </w:rPr>
        <w:t xml:space="preserve"> CT hatékonysága a szűrésben</w:t>
      </w:r>
    </w:p>
    <w:p w14:paraId="22FBE338" w14:textId="77777777" w:rsidR="00846D2C" w:rsidRPr="00B35342" w:rsidRDefault="00846D2C" w:rsidP="00846D2C">
      <w:pPr>
        <w:spacing w:after="0"/>
        <w:jc w:val="center"/>
        <w:rPr>
          <w:i/>
          <w:iCs/>
          <w:u w:val="single"/>
        </w:rPr>
      </w:pPr>
      <w:proofErr w:type="spellStart"/>
      <w:r w:rsidRPr="00B35342">
        <w:rPr>
          <w:i/>
          <w:iCs/>
          <w:u w:val="single"/>
        </w:rPr>
        <w:t>Kerpel-Fronius</w:t>
      </w:r>
      <w:proofErr w:type="spellEnd"/>
      <w:r w:rsidRPr="00B35342">
        <w:rPr>
          <w:i/>
          <w:iCs/>
          <w:u w:val="single"/>
        </w:rPr>
        <w:t xml:space="preserve"> Anna</w:t>
      </w:r>
      <w:r w:rsidRPr="00B35342">
        <w:rPr>
          <w:i/>
          <w:iCs/>
          <w:szCs w:val="24"/>
          <w:u w:val="single"/>
          <w:vertAlign w:val="superscript"/>
        </w:rPr>
        <w:t>1</w:t>
      </w:r>
      <w:r w:rsidRPr="00B35342">
        <w:rPr>
          <w:i/>
          <w:iCs/>
          <w:u w:val="single"/>
        </w:rPr>
        <w:t>,</w:t>
      </w:r>
    </w:p>
    <w:p w14:paraId="3448A839" w14:textId="77777777" w:rsidR="00846D2C" w:rsidRDefault="00846D2C" w:rsidP="00846D2C">
      <w:pPr>
        <w:spacing w:after="0"/>
        <w:jc w:val="center"/>
      </w:pPr>
      <w:r w:rsidRPr="004F2459">
        <w:rPr>
          <w:szCs w:val="24"/>
          <w:vertAlign w:val="superscript"/>
        </w:rPr>
        <w:t>1</w:t>
      </w:r>
      <w:r>
        <w:t xml:space="preserve"> Országos Korányi Pulmonológiai Intézet, Budapest</w:t>
      </w:r>
    </w:p>
    <w:p w14:paraId="626A541E" w14:textId="77777777" w:rsidR="00846D2C" w:rsidRPr="0021307C" w:rsidRDefault="00846D2C" w:rsidP="00846D2C">
      <w:pPr>
        <w:spacing w:after="0"/>
        <w:jc w:val="center"/>
      </w:pPr>
    </w:p>
    <w:p w14:paraId="2429F2B2"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Bevezetés</w:t>
      </w:r>
    </w:p>
    <w:p w14:paraId="78504A70"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 xml:space="preserve">A tüdőrák halálozásának visszaszorítására az 1960-as évek óta keresnek alkalmas szűrési módszereket. A nagy észak-amerikai és nyugat-európai vizsgálatok mára igazolták, hogy megfelelő rizikócsoportban alkalmazva a </w:t>
      </w:r>
      <w:proofErr w:type="spellStart"/>
      <w:r w:rsidRPr="00B35342">
        <w:rPr>
          <w:rFonts w:ascii="Times New Roman" w:hAnsi="Times New Roman" w:cs="Times New Roman"/>
          <w:szCs w:val="24"/>
        </w:rPr>
        <w:t>low</w:t>
      </w:r>
      <w:proofErr w:type="spellEnd"/>
      <w:r w:rsidRPr="00B35342">
        <w:rPr>
          <w:rFonts w:ascii="Times New Roman" w:hAnsi="Times New Roman" w:cs="Times New Roman"/>
          <w:szCs w:val="24"/>
        </w:rPr>
        <w:t xml:space="preserve"> </w:t>
      </w:r>
      <w:proofErr w:type="spellStart"/>
      <w:r w:rsidRPr="00B35342">
        <w:rPr>
          <w:rFonts w:ascii="Times New Roman" w:hAnsi="Times New Roman" w:cs="Times New Roman"/>
          <w:szCs w:val="24"/>
        </w:rPr>
        <w:t>dose</w:t>
      </w:r>
      <w:proofErr w:type="spellEnd"/>
      <w:r w:rsidRPr="00B35342">
        <w:rPr>
          <w:rFonts w:ascii="Times New Roman" w:hAnsi="Times New Roman" w:cs="Times New Roman"/>
          <w:szCs w:val="24"/>
        </w:rPr>
        <w:t xml:space="preserve"> CT (LDCT) a tüdőrákszűrés jelenleg ismert legalkalmasabb technikája. Az Országos Korányi Pulmonológiai Intézetben 2013-ban indult a HUNCHEST program, melynek jelenlegi második lépcsője országosan több centrum bevonásával egységes paraméterek mentén ún. implementációs vizsgálatként működik.</w:t>
      </w:r>
    </w:p>
    <w:p w14:paraId="3B44983C"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Eszközök</w:t>
      </w:r>
    </w:p>
    <w:p w14:paraId="5190FEDA"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 xml:space="preserve">Az LDCT vizsgálat azzal lehető legkisebb sugárterheléssel készül, mely még lehetővé teszi a </w:t>
      </w:r>
      <w:proofErr w:type="spellStart"/>
      <w:r w:rsidRPr="00B35342">
        <w:rPr>
          <w:rFonts w:ascii="Times New Roman" w:hAnsi="Times New Roman" w:cs="Times New Roman"/>
          <w:szCs w:val="24"/>
        </w:rPr>
        <w:t>tüdőparenchyma</w:t>
      </w:r>
      <w:proofErr w:type="spellEnd"/>
      <w:r w:rsidRPr="00B35342">
        <w:rPr>
          <w:rFonts w:ascii="Times New Roman" w:hAnsi="Times New Roman" w:cs="Times New Roman"/>
          <w:szCs w:val="24"/>
        </w:rPr>
        <w:t xml:space="preserve"> gócos eltéréseinek kimutatását. A környező lágyrészek ennek függvényében csak tájékozódó jelleggel megítélhetők. </w:t>
      </w:r>
    </w:p>
    <w:p w14:paraId="428DCEDB"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 xml:space="preserve">A modern LDCT programok törekednek arra, hogy a vizsgálatot számítógépes algoritmusok is átvizsgálják, ennek egyszerűbb, és ma már kereskedelemben is elérhető típusa a számítógép segítette diagnózis, (CAD), mely azon túl, hogy segít a </w:t>
      </w:r>
      <w:proofErr w:type="spellStart"/>
      <w:r w:rsidRPr="00B35342">
        <w:rPr>
          <w:rFonts w:ascii="Times New Roman" w:hAnsi="Times New Roman" w:cs="Times New Roman"/>
          <w:szCs w:val="24"/>
        </w:rPr>
        <w:t>parenchymas</w:t>
      </w:r>
      <w:proofErr w:type="spellEnd"/>
      <w:r w:rsidRPr="00B35342">
        <w:rPr>
          <w:rFonts w:ascii="Times New Roman" w:hAnsi="Times New Roman" w:cs="Times New Roman"/>
          <w:szCs w:val="24"/>
        </w:rPr>
        <w:t xml:space="preserve"> gócok felkutatásában, a szükséges térfogatméréseket is végrehajtja.</w:t>
      </w:r>
    </w:p>
    <w:p w14:paraId="55458358" w14:textId="77777777" w:rsidR="00846D2C" w:rsidRPr="00B35342" w:rsidRDefault="00846D2C" w:rsidP="00846D2C">
      <w:pPr>
        <w:jc w:val="both"/>
        <w:rPr>
          <w:rFonts w:ascii="Times New Roman" w:hAnsi="Times New Roman" w:cs="Times New Roman"/>
          <w:szCs w:val="24"/>
        </w:rPr>
      </w:pPr>
      <w:r w:rsidRPr="00B35342">
        <w:rPr>
          <w:rFonts w:ascii="Times New Roman" w:hAnsi="Times New Roman" w:cs="Times New Roman"/>
          <w:szCs w:val="24"/>
        </w:rPr>
        <w:t>Következtetés</w:t>
      </w:r>
    </w:p>
    <w:p w14:paraId="66CCB45D" w14:textId="77777777" w:rsidR="00846D2C" w:rsidRDefault="00846D2C" w:rsidP="00846D2C">
      <w:pPr>
        <w:jc w:val="both"/>
        <w:rPr>
          <w:rFonts w:ascii="Times New Roman" w:hAnsi="Times New Roman" w:cs="Times New Roman"/>
          <w:szCs w:val="24"/>
        </w:rPr>
      </w:pPr>
      <w:r w:rsidRPr="00B35342">
        <w:rPr>
          <w:rFonts w:ascii="Times New Roman" w:hAnsi="Times New Roman" w:cs="Times New Roman"/>
          <w:szCs w:val="24"/>
        </w:rPr>
        <w:t xml:space="preserve">A HUNCHEST 2 jelenleg is zajlik; legfőbb kérdésünk elsősorban az, hogy mennyiben különböznek a betegutak az ország különböző területein.  Mivel az MKT-MTT kiváló fóruma a kardiológusok és a tüdőgyógyászok együttműködésének, a diszkusszió során a jövőt érintő kérdések – pl. a </w:t>
      </w:r>
      <w:proofErr w:type="spellStart"/>
      <w:r w:rsidRPr="00B35342">
        <w:rPr>
          <w:rFonts w:ascii="Times New Roman" w:hAnsi="Times New Roman" w:cs="Times New Roman"/>
          <w:szCs w:val="24"/>
        </w:rPr>
        <w:t>koronáriák</w:t>
      </w:r>
      <w:proofErr w:type="spellEnd"/>
      <w:r w:rsidRPr="00B35342">
        <w:rPr>
          <w:rFonts w:ascii="Times New Roman" w:hAnsi="Times New Roman" w:cs="Times New Roman"/>
          <w:szCs w:val="24"/>
        </w:rPr>
        <w:t xml:space="preserve"> esetleges, LDCT-n elvégezhető kalcium </w:t>
      </w:r>
      <w:proofErr w:type="spellStart"/>
      <w:r w:rsidRPr="00B35342">
        <w:rPr>
          <w:rFonts w:ascii="Times New Roman" w:hAnsi="Times New Roman" w:cs="Times New Roman"/>
          <w:szCs w:val="24"/>
        </w:rPr>
        <w:t>scoringja</w:t>
      </w:r>
      <w:proofErr w:type="spellEnd"/>
      <w:r w:rsidRPr="00B35342">
        <w:rPr>
          <w:rFonts w:ascii="Times New Roman" w:hAnsi="Times New Roman" w:cs="Times New Roman"/>
          <w:szCs w:val="24"/>
        </w:rPr>
        <w:t xml:space="preserve"> is megvitathatók. </w:t>
      </w:r>
    </w:p>
    <w:p w14:paraId="5630351E" w14:textId="77777777" w:rsidR="00846D2C" w:rsidRDefault="00846D2C" w:rsidP="00846D2C">
      <w:pPr>
        <w:jc w:val="both"/>
        <w:rPr>
          <w:rFonts w:ascii="Times New Roman" w:hAnsi="Times New Roman" w:cs="Times New Roman"/>
          <w:szCs w:val="24"/>
        </w:rPr>
      </w:pPr>
    </w:p>
    <w:p w14:paraId="127297DE" w14:textId="77777777" w:rsidR="00846D2C" w:rsidRDefault="00846D2C" w:rsidP="00846D2C">
      <w:pPr>
        <w:jc w:val="both"/>
        <w:rPr>
          <w:rFonts w:ascii="Times New Roman" w:hAnsi="Times New Roman" w:cs="Times New Roman"/>
          <w:szCs w:val="24"/>
        </w:rPr>
      </w:pPr>
    </w:p>
    <w:p w14:paraId="5138DC90" w14:textId="77777777" w:rsidR="00846D2C" w:rsidRDefault="00846D2C" w:rsidP="00846D2C">
      <w:pPr>
        <w:jc w:val="both"/>
        <w:rPr>
          <w:rFonts w:ascii="Times New Roman" w:hAnsi="Times New Roman" w:cs="Times New Roman"/>
          <w:szCs w:val="24"/>
        </w:rPr>
      </w:pPr>
    </w:p>
    <w:p w14:paraId="0D727401" w14:textId="77777777" w:rsidR="00846D2C" w:rsidRDefault="00846D2C" w:rsidP="00846D2C">
      <w:pPr>
        <w:jc w:val="both"/>
        <w:rPr>
          <w:rFonts w:ascii="Times New Roman" w:hAnsi="Times New Roman" w:cs="Times New Roman"/>
          <w:szCs w:val="24"/>
        </w:rPr>
      </w:pPr>
    </w:p>
    <w:p w14:paraId="7AD90F38" w14:textId="77777777" w:rsidR="00846D2C" w:rsidRDefault="00846D2C" w:rsidP="00846D2C">
      <w:pPr>
        <w:jc w:val="both"/>
        <w:rPr>
          <w:rFonts w:ascii="Times New Roman" w:hAnsi="Times New Roman" w:cs="Times New Roman"/>
          <w:szCs w:val="24"/>
        </w:rPr>
      </w:pPr>
    </w:p>
    <w:p w14:paraId="7429D4C5" w14:textId="77777777" w:rsidR="00846D2C" w:rsidRDefault="00846D2C" w:rsidP="00846D2C">
      <w:pPr>
        <w:jc w:val="both"/>
        <w:rPr>
          <w:rFonts w:ascii="Times New Roman" w:hAnsi="Times New Roman" w:cs="Times New Roman"/>
          <w:szCs w:val="24"/>
        </w:rPr>
      </w:pPr>
    </w:p>
    <w:p w14:paraId="03D48C78" w14:textId="77777777" w:rsidR="00846D2C" w:rsidRDefault="00846D2C" w:rsidP="00846D2C">
      <w:pPr>
        <w:jc w:val="both"/>
        <w:rPr>
          <w:rFonts w:ascii="Times New Roman" w:hAnsi="Times New Roman" w:cs="Times New Roman"/>
          <w:szCs w:val="24"/>
        </w:rPr>
      </w:pPr>
    </w:p>
    <w:p w14:paraId="0C1D97A9" w14:textId="77777777" w:rsidR="00846D2C" w:rsidRDefault="00846D2C" w:rsidP="00846D2C">
      <w:pPr>
        <w:jc w:val="both"/>
        <w:rPr>
          <w:rFonts w:ascii="Times New Roman" w:hAnsi="Times New Roman" w:cs="Times New Roman"/>
          <w:szCs w:val="24"/>
        </w:rPr>
      </w:pPr>
    </w:p>
    <w:p w14:paraId="664FED7B" w14:textId="77777777" w:rsidR="00846D2C" w:rsidRDefault="00846D2C" w:rsidP="00846D2C">
      <w:pPr>
        <w:jc w:val="both"/>
        <w:rPr>
          <w:rFonts w:ascii="Times New Roman" w:hAnsi="Times New Roman" w:cs="Times New Roman"/>
          <w:szCs w:val="24"/>
        </w:rPr>
      </w:pPr>
    </w:p>
    <w:p w14:paraId="235685A4" w14:textId="77777777" w:rsidR="00846D2C" w:rsidRDefault="00846D2C" w:rsidP="00846D2C">
      <w:pPr>
        <w:jc w:val="both"/>
        <w:rPr>
          <w:rFonts w:ascii="Times New Roman" w:hAnsi="Times New Roman" w:cs="Times New Roman"/>
          <w:szCs w:val="24"/>
        </w:rPr>
      </w:pPr>
    </w:p>
    <w:p w14:paraId="4951A504" w14:textId="09DECC7B" w:rsidR="00846D2C" w:rsidRDefault="00846D2C" w:rsidP="00846D2C">
      <w:pPr>
        <w:jc w:val="both"/>
        <w:rPr>
          <w:rFonts w:ascii="Times New Roman" w:hAnsi="Times New Roman" w:cs="Times New Roman"/>
          <w:szCs w:val="24"/>
        </w:rPr>
      </w:pPr>
    </w:p>
    <w:p w14:paraId="43575084" w14:textId="07B8BCE3" w:rsidR="00846D2C" w:rsidRDefault="00846D2C" w:rsidP="00846D2C">
      <w:pPr>
        <w:jc w:val="both"/>
        <w:rPr>
          <w:rFonts w:ascii="Times New Roman" w:hAnsi="Times New Roman" w:cs="Times New Roman"/>
          <w:szCs w:val="24"/>
        </w:rPr>
      </w:pPr>
    </w:p>
    <w:p w14:paraId="5532F747" w14:textId="1F453C15" w:rsidR="00846D2C" w:rsidRDefault="00846D2C" w:rsidP="00846D2C">
      <w:pPr>
        <w:jc w:val="both"/>
        <w:rPr>
          <w:rFonts w:ascii="Times New Roman" w:hAnsi="Times New Roman" w:cs="Times New Roman"/>
          <w:szCs w:val="24"/>
        </w:rPr>
      </w:pPr>
    </w:p>
    <w:p w14:paraId="3E1EAA93" w14:textId="77777777" w:rsidR="00846D2C" w:rsidRDefault="00846D2C" w:rsidP="00846D2C">
      <w:pPr>
        <w:jc w:val="both"/>
        <w:rPr>
          <w:rFonts w:ascii="Times New Roman" w:hAnsi="Times New Roman" w:cs="Times New Roman"/>
          <w:szCs w:val="24"/>
        </w:rPr>
      </w:pPr>
    </w:p>
    <w:p w14:paraId="5C346C62" w14:textId="77777777" w:rsidR="00846D2C" w:rsidRPr="0021307C" w:rsidRDefault="00846D2C" w:rsidP="00846D2C">
      <w:pPr>
        <w:spacing w:after="0" w:line="240" w:lineRule="auto"/>
        <w:jc w:val="center"/>
        <w:rPr>
          <w:rFonts w:cs="Times New Roman"/>
          <w:b/>
        </w:rPr>
      </w:pPr>
      <w:r w:rsidRPr="0021307C">
        <w:rPr>
          <w:rFonts w:cs="Times New Roman"/>
          <w:b/>
        </w:rPr>
        <w:lastRenderedPageBreak/>
        <w:t>Strukturális és oktatási program a tüdőgyógyászati ambuláns rehabilitációban</w:t>
      </w:r>
    </w:p>
    <w:p w14:paraId="622ED4F3" w14:textId="77777777" w:rsidR="00846D2C" w:rsidRPr="0021307C" w:rsidRDefault="00846D2C" w:rsidP="00846D2C">
      <w:pPr>
        <w:spacing w:after="0" w:line="240" w:lineRule="auto"/>
        <w:jc w:val="center"/>
        <w:rPr>
          <w:rFonts w:cs="Times New Roman"/>
          <w:i/>
          <w:iCs/>
        </w:rPr>
      </w:pPr>
      <w:r w:rsidRPr="0021307C">
        <w:rPr>
          <w:rFonts w:cs="Times New Roman"/>
          <w:i/>
          <w:iCs/>
          <w:u w:val="single"/>
          <w:vertAlign w:val="superscript"/>
        </w:rPr>
        <w:t>1</w:t>
      </w:r>
      <w:r w:rsidRPr="0021307C">
        <w:rPr>
          <w:rFonts w:cs="Times New Roman"/>
          <w:i/>
          <w:iCs/>
          <w:u w:val="single"/>
        </w:rPr>
        <w:t>Szilasi Mária</w:t>
      </w:r>
      <w:r w:rsidRPr="0021307C">
        <w:rPr>
          <w:rFonts w:cs="Times New Roman"/>
          <w:i/>
          <w:iCs/>
          <w:u w:val="single"/>
          <w:vertAlign w:val="superscript"/>
        </w:rPr>
        <w:t>1</w:t>
      </w:r>
      <w:r w:rsidRPr="0021307C">
        <w:rPr>
          <w:rFonts w:cs="Times New Roman"/>
          <w:i/>
          <w:iCs/>
        </w:rPr>
        <w:t xml:space="preserve">, </w:t>
      </w:r>
      <w:r w:rsidRPr="0021307C">
        <w:rPr>
          <w:rFonts w:cs="Times New Roman"/>
          <w:i/>
          <w:iCs/>
          <w:vertAlign w:val="superscript"/>
        </w:rPr>
        <w:t>2</w:t>
      </w:r>
      <w:r w:rsidRPr="0021307C">
        <w:rPr>
          <w:rFonts w:cs="Times New Roman"/>
          <w:i/>
          <w:iCs/>
        </w:rPr>
        <w:t>Varga János Tamás</w:t>
      </w:r>
      <w:r w:rsidRPr="0021307C">
        <w:rPr>
          <w:rFonts w:cs="Times New Roman"/>
          <w:i/>
          <w:iCs/>
          <w:vertAlign w:val="superscript"/>
        </w:rPr>
        <w:t>2</w:t>
      </w:r>
    </w:p>
    <w:p w14:paraId="39AC56F4" w14:textId="77777777" w:rsidR="00846D2C" w:rsidRPr="0021307C" w:rsidRDefault="00846D2C" w:rsidP="00846D2C">
      <w:pPr>
        <w:spacing w:after="0" w:line="240" w:lineRule="auto"/>
        <w:jc w:val="center"/>
        <w:rPr>
          <w:rFonts w:cs="Times New Roman"/>
        </w:rPr>
      </w:pPr>
      <w:r w:rsidRPr="0021307C">
        <w:rPr>
          <w:rFonts w:cs="Times New Roman"/>
          <w:vertAlign w:val="superscript"/>
        </w:rPr>
        <w:t>1</w:t>
      </w:r>
      <w:r w:rsidRPr="0021307C">
        <w:rPr>
          <w:rFonts w:cs="Times New Roman"/>
        </w:rPr>
        <w:t xml:space="preserve">Országos Korányi Pulmonológiai Intézet, Budapest, </w:t>
      </w:r>
      <w:r w:rsidRPr="0021307C">
        <w:rPr>
          <w:rFonts w:cs="Times New Roman"/>
          <w:vertAlign w:val="superscript"/>
        </w:rPr>
        <w:t>2</w:t>
      </w:r>
      <w:r w:rsidRPr="0021307C">
        <w:rPr>
          <w:rFonts w:cs="Times New Roman"/>
        </w:rPr>
        <w:t>Semmelweis Egyetem, Pulmonológiai Klinika, Budapest</w:t>
      </w:r>
    </w:p>
    <w:p w14:paraId="23909EF7" w14:textId="77777777" w:rsidR="00846D2C" w:rsidRDefault="00846D2C" w:rsidP="00846D2C">
      <w:pPr>
        <w:spacing w:after="0" w:line="240" w:lineRule="auto"/>
        <w:jc w:val="both"/>
        <w:rPr>
          <w:rFonts w:ascii="Times New Roman" w:hAnsi="Times New Roman" w:cs="Times New Roman"/>
          <w:sz w:val="24"/>
          <w:szCs w:val="24"/>
        </w:rPr>
      </w:pPr>
    </w:p>
    <w:p w14:paraId="7E2F38C7" w14:textId="77777777" w:rsidR="00846D2C" w:rsidRPr="0021307C" w:rsidRDefault="00846D2C" w:rsidP="00846D2C">
      <w:pPr>
        <w:spacing w:after="0" w:line="240" w:lineRule="auto"/>
        <w:jc w:val="both"/>
        <w:rPr>
          <w:rFonts w:ascii="Times New Roman" w:hAnsi="Times New Roman" w:cs="Times New Roman"/>
          <w:szCs w:val="24"/>
        </w:rPr>
      </w:pPr>
      <w:r w:rsidRPr="0021307C">
        <w:rPr>
          <w:rFonts w:ascii="Times New Roman" w:hAnsi="Times New Roman" w:cs="Times New Roman"/>
          <w:szCs w:val="24"/>
        </w:rPr>
        <w:t xml:space="preserve">A pulmonológiai rehabilitáció egy evidencia alapú ellátási mód krónikus tüdőbetegek részére, amely multidiszciplináris teamet igényel. Az egészségügyi ellátás teljes színterén bevethető az intenzív osztályokon, kórházi osztályokon, ambuláns szakrendeléseken és a beteg otthonában légzési fizioterápiás eszközökkel kiegészítve. A pulmonológiai rehabilitációs program a légzőtornát, kontrollált légzési technikák megtanulását, köpetmobilizációt, megfelelő </w:t>
      </w:r>
      <w:proofErr w:type="spellStart"/>
      <w:r w:rsidRPr="0021307C">
        <w:rPr>
          <w:rFonts w:ascii="Times New Roman" w:hAnsi="Times New Roman" w:cs="Times New Roman"/>
          <w:szCs w:val="24"/>
        </w:rPr>
        <w:t>oxigenizatio</w:t>
      </w:r>
      <w:proofErr w:type="spellEnd"/>
      <w:r w:rsidRPr="0021307C">
        <w:rPr>
          <w:rFonts w:ascii="Times New Roman" w:hAnsi="Times New Roman" w:cs="Times New Roman"/>
          <w:szCs w:val="24"/>
        </w:rPr>
        <w:t xml:space="preserve"> biztosítását, állóképességi tréninget, légzőizom tréninget, dohányzás leszokás támogatást, </w:t>
      </w:r>
      <w:proofErr w:type="spellStart"/>
      <w:r w:rsidRPr="0021307C">
        <w:rPr>
          <w:rFonts w:ascii="Times New Roman" w:hAnsi="Times New Roman" w:cs="Times New Roman"/>
          <w:szCs w:val="24"/>
        </w:rPr>
        <w:t>pszichoszocialis</w:t>
      </w:r>
      <w:proofErr w:type="spellEnd"/>
      <w:r w:rsidRPr="0021307C">
        <w:rPr>
          <w:rFonts w:ascii="Times New Roman" w:hAnsi="Times New Roman" w:cs="Times New Roman"/>
          <w:szCs w:val="24"/>
        </w:rPr>
        <w:t xml:space="preserve"> támogatást, a betegséggel összefüggő</w:t>
      </w:r>
      <w:r>
        <w:rPr>
          <w:rFonts w:ascii="Times New Roman" w:hAnsi="Times New Roman" w:cs="Times New Roman"/>
          <w:szCs w:val="24"/>
        </w:rPr>
        <w:t xml:space="preserve">, </w:t>
      </w:r>
      <w:r w:rsidRPr="0021307C">
        <w:rPr>
          <w:rFonts w:ascii="Times New Roman" w:hAnsi="Times New Roman" w:cs="Times New Roman"/>
          <w:szCs w:val="24"/>
        </w:rPr>
        <w:t>illetve életmódbeli tanácsadást és betegoktatást is magába foglal. A pulmonológiai rehabilitáció költséghatékony a standard terápiával szemben, a leginkább költséghatékony formája pedig a felügyelt ambuláns rehabilitáció, mivel az ambuláns tréning kisebb költségigényű, kivitelezéséhez a tréning idején elégséges a gyógytornász vagy arra kiképzett szakasszisztens, akit szakorvos felügyel. Továbbá az ambuláns rehabilitáció lakosságközeli, így javítja a betegek hozzáférését az ellátáshoz. A tüdőgyógyászati ambuláns rehabilitációs program nemzetközi adatokkal is alátámasztva költséghatékony megoldás és jelentős egészségnyereséggel járhat együtt.</w:t>
      </w:r>
    </w:p>
    <w:p w14:paraId="74A21C55" w14:textId="77777777" w:rsidR="00846D2C" w:rsidRDefault="00846D2C" w:rsidP="00846D2C">
      <w:pPr>
        <w:jc w:val="both"/>
        <w:rPr>
          <w:rFonts w:ascii="Times New Roman" w:hAnsi="Times New Roman" w:cs="Times New Roman"/>
          <w:szCs w:val="24"/>
        </w:rPr>
      </w:pPr>
    </w:p>
    <w:p w14:paraId="0A25D468" w14:textId="77777777" w:rsidR="00846D2C" w:rsidRDefault="00846D2C" w:rsidP="00846D2C">
      <w:pPr>
        <w:jc w:val="both"/>
        <w:rPr>
          <w:rFonts w:ascii="Times New Roman" w:hAnsi="Times New Roman" w:cs="Times New Roman"/>
          <w:szCs w:val="24"/>
        </w:rPr>
      </w:pPr>
    </w:p>
    <w:p w14:paraId="68524011" w14:textId="77777777" w:rsidR="00846D2C" w:rsidRDefault="00846D2C" w:rsidP="00846D2C">
      <w:pPr>
        <w:jc w:val="both"/>
        <w:rPr>
          <w:rFonts w:ascii="Times New Roman" w:hAnsi="Times New Roman" w:cs="Times New Roman"/>
          <w:szCs w:val="24"/>
        </w:rPr>
      </w:pPr>
    </w:p>
    <w:p w14:paraId="3670C569" w14:textId="77777777" w:rsidR="00846D2C" w:rsidRDefault="00846D2C" w:rsidP="00846D2C">
      <w:pPr>
        <w:jc w:val="both"/>
        <w:rPr>
          <w:rFonts w:ascii="Times New Roman" w:hAnsi="Times New Roman" w:cs="Times New Roman"/>
          <w:szCs w:val="24"/>
        </w:rPr>
      </w:pPr>
    </w:p>
    <w:p w14:paraId="1F5222F1" w14:textId="77777777" w:rsidR="00846D2C" w:rsidRDefault="00846D2C" w:rsidP="00846D2C">
      <w:pPr>
        <w:jc w:val="both"/>
        <w:rPr>
          <w:rFonts w:ascii="Times New Roman" w:hAnsi="Times New Roman" w:cs="Times New Roman"/>
          <w:szCs w:val="24"/>
        </w:rPr>
      </w:pPr>
    </w:p>
    <w:p w14:paraId="2D132A34" w14:textId="77777777" w:rsidR="00846D2C" w:rsidRDefault="00846D2C" w:rsidP="00846D2C">
      <w:pPr>
        <w:jc w:val="both"/>
        <w:rPr>
          <w:rFonts w:ascii="Times New Roman" w:hAnsi="Times New Roman" w:cs="Times New Roman"/>
          <w:szCs w:val="24"/>
        </w:rPr>
      </w:pPr>
    </w:p>
    <w:p w14:paraId="5346DEA3" w14:textId="77777777" w:rsidR="00846D2C" w:rsidRDefault="00846D2C" w:rsidP="00846D2C">
      <w:pPr>
        <w:jc w:val="both"/>
        <w:rPr>
          <w:rFonts w:ascii="Times New Roman" w:hAnsi="Times New Roman" w:cs="Times New Roman"/>
          <w:szCs w:val="24"/>
        </w:rPr>
      </w:pPr>
    </w:p>
    <w:p w14:paraId="60D7F392" w14:textId="77777777" w:rsidR="00846D2C" w:rsidRDefault="00846D2C" w:rsidP="00846D2C">
      <w:pPr>
        <w:jc w:val="both"/>
        <w:rPr>
          <w:rFonts w:ascii="Times New Roman" w:hAnsi="Times New Roman" w:cs="Times New Roman"/>
          <w:szCs w:val="24"/>
        </w:rPr>
      </w:pPr>
    </w:p>
    <w:p w14:paraId="57A81881" w14:textId="77777777" w:rsidR="00846D2C" w:rsidRDefault="00846D2C" w:rsidP="00846D2C">
      <w:pPr>
        <w:jc w:val="both"/>
        <w:rPr>
          <w:rFonts w:ascii="Times New Roman" w:hAnsi="Times New Roman" w:cs="Times New Roman"/>
          <w:szCs w:val="24"/>
        </w:rPr>
      </w:pPr>
    </w:p>
    <w:p w14:paraId="66C0FF5A" w14:textId="77777777" w:rsidR="00846D2C" w:rsidRDefault="00846D2C" w:rsidP="00846D2C">
      <w:pPr>
        <w:jc w:val="both"/>
        <w:rPr>
          <w:rFonts w:ascii="Times New Roman" w:hAnsi="Times New Roman" w:cs="Times New Roman"/>
          <w:szCs w:val="24"/>
        </w:rPr>
      </w:pPr>
    </w:p>
    <w:p w14:paraId="15110E84" w14:textId="77777777" w:rsidR="00846D2C" w:rsidRDefault="00846D2C" w:rsidP="00846D2C">
      <w:pPr>
        <w:jc w:val="both"/>
        <w:rPr>
          <w:rFonts w:ascii="Times New Roman" w:hAnsi="Times New Roman" w:cs="Times New Roman"/>
          <w:szCs w:val="24"/>
        </w:rPr>
      </w:pPr>
    </w:p>
    <w:p w14:paraId="4A66AA3B" w14:textId="77777777" w:rsidR="00846D2C" w:rsidRDefault="00846D2C" w:rsidP="00846D2C">
      <w:pPr>
        <w:jc w:val="both"/>
        <w:rPr>
          <w:rFonts w:ascii="Times New Roman" w:hAnsi="Times New Roman" w:cs="Times New Roman"/>
          <w:szCs w:val="24"/>
        </w:rPr>
      </w:pPr>
    </w:p>
    <w:p w14:paraId="5F9D6FD3" w14:textId="77777777" w:rsidR="00846D2C" w:rsidRDefault="00846D2C" w:rsidP="00846D2C">
      <w:pPr>
        <w:jc w:val="both"/>
        <w:rPr>
          <w:rFonts w:ascii="Times New Roman" w:hAnsi="Times New Roman" w:cs="Times New Roman"/>
          <w:szCs w:val="24"/>
        </w:rPr>
      </w:pPr>
    </w:p>
    <w:p w14:paraId="35D7DC0D" w14:textId="77777777" w:rsidR="00846D2C" w:rsidRDefault="00846D2C" w:rsidP="00846D2C">
      <w:pPr>
        <w:jc w:val="both"/>
        <w:rPr>
          <w:rFonts w:ascii="Times New Roman" w:hAnsi="Times New Roman" w:cs="Times New Roman"/>
          <w:szCs w:val="24"/>
        </w:rPr>
      </w:pPr>
    </w:p>
    <w:p w14:paraId="3521B5DE" w14:textId="77777777" w:rsidR="00846D2C" w:rsidRDefault="00846D2C" w:rsidP="00846D2C">
      <w:pPr>
        <w:jc w:val="both"/>
        <w:rPr>
          <w:rFonts w:ascii="Times New Roman" w:hAnsi="Times New Roman" w:cs="Times New Roman"/>
          <w:szCs w:val="24"/>
        </w:rPr>
      </w:pPr>
    </w:p>
    <w:p w14:paraId="694AC2A3" w14:textId="77777777" w:rsidR="00846D2C" w:rsidRDefault="00846D2C" w:rsidP="00846D2C">
      <w:pPr>
        <w:jc w:val="both"/>
        <w:rPr>
          <w:rFonts w:ascii="Times New Roman" w:hAnsi="Times New Roman" w:cs="Times New Roman"/>
          <w:szCs w:val="24"/>
        </w:rPr>
      </w:pPr>
    </w:p>
    <w:p w14:paraId="7419E1DF" w14:textId="77777777" w:rsidR="00846D2C" w:rsidRDefault="00846D2C" w:rsidP="00846D2C">
      <w:pPr>
        <w:jc w:val="both"/>
        <w:rPr>
          <w:rFonts w:ascii="Times New Roman" w:hAnsi="Times New Roman" w:cs="Times New Roman"/>
          <w:szCs w:val="24"/>
        </w:rPr>
      </w:pPr>
    </w:p>
    <w:p w14:paraId="1FFB0F1E" w14:textId="3982A50A" w:rsidR="00846D2C" w:rsidRDefault="00846D2C" w:rsidP="00846D2C">
      <w:pPr>
        <w:jc w:val="both"/>
        <w:rPr>
          <w:rFonts w:ascii="Times New Roman" w:hAnsi="Times New Roman" w:cs="Times New Roman"/>
          <w:szCs w:val="24"/>
        </w:rPr>
      </w:pPr>
    </w:p>
    <w:p w14:paraId="64025017" w14:textId="47C76BEE" w:rsidR="00846D2C" w:rsidRDefault="00846D2C" w:rsidP="00846D2C">
      <w:pPr>
        <w:jc w:val="both"/>
        <w:rPr>
          <w:rFonts w:ascii="Times New Roman" w:hAnsi="Times New Roman" w:cs="Times New Roman"/>
          <w:szCs w:val="24"/>
        </w:rPr>
      </w:pPr>
    </w:p>
    <w:p w14:paraId="488460AD" w14:textId="197DB72C" w:rsidR="00846D2C" w:rsidRDefault="00846D2C" w:rsidP="00846D2C">
      <w:pPr>
        <w:jc w:val="both"/>
        <w:rPr>
          <w:rFonts w:ascii="Times New Roman" w:hAnsi="Times New Roman" w:cs="Times New Roman"/>
          <w:szCs w:val="24"/>
        </w:rPr>
      </w:pPr>
    </w:p>
    <w:p w14:paraId="06E8E329" w14:textId="77777777" w:rsidR="00846D2C" w:rsidRDefault="00846D2C" w:rsidP="00846D2C">
      <w:pPr>
        <w:jc w:val="both"/>
        <w:rPr>
          <w:rFonts w:ascii="Times New Roman" w:hAnsi="Times New Roman" w:cs="Times New Roman"/>
          <w:szCs w:val="24"/>
        </w:rPr>
      </w:pPr>
    </w:p>
    <w:p w14:paraId="7D7FA2F9" w14:textId="77777777" w:rsidR="00846D2C" w:rsidRDefault="00846D2C" w:rsidP="00846D2C">
      <w:pPr>
        <w:jc w:val="both"/>
        <w:rPr>
          <w:rFonts w:ascii="Times New Roman" w:hAnsi="Times New Roman" w:cs="Times New Roman"/>
          <w:szCs w:val="24"/>
        </w:rPr>
      </w:pPr>
    </w:p>
    <w:p w14:paraId="7CF2DFCB" w14:textId="51C11240" w:rsidR="005E6410" w:rsidRPr="00757AAE" w:rsidRDefault="005E6410" w:rsidP="005E6410">
      <w:pPr>
        <w:spacing w:after="0"/>
        <w:ind w:right="22"/>
        <w:jc w:val="center"/>
        <w:rPr>
          <w:b/>
          <w:bCs/>
        </w:rPr>
      </w:pPr>
      <w:r w:rsidRPr="00A14CA1">
        <w:rPr>
          <w:b/>
          <w:bCs/>
        </w:rPr>
        <w:lastRenderedPageBreak/>
        <w:t>A kardiológiai rehabilitáció új kihívásai</w:t>
      </w:r>
    </w:p>
    <w:p w14:paraId="37E21E5E" w14:textId="76E60101" w:rsidR="005E6410" w:rsidRPr="005E6410" w:rsidRDefault="005E6410" w:rsidP="005E6410">
      <w:pPr>
        <w:spacing w:after="0"/>
        <w:jc w:val="center"/>
        <w:rPr>
          <w:szCs w:val="24"/>
          <w:vertAlign w:val="superscript"/>
        </w:rPr>
      </w:pPr>
      <w:r>
        <w:rPr>
          <w:u w:val="single"/>
        </w:rPr>
        <w:t>Kósa István</w:t>
      </w:r>
      <w:r w:rsidRPr="004F2459">
        <w:rPr>
          <w:szCs w:val="24"/>
          <w:u w:val="single"/>
          <w:vertAlign w:val="superscript"/>
        </w:rPr>
        <w:t>1</w:t>
      </w:r>
      <w:r>
        <w:rPr>
          <w:szCs w:val="24"/>
          <w:u w:val="single"/>
          <w:vertAlign w:val="superscript"/>
        </w:rPr>
        <w:t>,</w:t>
      </w:r>
      <w:r w:rsidRPr="004F2459">
        <w:rPr>
          <w:szCs w:val="24"/>
          <w:vertAlign w:val="superscript"/>
        </w:rPr>
        <w:t>2</w:t>
      </w:r>
    </w:p>
    <w:p w14:paraId="78B3CFEA" w14:textId="77777777" w:rsidR="005E6410" w:rsidRPr="005E6410" w:rsidRDefault="005E6410" w:rsidP="005E6410">
      <w:pPr>
        <w:spacing w:after="0"/>
        <w:jc w:val="center"/>
        <w:rPr>
          <w:rFonts w:cs="Times New Roman"/>
        </w:rPr>
      </w:pPr>
      <w:r w:rsidRPr="005E6410">
        <w:rPr>
          <w:rFonts w:cs="Times New Roman"/>
        </w:rPr>
        <w:t>1Szegedi Tudományegyetem, Szent-Györgyi Albert Orvostudományi Kar, Preventív Medicina Tanszék, Szeged, 2MH-EK Honvédkórház, Kardiológiai Rehabilitációs Intézet, Balatonfüred</w:t>
      </w:r>
    </w:p>
    <w:p w14:paraId="253C470F" w14:textId="77777777" w:rsidR="005E6410" w:rsidRPr="00757AAE" w:rsidRDefault="005E6410" w:rsidP="005E6410">
      <w:pPr>
        <w:rPr>
          <w:rFonts w:ascii="Arial" w:hAnsi="Arial" w:cs="Arial"/>
          <w:sz w:val="20"/>
        </w:rPr>
      </w:pPr>
    </w:p>
    <w:p w14:paraId="147ED874" w14:textId="77777777" w:rsidR="005E6410" w:rsidRPr="005E6410" w:rsidRDefault="005E6410" w:rsidP="005E6410">
      <w:pPr>
        <w:jc w:val="both"/>
        <w:rPr>
          <w:rFonts w:ascii="Times New Roman" w:hAnsi="Times New Roman" w:cs="Times New Roman"/>
          <w:szCs w:val="24"/>
        </w:rPr>
      </w:pPr>
      <w:r w:rsidRPr="005E6410">
        <w:rPr>
          <w:rFonts w:ascii="Times New Roman" w:hAnsi="Times New Roman" w:cs="Times New Roman"/>
          <w:szCs w:val="24"/>
        </w:rPr>
        <w:t xml:space="preserve">A kardiológia rehabilitáció Magyarországon német mintát követve, a társadalombiztosítás jóléti szolgáltatásaként jött létre a XX. század derekán. Működését sok esetben a tbc eredményes kezelése kapcsán felszabaduló pulmonológiai rehabilitációs kapacitásokra építette. A kardiológia rehabilitáció indulásakor az ellátók tudatosan fordultak az akut eseményen átesett, kiemelt fogékonyságú betegek irányába, de hangsúlyozva az állapot hosszú távú fenntartásának fontosságát, azonos feltételekkel fogadtak ismételt kezelésekre is kardiovaszkuláris betegségben szenvedő betegeket. A rehabilitáció hőskorában akut kardiológiai eseményként leggyakrabban a </w:t>
      </w:r>
      <w:proofErr w:type="spellStart"/>
      <w:r w:rsidRPr="005E6410">
        <w:rPr>
          <w:rFonts w:ascii="Times New Roman" w:hAnsi="Times New Roman" w:cs="Times New Roman"/>
          <w:szCs w:val="24"/>
        </w:rPr>
        <w:t>miokardialis</w:t>
      </w:r>
      <w:proofErr w:type="spellEnd"/>
      <w:r w:rsidRPr="005E6410">
        <w:rPr>
          <w:rFonts w:ascii="Times New Roman" w:hAnsi="Times New Roman" w:cs="Times New Roman"/>
          <w:szCs w:val="24"/>
        </w:rPr>
        <w:t xml:space="preserve"> infarktus jelent meg, az idő múlásával azonban egyre több koszorúér és billentyű műtött képezte a beteganyagot. A </w:t>
      </w:r>
      <w:proofErr w:type="spellStart"/>
      <w:r w:rsidRPr="005E6410">
        <w:rPr>
          <w:rFonts w:ascii="Times New Roman" w:hAnsi="Times New Roman" w:cs="Times New Roman"/>
          <w:szCs w:val="24"/>
        </w:rPr>
        <w:t>miokardialis</w:t>
      </w:r>
      <w:proofErr w:type="spellEnd"/>
      <w:r w:rsidRPr="005E6410">
        <w:rPr>
          <w:rFonts w:ascii="Times New Roman" w:hAnsi="Times New Roman" w:cs="Times New Roman"/>
          <w:szCs w:val="24"/>
        </w:rPr>
        <w:t xml:space="preserve"> infarktus ellátásában az akut </w:t>
      </w:r>
      <w:proofErr w:type="spellStart"/>
      <w:r w:rsidRPr="005E6410">
        <w:rPr>
          <w:rFonts w:ascii="Times New Roman" w:hAnsi="Times New Roman" w:cs="Times New Roman"/>
          <w:szCs w:val="24"/>
        </w:rPr>
        <w:t>perkután</w:t>
      </w:r>
      <w:proofErr w:type="spellEnd"/>
      <w:r w:rsidRPr="005E6410">
        <w:rPr>
          <w:rFonts w:ascii="Times New Roman" w:hAnsi="Times New Roman" w:cs="Times New Roman"/>
          <w:szCs w:val="24"/>
        </w:rPr>
        <w:t xml:space="preserve"> </w:t>
      </w:r>
      <w:proofErr w:type="spellStart"/>
      <w:r w:rsidRPr="005E6410">
        <w:rPr>
          <w:rFonts w:ascii="Times New Roman" w:hAnsi="Times New Roman" w:cs="Times New Roman"/>
          <w:szCs w:val="24"/>
        </w:rPr>
        <w:t>revaszkularizáció</w:t>
      </w:r>
      <w:proofErr w:type="spellEnd"/>
      <w:r w:rsidRPr="005E6410">
        <w:rPr>
          <w:rFonts w:ascii="Times New Roman" w:hAnsi="Times New Roman" w:cs="Times New Roman"/>
          <w:szCs w:val="24"/>
        </w:rPr>
        <w:t xml:space="preserve"> előtérbe kerülése sok centrumban a rehabilitációs kezelési igény markáns lecsökkenését eredményezte, mert sok kolléga ellentmondásosnak ítélte a 2-4 nap alatt </w:t>
      </w:r>
      <w:proofErr w:type="spellStart"/>
      <w:r w:rsidRPr="005E6410">
        <w:rPr>
          <w:rFonts w:ascii="Times New Roman" w:hAnsi="Times New Roman" w:cs="Times New Roman"/>
          <w:szCs w:val="24"/>
        </w:rPr>
        <w:t>morfológiailag</w:t>
      </w:r>
      <w:proofErr w:type="spellEnd"/>
      <w:r w:rsidRPr="005E6410">
        <w:rPr>
          <w:rFonts w:ascii="Times New Roman" w:hAnsi="Times New Roman" w:cs="Times New Roman"/>
          <w:szCs w:val="24"/>
        </w:rPr>
        <w:t xml:space="preserve"> „meggyógyított” betegek terhelését további 21 napos rehabilitációs kezeléssel. Napjainkra a rehabilitációs osztályok meglehetősen heterogén beteganyag ellátását valósítják meg, melyben helyenként az akut esemény utáni rehabilitáltak aránya alig 30%, máshol közel 100%. </w:t>
      </w:r>
    </w:p>
    <w:p w14:paraId="2FCBCE3D" w14:textId="614290FD" w:rsidR="005E6410" w:rsidRPr="005E6410" w:rsidRDefault="005E6410" w:rsidP="005E6410">
      <w:pPr>
        <w:spacing w:after="0"/>
        <w:ind w:right="22"/>
        <w:jc w:val="both"/>
        <w:rPr>
          <w:rFonts w:ascii="Times New Roman" w:hAnsi="Times New Roman" w:cs="Times New Roman"/>
          <w:szCs w:val="24"/>
        </w:rPr>
      </w:pPr>
      <w:r w:rsidRPr="005E6410">
        <w:rPr>
          <w:rFonts w:ascii="Times New Roman" w:hAnsi="Times New Roman" w:cs="Times New Roman"/>
          <w:szCs w:val="24"/>
        </w:rPr>
        <w:t xml:space="preserve">A </w:t>
      </w:r>
      <w:proofErr w:type="spellStart"/>
      <w:r w:rsidRPr="005E6410">
        <w:rPr>
          <w:rFonts w:ascii="Times New Roman" w:hAnsi="Times New Roman" w:cs="Times New Roman"/>
          <w:szCs w:val="24"/>
        </w:rPr>
        <w:t>kardilógiai</w:t>
      </w:r>
      <w:proofErr w:type="spellEnd"/>
      <w:r w:rsidRPr="005E6410">
        <w:rPr>
          <w:rFonts w:ascii="Times New Roman" w:hAnsi="Times New Roman" w:cs="Times New Roman"/>
          <w:szCs w:val="24"/>
        </w:rPr>
        <w:t xml:space="preserve"> rehabilitációs ellátás szervezése során a jövőben el kell szakadnunk a klasszikus, sok esetben változatlan struktúrával ismétlődő 21 napos fekvőbeteg rehabilitációs kezelések rendszerétől. Míg a műtéti kezelések után ezen 21 napos fekvőbeteg kezelések a legtöbb esetben megőrzésre érdemesek, a </w:t>
      </w:r>
      <w:proofErr w:type="spellStart"/>
      <w:r w:rsidRPr="005E6410">
        <w:rPr>
          <w:rFonts w:ascii="Times New Roman" w:hAnsi="Times New Roman" w:cs="Times New Roman"/>
          <w:szCs w:val="24"/>
        </w:rPr>
        <w:t>perkután</w:t>
      </w:r>
      <w:proofErr w:type="spellEnd"/>
      <w:r w:rsidRPr="005E6410">
        <w:rPr>
          <w:rFonts w:ascii="Times New Roman" w:hAnsi="Times New Roman" w:cs="Times New Roman"/>
          <w:szCs w:val="24"/>
        </w:rPr>
        <w:t xml:space="preserve"> ellátások után rövidebb fekvő kezelések és ráépülő lakóhely közeli rehabilitációs ellátások is felvállalhatók. A jelenlegi közfinanszírozott egészségügyi ellátási rendszer az ellátási formák átjárására ugyan rugalmatlan, nyitottnak kell lennünk a folyamatban lévő finanszírozás fejlesztési modellek befogadására, a jövőben hibrid ellátási modellek megvalósítására. Ennek keretében fel kell vállalni a fekvőbeteg környezeten kívüli rehabilitációs tevékenység vezetését ambuláns vizitek, vagy infokommunikációs eszközökkel támogatott otthoni rehabilitáció formájában. A szakmának el kell érni, hogy betegeink az intézeti felügyeletből kilépve, betegszervezetek, vagy akár piaci szereplők közreműködésével lehessenek eredményesek életmód változásuk fenntartásában. Alacsony rizikójú betegek — amennyiben az ambuláns rehabilitációs kapacitás lakhelyük 20-30 km-es környezetében rendelkezésre áll — fekvőbeteg rehabilitáció nélkül is sikeresen javíthatják életkilátásaikat. Azt viszont tudatosítani kell, hogy egy morfológiai eltérés rendezése nem jelenti az </w:t>
      </w:r>
      <w:proofErr w:type="spellStart"/>
      <w:r w:rsidRPr="005E6410">
        <w:rPr>
          <w:rFonts w:ascii="Times New Roman" w:hAnsi="Times New Roman" w:cs="Times New Roman"/>
          <w:szCs w:val="24"/>
        </w:rPr>
        <w:t>ateroszklerotikus</w:t>
      </w:r>
      <w:proofErr w:type="spellEnd"/>
      <w:r w:rsidRPr="005E6410">
        <w:rPr>
          <w:rFonts w:ascii="Times New Roman" w:hAnsi="Times New Roman" w:cs="Times New Roman"/>
          <w:szCs w:val="24"/>
        </w:rPr>
        <w:t xml:space="preserve"> betegség gyógyulását, a rehabilitációra minden érbetegnek és minden érbetegség szempontjából magas rizikójú személynek szüksége van.</w:t>
      </w:r>
    </w:p>
    <w:p w14:paraId="62357F92" w14:textId="77777777" w:rsidR="005E6410" w:rsidRDefault="005E6410" w:rsidP="00846D2C">
      <w:pPr>
        <w:spacing w:after="0"/>
        <w:ind w:right="22"/>
        <w:jc w:val="center"/>
        <w:rPr>
          <w:b/>
          <w:bCs/>
        </w:rPr>
      </w:pPr>
    </w:p>
    <w:p w14:paraId="7EBADDE6" w14:textId="77777777" w:rsidR="005E6410" w:rsidRDefault="005E6410" w:rsidP="00846D2C">
      <w:pPr>
        <w:spacing w:after="0"/>
        <w:ind w:right="22"/>
        <w:jc w:val="center"/>
        <w:rPr>
          <w:b/>
          <w:bCs/>
        </w:rPr>
      </w:pPr>
    </w:p>
    <w:p w14:paraId="621A8B64" w14:textId="77777777" w:rsidR="005E6410" w:rsidRDefault="005E6410" w:rsidP="00846D2C">
      <w:pPr>
        <w:spacing w:after="0"/>
        <w:ind w:right="22"/>
        <w:jc w:val="center"/>
        <w:rPr>
          <w:b/>
          <w:bCs/>
        </w:rPr>
      </w:pPr>
    </w:p>
    <w:p w14:paraId="6D8C2035" w14:textId="77777777" w:rsidR="005E6410" w:rsidRDefault="005E6410" w:rsidP="00846D2C">
      <w:pPr>
        <w:spacing w:after="0"/>
        <w:ind w:right="22"/>
        <w:jc w:val="center"/>
        <w:rPr>
          <w:b/>
          <w:bCs/>
        </w:rPr>
      </w:pPr>
    </w:p>
    <w:p w14:paraId="643EE603" w14:textId="77777777" w:rsidR="005E6410" w:rsidRDefault="005E6410" w:rsidP="00846D2C">
      <w:pPr>
        <w:spacing w:after="0"/>
        <w:ind w:right="22"/>
        <w:jc w:val="center"/>
        <w:rPr>
          <w:b/>
          <w:bCs/>
        </w:rPr>
      </w:pPr>
    </w:p>
    <w:p w14:paraId="279D4CB6" w14:textId="77777777" w:rsidR="005E6410" w:rsidRDefault="005E6410" w:rsidP="00846D2C">
      <w:pPr>
        <w:spacing w:after="0"/>
        <w:ind w:right="22"/>
        <w:jc w:val="center"/>
        <w:rPr>
          <w:b/>
          <w:bCs/>
        </w:rPr>
      </w:pPr>
    </w:p>
    <w:p w14:paraId="5BDEE47A" w14:textId="77777777" w:rsidR="005E6410" w:rsidRDefault="005E6410" w:rsidP="00846D2C">
      <w:pPr>
        <w:spacing w:after="0"/>
        <w:ind w:right="22"/>
        <w:jc w:val="center"/>
        <w:rPr>
          <w:b/>
          <w:bCs/>
        </w:rPr>
      </w:pPr>
    </w:p>
    <w:p w14:paraId="64584B4F" w14:textId="77777777" w:rsidR="005E6410" w:rsidRDefault="005E6410" w:rsidP="00846D2C">
      <w:pPr>
        <w:spacing w:after="0"/>
        <w:ind w:right="22"/>
        <w:jc w:val="center"/>
        <w:rPr>
          <w:b/>
          <w:bCs/>
        </w:rPr>
      </w:pPr>
    </w:p>
    <w:p w14:paraId="0F100316" w14:textId="77777777" w:rsidR="005E6410" w:rsidRDefault="005E6410" w:rsidP="00846D2C">
      <w:pPr>
        <w:spacing w:after="0"/>
        <w:ind w:right="22"/>
        <w:jc w:val="center"/>
        <w:rPr>
          <w:b/>
          <w:bCs/>
        </w:rPr>
      </w:pPr>
    </w:p>
    <w:p w14:paraId="3494541E" w14:textId="77777777" w:rsidR="005E6410" w:rsidRDefault="005E6410" w:rsidP="00846D2C">
      <w:pPr>
        <w:spacing w:after="0"/>
        <w:ind w:right="22"/>
        <w:jc w:val="center"/>
        <w:rPr>
          <w:b/>
          <w:bCs/>
        </w:rPr>
      </w:pPr>
    </w:p>
    <w:p w14:paraId="78A1601B" w14:textId="77777777" w:rsidR="005E6410" w:rsidRDefault="005E6410" w:rsidP="00846D2C">
      <w:pPr>
        <w:spacing w:after="0"/>
        <w:ind w:right="22"/>
        <w:jc w:val="center"/>
        <w:rPr>
          <w:b/>
          <w:bCs/>
        </w:rPr>
      </w:pPr>
    </w:p>
    <w:p w14:paraId="07B85DBB" w14:textId="55C64590" w:rsidR="005E6410" w:rsidRDefault="005E6410" w:rsidP="008C0715">
      <w:pPr>
        <w:spacing w:after="0"/>
        <w:ind w:right="22"/>
        <w:rPr>
          <w:b/>
          <w:bCs/>
        </w:rPr>
      </w:pPr>
    </w:p>
    <w:p w14:paraId="32678C0A" w14:textId="77777777" w:rsidR="008C0715" w:rsidRDefault="008C0715" w:rsidP="008C0715">
      <w:pPr>
        <w:spacing w:after="0"/>
        <w:ind w:right="22"/>
        <w:rPr>
          <w:b/>
          <w:bCs/>
        </w:rPr>
      </w:pPr>
    </w:p>
    <w:p w14:paraId="11216657" w14:textId="77777777" w:rsidR="005E6410" w:rsidRDefault="005E6410" w:rsidP="00846D2C">
      <w:pPr>
        <w:spacing w:after="0"/>
        <w:ind w:right="22"/>
        <w:jc w:val="center"/>
        <w:rPr>
          <w:b/>
          <w:bCs/>
        </w:rPr>
      </w:pPr>
    </w:p>
    <w:p w14:paraId="249C29B0" w14:textId="46F070BA" w:rsidR="00846D2C" w:rsidRPr="00833BA7" w:rsidRDefault="00846D2C" w:rsidP="00846D2C">
      <w:pPr>
        <w:spacing w:after="0"/>
        <w:ind w:right="22"/>
        <w:jc w:val="center"/>
        <w:rPr>
          <w:b/>
          <w:bCs/>
        </w:rPr>
      </w:pPr>
      <w:r>
        <w:rPr>
          <w:b/>
          <w:bCs/>
        </w:rPr>
        <w:lastRenderedPageBreak/>
        <w:t>Poszt-COVID pulmonológiai rehabilitáció új eszközei</w:t>
      </w:r>
    </w:p>
    <w:p w14:paraId="15F808E6" w14:textId="77777777" w:rsidR="00846D2C" w:rsidRPr="00833BA7" w:rsidRDefault="00846D2C" w:rsidP="00846D2C">
      <w:pPr>
        <w:spacing w:after="0"/>
        <w:jc w:val="center"/>
        <w:rPr>
          <w:i/>
          <w:iCs/>
          <w:u w:val="single"/>
        </w:rPr>
      </w:pPr>
      <w:r w:rsidRPr="00833BA7">
        <w:rPr>
          <w:i/>
          <w:iCs/>
          <w:szCs w:val="24"/>
          <w:u w:val="single"/>
        </w:rPr>
        <w:t>Pesti Anna</w:t>
      </w:r>
    </w:p>
    <w:p w14:paraId="677A2FBA" w14:textId="77777777" w:rsidR="00846D2C" w:rsidRPr="00757AAE" w:rsidRDefault="00846D2C" w:rsidP="00846D2C">
      <w:pPr>
        <w:spacing w:after="0"/>
        <w:jc w:val="center"/>
      </w:pPr>
      <w:r>
        <w:t>Mátrai Gyógyintézet,</w:t>
      </w:r>
      <w:r w:rsidRPr="00757AAE">
        <w:t xml:space="preserve"> </w:t>
      </w:r>
      <w:r>
        <w:t>Mátraháza</w:t>
      </w:r>
    </w:p>
    <w:p w14:paraId="5585DA0C" w14:textId="77777777" w:rsidR="00846D2C" w:rsidRPr="00757AAE" w:rsidRDefault="00846D2C" w:rsidP="00846D2C">
      <w:pPr>
        <w:jc w:val="both"/>
        <w:rPr>
          <w:rFonts w:ascii="Arial" w:hAnsi="Arial" w:cs="Arial"/>
          <w:sz w:val="20"/>
        </w:rPr>
      </w:pPr>
    </w:p>
    <w:p w14:paraId="0B0AD248" w14:textId="77777777" w:rsidR="00846D2C" w:rsidRDefault="00846D2C" w:rsidP="00846D2C">
      <w:pPr>
        <w:jc w:val="both"/>
        <w:rPr>
          <w:rFonts w:ascii="Times New Roman" w:hAnsi="Times New Roman" w:cs="Times New Roman"/>
        </w:rPr>
      </w:pPr>
      <w:r w:rsidRPr="00833BA7">
        <w:rPr>
          <w:rFonts w:ascii="Times New Roman" w:hAnsi="Times New Roman" w:cs="Times New Roman"/>
        </w:rPr>
        <w:t>Új beteganyag jelent meg a légzőszervi rehabilitációs osztályon a COVID-</w:t>
      </w:r>
      <w:proofErr w:type="spellStart"/>
      <w:r w:rsidRPr="00833BA7">
        <w:rPr>
          <w:rFonts w:ascii="Times New Roman" w:hAnsi="Times New Roman" w:cs="Times New Roman"/>
        </w:rPr>
        <w:t>on</w:t>
      </w:r>
      <w:proofErr w:type="spellEnd"/>
      <w:r w:rsidRPr="00833BA7">
        <w:rPr>
          <w:rFonts w:ascii="Times New Roman" w:hAnsi="Times New Roman" w:cs="Times New Roman"/>
        </w:rPr>
        <w:t xml:space="preserve"> átesetteken. A pulmonológiai rehabilitációjuk során új eszközökre is szükségünk van, melyek az egyéni igényeket is teljesen kiszolgálják. Előadásomban ismertetem a poszt-COVID betegek különböző csoportjait, gondozási protokolljukat és az új eszközöket. A belégzőizom erősítőt, PEP/oszcillációs eszközt, </w:t>
      </w:r>
      <w:proofErr w:type="spellStart"/>
      <w:r w:rsidRPr="00833BA7">
        <w:rPr>
          <w:rFonts w:ascii="Times New Roman" w:hAnsi="Times New Roman" w:cs="Times New Roman"/>
        </w:rPr>
        <w:t>expektorációs</w:t>
      </w:r>
      <w:proofErr w:type="spellEnd"/>
      <w:r w:rsidRPr="00833BA7">
        <w:rPr>
          <w:rFonts w:ascii="Times New Roman" w:hAnsi="Times New Roman" w:cs="Times New Roman"/>
        </w:rPr>
        <w:t xml:space="preserve"> mellényt és készülékeket a társ rehabilitációs szakmákban is haszonnal alkalmazhatják. A felsorolt eljárások hatékonyságát a poszt-COVID betegek gyors klinikai javulása igazolja.</w:t>
      </w:r>
    </w:p>
    <w:p w14:paraId="3931D86B" w14:textId="77777777" w:rsidR="00846D2C" w:rsidRDefault="00846D2C" w:rsidP="00846D2C">
      <w:pPr>
        <w:jc w:val="both"/>
        <w:rPr>
          <w:rFonts w:ascii="Times New Roman" w:hAnsi="Times New Roman" w:cs="Times New Roman"/>
        </w:rPr>
      </w:pPr>
    </w:p>
    <w:p w14:paraId="4848468E" w14:textId="77777777" w:rsidR="00846D2C" w:rsidRDefault="00846D2C" w:rsidP="00846D2C">
      <w:pPr>
        <w:jc w:val="both"/>
        <w:rPr>
          <w:rFonts w:ascii="Times New Roman" w:hAnsi="Times New Roman" w:cs="Times New Roman"/>
        </w:rPr>
      </w:pPr>
    </w:p>
    <w:p w14:paraId="17C78C95" w14:textId="77777777" w:rsidR="00846D2C" w:rsidRDefault="00846D2C" w:rsidP="00846D2C">
      <w:pPr>
        <w:jc w:val="both"/>
        <w:rPr>
          <w:rFonts w:ascii="Times New Roman" w:hAnsi="Times New Roman" w:cs="Times New Roman"/>
        </w:rPr>
      </w:pPr>
    </w:p>
    <w:p w14:paraId="5D68DF2F" w14:textId="77777777" w:rsidR="00846D2C" w:rsidRDefault="00846D2C" w:rsidP="00846D2C">
      <w:pPr>
        <w:jc w:val="both"/>
        <w:rPr>
          <w:rFonts w:ascii="Times New Roman" w:hAnsi="Times New Roman" w:cs="Times New Roman"/>
        </w:rPr>
      </w:pPr>
    </w:p>
    <w:p w14:paraId="1B46EA9D" w14:textId="77777777" w:rsidR="00846D2C" w:rsidRDefault="00846D2C" w:rsidP="00846D2C">
      <w:pPr>
        <w:jc w:val="both"/>
        <w:rPr>
          <w:rFonts w:ascii="Times New Roman" w:hAnsi="Times New Roman" w:cs="Times New Roman"/>
        </w:rPr>
      </w:pPr>
    </w:p>
    <w:p w14:paraId="0AA34907" w14:textId="77777777" w:rsidR="00846D2C" w:rsidRDefault="00846D2C" w:rsidP="00846D2C">
      <w:pPr>
        <w:jc w:val="both"/>
        <w:rPr>
          <w:rFonts w:ascii="Times New Roman" w:hAnsi="Times New Roman" w:cs="Times New Roman"/>
        </w:rPr>
      </w:pPr>
    </w:p>
    <w:p w14:paraId="353549AA" w14:textId="77777777" w:rsidR="00846D2C" w:rsidRDefault="00846D2C" w:rsidP="00846D2C">
      <w:pPr>
        <w:jc w:val="both"/>
        <w:rPr>
          <w:rFonts w:ascii="Times New Roman" w:hAnsi="Times New Roman" w:cs="Times New Roman"/>
        </w:rPr>
      </w:pPr>
    </w:p>
    <w:p w14:paraId="5857DA78" w14:textId="77777777" w:rsidR="00846D2C" w:rsidRDefault="00846D2C" w:rsidP="00846D2C">
      <w:pPr>
        <w:jc w:val="both"/>
        <w:rPr>
          <w:rFonts w:ascii="Times New Roman" w:hAnsi="Times New Roman" w:cs="Times New Roman"/>
        </w:rPr>
      </w:pPr>
    </w:p>
    <w:p w14:paraId="3D651405" w14:textId="77777777" w:rsidR="00846D2C" w:rsidRDefault="00846D2C" w:rsidP="00846D2C">
      <w:pPr>
        <w:jc w:val="both"/>
        <w:rPr>
          <w:rFonts w:ascii="Times New Roman" w:hAnsi="Times New Roman" w:cs="Times New Roman"/>
        </w:rPr>
      </w:pPr>
    </w:p>
    <w:p w14:paraId="69BDE944" w14:textId="77777777" w:rsidR="00846D2C" w:rsidRDefault="00846D2C" w:rsidP="00846D2C">
      <w:pPr>
        <w:jc w:val="both"/>
        <w:rPr>
          <w:rFonts w:ascii="Times New Roman" w:hAnsi="Times New Roman" w:cs="Times New Roman"/>
        </w:rPr>
      </w:pPr>
    </w:p>
    <w:p w14:paraId="35AAD3A9" w14:textId="77777777" w:rsidR="00846D2C" w:rsidRDefault="00846D2C" w:rsidP="00846D2C">
      <w:pPr>
        <w:jc w:val="both"/>
        <w:rPr>
          <w:rFonts w:ascii="Times New Roman" w:hAnsi="Times New Roman" w:cs="Times New Roman"/>
        </w:rPr>
      </w:pPr>
    </w:p>
    <w:p w14:paraId="7586BAD4" w14:textId="77777777" w:rsidR="00846D2C" w:rsidRDefault="00846D2C" w:rsidP="00846D2C">
      <w:pPr>
        <w:jc w:val="both"/>
        <w:rPr>
          <w:rFonts w:ascii="Times New Roman" w:hAnsi="Times New Roman" w:cs="Times New Roman"/>
        </w:rPr>
      </w:pPr>
    </w:p>
    <w:p w14:paraId="4CBA5F4F" w14:textId="77777777" w:rsidR="00846D2C" w:rsidRDefault="00846D2C" w:rsidP="00846D2C">
      <w:pPr>
        <w:jc w:val="both"/>
        <w:rPr>
          <w:rFonts w:ascii="Times New Roman" w:hAnsi="Times New Roman" w:cs="Times New Roman"/>
        </w:rPr>
      </w:pPr>
    </w:p>
    <w:p w14:paraId="24E74320" w14:textId="77777777" w:rsidR="00846D2C" w:rsidRDefault="00846D2C" w:rsidP="00846D2C">
      <w:pPr>
        <w:jc w:val="both"/>
        <w:rPr>
          <w:rFonts w:ascii="Times New Roman" w:hAnsi="Times New Roman" w:cs="Times New Roman"/>
        </w:rPr>
      </w:pPr>
    </w:p>
    <w:p w14:paraId="5706EBE7" w14:textId="77777777" w:rsidR="00846D2C" w:rsidRDefault="00846D2C" w:rsidP="00846D2C">
      <w:pPr>
        <w:jc w:val="both"/>
        <w:rPr>
          <w:rFonts w:ascii="Times New Roman" w:hAnsi="Times New Roman" w:cs="Times New Roman"/>
        </w:rPr>
      </w:pPr>
    </w:p>
    <w:p w14:paraId="3F94EF7C" w14:textId="77777777" w:rsidR="00846D2C" w:rsidRDefault="00846D2C" w:rsidP="00846D2C">
      <w:pPr>
        <w:jc w:val="both"/>
        <w:rPr>
          <w:rFonts w:ascii="Times New Roman" w:hAnsi="Times New Roman" w:cs="Times New Roman"/>
        </w:rPr>
      </w:pPr>
    </w:p>
    <w:p w14:paraId="4FB43778" w14:textId="77777777" w:rsidR="00846D2C" w:rsidRDefault="00846D2C" w:rsidP="00846D2C">
      <w:pPr>
        <w:jc w:val="both"/>
        <w:rPr>
          <w:rFonts w:ascii="Times New Roman" w:hAnsi="Times New Roman" w:cs="Times New Roman"/>
        </w:rPr>
      </w:pPr>
    </w:p>
    <w:p w14:paraId="4FC0E51D" w14:textId="77777777" w:rsidR="00846D2C" w:rsidRDefault="00846D2C" w:rsidP="00846D2C">
      <w:pPr>
        <w:jc w:val="both"/>
        <w:rPr>
          <w:rFonts w:ascii="Times New Roman" w:hAnsi="Times New Roman" w:cs="Times New Roman"/>
        </w:rPr>
      </w:pPr>
    </w:p>
    <w:p w14:paraId="3622604E" w14:textId="77777777" w:rsidR="00846D2C" w:rsidRDefault="00846D2C" w:rsidP="00846D2C">
      <w:pPr>
        <w:jc w:val="both"/>
        <w:rPr>
          <w:rFonts w:ascii="Times New Roman" w:hAnsi="Times New Roman" w:cs="Times New Roman"/>
        </w:rPr>
      </w:pPr>
    </w:p>
    <w:p w14:paraId="5FD550D9" w14:textId="2F5F5D02" w:rsidR="00846D2C" w:rsidRDefault="00846D2C" w:rsidP="00846D2C">
      <w:pPr>
        <w:jc w:val="both"/>
        <w:rPr>
          <w:rFonts w:ascii="Times New Roman" w:hAnsi="Times New Roman" w:cs="Times New Roman"/>
        </w:rPr>
      </w:pPr>
    </w:p>
    <w:p w14:paraId="787FE9A5" w14:textId="5E334990" w:rsidR="00846D2C" w:rsidRDefault="00846D2C" w:rsidP="00846D2C">
      <w:pPr>
        <w:jc w:val="both"/>
        <w:rPr>
          <w:rFonts w:ascii="Times New Roman" w:hAnsi="Times New Roman" w:cs="Times New Roman"/>
        </w:rPr>
      </w:pPr>
    </w:p>
    <w:p w14:paraId="709A056E" w14:textId="5FCF5148" w:rsidR="00846D2C" w:rsidRDefault="00846D2C" w:rsidP="00846D2C">
      <w:pPr>
        <w:jc w:val="both"/>
        <w:rPr>
          <w:rFonts w:ascii="Times New Roman" w:hAnsi="Times New Roman" w:cs="Times New Roman"/>
        </w:rPr>
      </w:pPr>
    </w:p>
    <w:p w14:paraId="2F6E2EF8" w14:textId="77777777" w:rsidR="00846D2C" w:rsidRDefault="00846D2C" w:rsidP="00846D2C">
      <w:pPr>
        <w:jc w:val="both"/>
        <w:rPr>
          <w:rFonts w:ascii="Times New Roman" w:hAnsi="Times New Roman" w:cs="Times New Roman"/>
        </w:rPr>
      </w:pPr>
    </w:p>
    <w:p w14:paraId="158B7DBC" w14:textId="77777777" w:rsidR="00846D2C" w:rsidRDefault="00846D2C" w:rsidP="00846D2C">
      <w:pPr>
        <w:jc w:val="both"/>
        <w:rPr>
          <w:rFonts w:ascii="Times New Roman" w:hAnsi="Times New Roman" w:cs="Times New Roman"/>
        </w:rPr>
      </w:pPr>
    </w:p>
    <w:p w14:paraId="2363542A" w14:textId="77777777" w:rsidR="00846D2C" w:rsidRDefault="00846D2C" w:rsidP="00846D2C">
      <w:pPr>
        <w:jc w:val="both"/>
        <w:rPr>
          <w:rFonts w:ascii="Times New Roman" w:hAnsi="Times New Roman" w:cs="Times New Roman"/>
        </w:rPr>
      </w:pPr>
    </w:p>
    <w:p w14:paraId="34A091F2" w14:textId="77777777" w:rsidR="00846D2C" w:rsidRPr="000F1DFF" w:rsidRDefault="00846D2C" w:rsidP="00846D2C">
      <w:pPr>
        <w:spacing w:after="0"/>
        <w:ind w:right="22"/>
        <w:jc w:val="center"/>
        <w:rPr>
          <w:b/>
          <w:bCs/>
          <w:szCs w:val="24"/>
        </w:rPr>
      </w:pPr>
      <w:r w:rsidRPr="000F1DFF">
        <w:rPr>
          <w:b/>
          <w:bCs/>
          <w:szCs w:val="24"/>
        </w:rPr>
        <w:lastRenderedPageBreak/>
        <w:t>Onkológiai rehabilitáció a tüdőgyógyászatban</w:t>
      </w:r>
    </w:p>
    <w:p w14:paraId="0F0BBDB8" w14:textId="77777777" w:rsidR="00846D2C" w:rsidRPr="000F1DFF" w:rsidRDefault="00846D2C" w:rsidP="00846D2C">
      <w:pPr>
        <w:spacing w:after="0"/>
        <w:jc w:val="center"/>
        <w:rPr>
          <w:i/>
          <w:iCs/>
          <w:szCs w:val="24"/>
          <w:u w:val="single"/>
        </w:rPr>
      </w:pPr>
      <w:r w:rsidRPr="000F1DFF">
        <w:rPr>
          <w:i/>
          <w:iCs/>
          <w:szCs w:val="24"/>
          <w:u w:val="single"/>
        </w:rPr>
        <w:t>Máthé Csaba</w:t>
      </w:r>
    </w:p>
    <w:p w14:paraId="5079F64A" w14:textId="77777777" w:rsidR="00846D2C" w:rsidRDefault="00846D2C" w:rsidP="00846D2C">
      <w:pPr>
        <w:spacing w:after="0"/>
        <w:jc w:val="center"/>
        <w:rPr>
          <w:szCs w:val="24"/>
        </w:rPr>
      </w:pPr>
      <w:r w:rsidRPr="000B5576">
        <w:rPr>
          <w:szCs w:val="24"/>
        </w:rPr>
        <w:t>SZTE, ÁOK, Tüdőgyógyászati Tanszék, SEB, ÁOK, Tüdőklinika</w:t>
      </w:r>
    </w:p>
    <w:p w14:paraId="71EA426E" w14:textId="77777777" w:rsidR="00846D2C" w:rsidRPr="000B5576" w:rsidRDefault="00846D2C" w:rsidP="00846D2C">
      <w:pPr>
        <w:spacing w:after="0"/>
        <w:jc w:val="center"/>
        <w:rPr>
          <w:szCs w:val="24"/>
        </w:rPr>
      </w:pPr>
    </w:p>
    <w:p w14:paraId="43037617" w14:textId="77777777" w:rsidR="00846D2C" w:rsidRPr="000F1DFF" w:rsidRDefault="00846D2C" w:rsidP="00846D2C">
      <w:pPr>
        <w:jc w:val="both"/>
        <w:rPr>
          <w:rFonts w:ascii="Times New Roman" w:hAnsi="Times New Roman" w:cs="Times New Roman"/>
        </w:rPr>
      </w:pPr>
      <w:r w:rsidRPr="000F1DFF">
        <w:rPr>
          <w:rFonts w:ascii="Times New Roman" w:hAnsi="Times New Roman" w:cs="Times New Roman"/>
        </w:rPr>
        <w:t xml:space="preserve">   A tüdőrák napjaink vezető </w:t>
      </w:r>
      <w:proofErr w:type="spellStart"/>
      <w:r w:rsidRPr="000F1DFF">
        <w:rPr>
          <w:rFonts w:ascii="Times New Roman" w:hAnsi="Times New Roman" w:cs="Times New Roman"/>
        </w:rPr>
        <w:t>malignus</w:t>
      </w:r>
      <w:proofErr w:type="spellEnd"/>
      <w:r w:rsidRPr="000F1DFF">
        <w:rPr>
          <w:rFonts w:ascii="Times New Roman" w:hAnsi="Times New Roman" w:cs="Times New Roman"/>
        </w:rPr>
        <w:t xml:space="preserve"> daganata. Magyarországon a férfiak </w:t>
      </w:r>
      <w:proofErr w:type="spellStart"/>
      <w:r w:rsidRPr="000F1DFF">
        <w:rPr>
          <w:rFonts w:ascii="Times New Roman" w:hAnsi="Times New Roman" w:cs="Times New Roman"/>
        </w:rPr>
        <w:t>malignus</w:t>
      </w:r>
      <w:proofErr w:type="spellEnd"/>
      <w:r w:rsidRPr="000F1DFF">
        <w:rPr>
          <w:rFonts w:ascii="Times New Roman" w:hAnsi="Times New Roman" w:cs="Times New Roman"/>
        </w:rPr>
        <w:t xml:space="preserve"> megbetegedései között az első helyen áll.  A WHO adatai szerint évente több mint 1,5 millió ember hal meg ebben a betegségben.  Az újabb kezelési lehetőségekkel a betegek túlélése javul, ezáltal egyre nagyobb jelentősége van a tüdőrákos betegek rehabilitációjának. </w:t>
      </w:r>
    </w:p>
    <w:p w14:paraId="76D61B35" w14:textId="77777777" w:rsidR="00846D2C" w:rsidRPr="000F1DFF" w:rsidRDefault="00846D2C" w:rsidP="00846D2C">
      <w:pPr>
        <w:jc w:val="both"/>
        <w:rPr>
          <w:rFonts w:ascii="Times New Roman" w:hAnsi="Times New Roman" w:cs="Times New Roman"/>
        </w:rPr>
      </w:pPr>
      <w:r w:rsidRPr="000F1DFF">
        <w:rPr>
          <w:rFonts w:ascii="Times New Roman" w:hAnsi="Times New Roman" w:cs="Times New Roman"/>
        </w:rPr>
        <w:t xml:space="preserve">   Az onkológiai betegek rehabilitációja lehet preventív, helyreállító, szupportív és palliatív. A tüdőrákos betegek rehabilitációját a betegség bármely stádiumában elkezdhetjük: a kivizsgálás alatt, a tervezett műtét előtt, a műtét után, a </w:t>
      </w:r>
      <w:proofErr w:type="spellStart"/>
      <w:r w:rsidRPr="000F1DFF">
        <w:rPr>
          <w:rFonts w:ascii="Times New Roman" w:hAnsi="Times New Roman" w:cs="Times New Roman"/>
        </w:rPr>
        <w:t>kemo</w:t>
      </w:r>
      <w:proofErr w:type="spellEnd"/>
      <w:r w:rsidRPr="000F1DFF">
        <w:rPr>
          <w:rFonts w:ascii="Times New Roman" w:hAnsi="Times New Roman" w:cs="Times New Roman"/>
        </w:rPr>
        <w:t xml:space="preserve">-radioterápia alatt, a kezelések (műtét, </w:t>
      </w:r>
      <w:proofErr w:type="spellStart"/>
      <w:r w:rsidRPr="000F1DFF">
        <w:rPr>
          <w:rFonts w:ascii="Times New Roman" w:hAnsi="Times New Roman" w:cs="Times New Roman"/>
        </w:rPr>
        <w:t>kemo</w:t>
      </w:r>
      <w:proofErr w:type="spellEnd"/>
      <w:r w:rsidRPr="000F1DFF">
        <w:rPr>
          <w:rFonts w:ascii="Times New Roman" w:hAnsi="Times New Roman" w:cs="Times New Roman"/>
        </w:rPr>
        <w:t xml:space="preserve">-radioterápia) után, az </w:t>
      </w:r>
      <w:proofErr w:type="spellStart"/>
      <w:r w:rsidRPr="000F1DFF">
        <w:rPr>
          <w:rFonts w:ascii="Times New Roman" w:hAnsi="Times New Roman" w:cs="Times New Roman"/>
        </w:rPr>
        <w:t>utánkövetés</w:t>
      </w:r>
      <w:proofErr w:type="spellEnd"/>
      <w:r w:rsidRPr="000F1DFF">
        <w:rPr>
          <w:rFonts w:ascii="Times New Roman" w:hAnsi="Times New Roman" w:cs="Times New Roman"/>
        </w:rPr>
        <w:t xml:space="preserve"> időszakában, a </w:t>
      </w:r>
      <w:proofErr w:type="spellStart"/>
      <w:r w:rsidRPr="000F1DFF">
        <w:rPr>
          <w:rFonts w:ascii="Times New Roman" w:hAnsi="Times New Roman" w:cs="Times New Roman"/>
        </w:rPr>
        <w:t>palliativ</w:t>
      </w:r>
      <w:proofErr w:type="spellEnd"/>
      <w:r w:rsidRPr="000F1DFF">
        <w:rPr>
          <w:rFonts w:ascii="Times New Roman" w:hAnsi="Times New Roman" w:cs="Times New Roman"/>
        </w:rPr>
        <w:t xml:space="preserve"> időszakban és az élet utolsó stádiumában is. A betegek műtét előtti rehabilitációja során felkészítjük a műtétre és ez idő alatt történik meg a betegek </w:t>
      </w:r>
      <w:proofErr w:type="spellStart"/>
      <w:r w:rsidRPr="000F1DFF">
        <w:rPr>
          <w:rFonts w:ascii="Times New Roman" w:hAnsi="Times New Roman" w:cs="Times New Roman"/>
        </w:rPr>
        <w:t>kardio-pulmonális</w:t>
      </w:r>
      <w:proofErr w:type="spellEnd"/>
      <w:r w:rsidRPr="000F1DFF">
        <w:rPr>
          <w:rFonts w:ascii="Times New Roman" w:hAnsi="Times New Roman" w:cs="Times New Roman"/>
        </w:rPr>
        <w:t xml:space="preserve"> terhelhetőségének a felmérése is. Ennek fontos része a légzésfunkciós és vérgáz vizsgálaton kívül az </w:t>
      </w:r>
      <w:proofErr w:type="spellStart"/>
      <w:r w:rsidRPr="000F1DFF">
        <w:rPr>
          <w:rFonts w:ascii="Times New Roman" w:hAnsi="Times New Roman" w:cs="Times New Roman"/>
        </w:rPr>
        <w:t>ergospirometria</w:t>
      </w:r>
      <w:proofErr w:type="spellEnd"/>
      <w:r w:rsidRPr="000F1DFF">
        <w:rPr>
          <w:rFonts w:ascii="Times New Roman" w:hAnsi="Times New Roman" w:cs="Times New Roman"/>
        </w:rPr>
        <w:t>. A terheléses tréning minden olyan műtétre váró betegnek javasolt, akinél a FEV</w:t>
      </w:r>
      <w:proofErr w:type="gramStart"/>
      <w:r w:rsidRPr="000F1DFF">
        <w:rPr>
          <w:rFonts w:ascii="Times New Roman" w:hAnsi="Times New Roman" w:cs="Times New Roman"/>
        </w:rPr>
        <w:t>1&lt; 80</w:t>
      </w:r>
      <w:proofErr w:type="gramEnd"/>
      <w:r w:rsidRPr="000F1DFF">
        <w:rPr>
          <w:rFonts w:ascii="Times New Roman" w:hAnsi="Times New Roman" w:cs="Times New Roman"/>
        </w:rPr>
        <w:t>%. A post-</w:t>
      </w:r>
      <w:proofErr w:type="spellStart"/>
      <w:r w:rsidRPr="000F1DFF">
        <w:rPr>
          <w:rFonts w:ascii="Times New Roman" w:hAnsi="Times New Roman" w:cs="Times New Roman"/>
        </w:rPr>
        <w:t>operativ</w:t>
      </w:r>
      <w:proofErr w:type="spellEnd"/>
      <w:r w:rsidRPr="000F1DFF">
        <w:rPr>
          <w:rFonts w:ascii="Times New Roman" w:hAnsi="Times New Roman" w:cs="Times New Roman"/>
        </w:rPr>
        <w:t xml:space="preserve"> légzőszervi rehabilitáció a tüdőrákos betegeknél is hatékony, hozzájárul a mielőbbi gyógyulásukhoz. Az </w:t>
      </w:r>
      <w:proofErr w:type="spellStart"/>
      <w:r w:rsidRPr="000F1DFF">
        <w:rPr>
          <w:rFonts w:ascii="Times New Roman" w:hAnsi="Times New Roman" w:cs="Times New Roman"/>
        </w:rPr>
        <w:t>előreheladott</w:t>
      </w:r>
      <w:proofErr w:type="spellEnd"/>
      <w:r w:rsidRPr="000F1DFF">
        <w:rPr>
          <w:rFonts w:ascii="Times New Roman" w:hAnsi="Times New Roman" w:cs="Times New Roman"/>
        </w:rPr>
        <w:t xml:space="preserve"> stádiumú, csak </w:t>
      </w:r>
      <w:proofErr w:type="spellStart"/>
      <w:r w:rsidRPr="000F1DFF">
        <w:rPr>
          <w:rFonts w:ascii="Times New Roman" w:hAnsi="Times New Roman" w:cs="Times New Roman"/>
        </w:rPr>
        <w:t>kemo</w:t>
      </w:r>
      <w:proofErr w:type="spellEnd"/>
      <w:r w:rsidRPr="000F1DFF">
        <w:rPr>
          <w:rFonts w:ascii="Times New Roman" w:hAnsi="Times New Roman" w:cs="Times New Roman"/>
        </w:rPr>
        <w:t xml:space="preserve">- és/vagy radioterápiában részesülő tüdőrákos betegek rehabilitációja is igen nagy jelentőségű, hiszen számos "rehabilitációs szükségletei", tünetei vannak, mint anorexia, </w:t>
      </w:r>
      <w:proofErr w:type="spellStart"/>
      <w:r w:rsidRPr="000F1DFF">
        <w:rPr>
          <w:rFonts w:ascii="Times New Roman" w:hAnsi="Times New Roman" w:cs="Times New Roman"/>
        </w:rPr>
        <w:t>cachaexia</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dyspnoe</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dysphagia</w:t>
      </w:r>
      <w:proofErr w:type="spellEnd"/>
      <w:r w:rsidRPr="000F1DFF">
        <w:rPr>
          <w:rFonts w:ascii="Times New Roman" w:hAnsi="Times New Roman" w:cs="Times New Roman"/>
        </w:rPr>
        <w:t xml:space="preserve">, fáradékonyság, fájdalom, kommunikációs nehézségek, melyeket a rehabilitációval csökkenteni tudunk. A daganatos betegek rehabilitációjának is a legfontosabb része a terheléses tréning, de nagy jelentőségű a fizioterápia, pszichoterápia, diéta, oktatás is, illetve az egyéb- joga, </w:t>
      </w:r>
      <w:proofErr w:type="spellStart"/>
      <w:r w:rsidRPr="000F1DFF">
        <w:rPr>
          <w:rFonts w:ascii="Times New Roman" w:hAnsi="Times New Roman" w:cs="Times New Roman"/>
        </w:rPr>
        <w:t>tai</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chi</w:t>
      </w:r>
      <w:proofErr w:type="spellEnd"/>
      <w:r w:rsidRPr="000F1DFF">
        <w:rPr>
          <w:rFonts w:ascii="Times New Roman" w:hAnsi="Times New Roman" w:cs="Times New Roman"/>
        </w:rPr>
        <w:t xml:space="preserve">, akupunktúra, masszázs, aroma- és fényterápia, </w:t>
      </w:r>
      <w:proofErr w:type="spellStart"/>
      <w:r w:rsidRPr="000F1DFF">
        <w:rPr>
          <w:rFonts w:ascii="Times New Roman" w:hAnsi="Times New Roman" w:cs="Times New Roman"/>
        </w:rPr>
        <w:t>yoga</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transzkután</w:t>
      </w:r>
      <w:proofErr w:type="spellEnd"/>
      <w:r w:rsidRPr="000F1DFF">
        <w:rPr>
          <w:rFonts w:ascii="Times New Roman" w:hAnsi="Times New Roman" w:cs="Times New Roman"/>
        </w:rPr>
        <w:t xml:space="preserve"> elektromos ideg stimuláció (</w:t>
      </w:r>
      <w:proofErr w:type="spellStart"/>
      <w:r w:rsidRPr="000F1DFF">
        <w:rPr>
          <w:rFonts w:ascii="Times New Roman" w:hAnsi="Times New Roman" w:cs="Times New Roman"/>
        </w:rPr>
        <w:t>Transcutaneous</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Electrical</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Nerve</w:t>
      </w:r>
      <w:proofErr w:type="spellEnd"/>
      <w:r w:rsidRPr="000F1DFF">
        <w:rPr>
          <w:rFonts w:ascii="Times New Roman" w:hAnsi="Times New Roman" w:cs="Times New Roman"/>
        </w:rPr>
        <w:t xml:space="preserve"> </w:t>
      </w:r>
      <w:proofErr w:type="spellStart"/>
      <w:r w:rsidRPr="000F1DFF">
        <w:rPr>
          <w:rFonts w:ascii="Times New Roman" w:hAnsi="Times New Roman" w:cs="Times New Roman"/>
        </w:rPr>
        <w:t>Stimulation</w:t>
      </w:r>
      <w:proofErr w:type="spellEnd"/>
      <w:r w:rsidRPr="000F1DFF">
        <w:rPr>
          <w:rFonts w:ascii="Times New Roman" w:hAnsi="Times New Roman" w:cs="Times New Roman"/>
        </w:rPr>
        <w:t>- TENS), táncterápia, hidroterápia- terápiás lehetőségek.</w:t>
      </w:r>
    </w:p>
    <w:p w14:paraId="0EDEABB4" w14:textId="77777777" w:rsidR="00846D2C" w:rsidRDefault="00846D2C" w:rsidP="00846D2C">
      <w:pPr>
        <w:jc w:val="both"/>
        <w:rPr>
          <w:rFonts w:ascii="Times New Roman" w:hAnsi="Times New Roman" w:cs="Times New Roman"/>
        </w:rPr>
      </w:pPr>
      <w:r w:rsidRPr="000F1DFF">
        <w:rPr>
          <w:rFonts w:ascii="Times New Roman" w:hAnsi="Times New Roman" w:cs="Times New Roman"/>
        </w:rPr>
        <w:t>Összefoglalva, a tüdőrákos betegek rehabilitációjával a betegek túlélése nő, az életminőségük javul, ezért minél szélesebb körben szükséges az elterjedése. Hazánkban ezeknek a betegnek a rehabilitációja még nagyon gyerekcipőben jár, viszont a lehetőségek adottak, ezért a jövőben fontos lenne a széleskörű alkalmazására.</w:t>
      </w:r>
    </w:p>
    <w:p w14:paraId="0F6DDE27" w14:textId="77777777" w:rsidR="00846D2C" w:rsidRDefault="00846D2C" w:rsidP="00846D2C">
      <w:pPr>
        <w:jc w:val="both"/>
        <w:rPr>
          <w:rFonts w:ascii="Times New Roman" w:hAnsi="Times New Roman" w:cs="Times New Roman"/>
        </w:rPr>
      </w:pPr>
    </w:p>
    <w:p w14:paraId="04F035C5" w14:textId="77777777" w:rsidR="00846D2C" w:rsidRDefault="00846D2C" w:rsidP="00846D2C">
      <w:pPr>
        <w:jc w:val="both"/>
        <w:rPr>
          <w:rFonts w:ascii="Times New Roman" w:hAnsi="Times New Roman" w:cs="Times New Roman"/>
        </w:rPr>
      </w:pPr>
    </w:p>
    <w:p w14:paraId="0E4B7181" w14:textId="77777777" w:rsidR="00846D2C" w:rsidRDefault="00846D2C" w:rsidP="00846D2C">
      <w:pPr>
        <w:jc w:val="both"/>
        <w:rPr>
          <w:rFonts w:ascii="Times New Roman" w:hAnsi="Times New Roman" w:cs="Times New Roman"/>
        </w:rPr>
      </w:pPr>
    </w:p>
    <w:p w14:paraId="7F4E1868" w14:textId="77777777" w:rsidR="00846D2C" w:rsidRDefault="00846D2C" w:rsidP="00846D2C">
      <w:pPr>
        <w:jc w:val="both"/>
        <w:rPr>
          <w:rFonts w:ascii="Times New Roman" w:hAnsi="Times New Roman" w:cs="Times New Roman"/>
        </w:rPr>
      </w:pPr>
    </w:p>
    <w:p w14:paraId="720B56F9" w14:textId="77777777" w:rsidR="00846D2C" w:rsidRDefault="00846D2C" w:rsidP="00846D2C">
      <w:pPr>
        <w:jc w:val="both"/>
        <w:rPr>
          <w:rFonts w:ascii="Times New Roman" w:hAnsi="Times New Roman" w:cs="Times New Roman"/>
        </w:rPr>
      </w:pPr>
    </w:p>
    <w:p w14:paraId="38147EC6" w14:textId="77777777" w:rsidR="00846D2C" w:rsidRDefault="00846D2C" w:rsidP="00846D2C">
      <w:pPr>
        <w:jc w:val="both"/>
        <w:rPr>
          <w:rFonts w:ascii="Times New Roman" w:hAnsi="Times New Roman" w:cs="Times New Roman"/>
        </w:rPr>
      </w:pPr>
    </w:p>
    <w:p w14:paraId="05505690" w14:textId="77777777" w:rsidR="00846D2C" w:rsidRDefault="00846D2C" w:rsidP="00846D2C">
      <w:pPr>
        <w:jc w:val="both"/>
        <w:rPr>
          <w:rFonts w:ascii="Times New Roman" w:hAnsi="Times New Roman" w:cs="Times New Roman"/>
        </w:rPr>
      </w:pPr>
    </w:p>
    <w:p w14:paraId="7615839D" w14:textId="77777777" w:rsidR="00846D2C" w:rsidRDefault="00846D2C" w:rsidP="00846D2C">
      <w:pPr>
        <w:jc w:val="both"/>
        <w:rPr>
          <w:rFonts w:ascii="Times New Roman" w:hAnsi="Times New Roman" w:cs="Times New Roman"/>
        </w:rPr>
      </w:pPr>
    </w:p>
    <w:p w14:paraId="32670BCE" w14:textId="77777777" w:rsidR="00846D2C" w:rsidRDefault="00846D2C" w:rsidP="00846D2C">
      <w:pPr>
        <w:jc w:val="both"/>
        <w:rPr>
          <w:rFonts w:ascii="Times New Roman" w:hAnsi="Times New Roman" w:cs="Times New Roman"/>
        </w:rPr>
      </w:pPr>
    </w:p>
    <w:p w14:paraId="363CBBB9" w14:textId="310CA494" w:rsidR="00846D2C" w:rsidRDefault="00846D2C" w:rsidP="00846D2C">
      <w:pPr>
        <w:jc w:val="both"/>
        <w:rPr>
          <w:rFonts w:ascii="Times New Roman" w:hAnsi="Times New Roman" w:cs="Times New Roman"/>
        </w:rPr>
      </w:pPr>
    </w:p>
    <w:p w14:paraId="14491EEF" w14:textId="54347490" w:rsidR="00846D2C" w:rsidRDefault="00846D2C" w:rsidP="00846D2C">
      <w:pPr>
        <w:jc w:val="both"/>
        <w:rPr>
          <w:rFonts w:ascii="Times New Roman" w:hAnsi="Times New Roman" w:cs="Times New Roman"/>
        </w:rPr>
      </w:pPr>
    </w:p>
    <w:p w14:paraId="7B68ABEC" w14:textId="77777777" w:rsidR="00846D2C" w:rsidRDefault="00846D2C" w:rsidP="00846D2C">
      <w:pPr>
        <w:jc w:val="both"/>
        <w:rPr>
          <w:rFonts w:ascii="Times New Roman" w:hAnsi="Times New Roman" w:cs="Times New Roman"/>
        </w:rPr>
      </w:pPr>
    </w:p>
    <w:p w14:paraId="52FA7289" w14:textId="6F161D48" w:rsidR="00846D2C" w:rsidRDefault="00846D2C" w:rsidP="00846D2C">
      <w:pPr>
        <w:jc w:val="both"/>
        <w:rPr>
          <w:rFonts w:ascii="Times New Roman" w:hAnsi="Times New Roman" w:cs="Times New Roman"/>
        </w:rPr>
      </w:pPr>
    </w:p>
    <w:p w14:paraId="3E6E4220" w14:textId="26EB9FEA" w:rsidR="00474C8F" w:rsidRDefault="00474C8F" w:rsidP="00846D2C">
      <w:pPr>
        <w:jc w:val="both"/>
        <w:rPr>
          <w:rFonts w:ascii="Times New Roman" w:hAnsi="Times New Roman" w:cs="Times New Roman"/>
        </w:rPr>
      </w:pPr>
    </w:p>
    <w:p w14:paraId="747C5E20" w14:textId="77777777" w:rsidR="00474C8F" w:rsidRPr="00474C8F" w:rsidRDefault="00474C8F" w:rsidP="00474C8F">
      <w:pPr>
        <w:spacing w:after="0"/>
        <w:ind w:right="22"/>
        <w:jc w:val="center"/>
        <w:rPr>
          <w:b/>
          <w:bCs/>
          <w:szCs w:val="24"/>
        </w:rPr>
      </w:pPr>
      <w:r w:rsidRPr="00474C8F">
        <w:rPr>
          <w:b/>
          <w:bCs/>
          <w:szCs w:val="24"/>
        </w:rPr>
        <w:t>In memoriam Pénzes István</w:t>
      </w:r>
    </w:p>
    <w:p w14:paraId="0C3C77F9" w14:textId="7FCCEA6F" w:rsidR="00474C8F" w:rsidRDefault="00474C8F" w:rsidP="00474C8F">
      <w:pPr>
        <w:spacing w:after="0" w:line="240" w:lineRule="auto"/>
        <w:jc w:val="center"/>
        <w:rPr>
          <w:i/>
          <w:iCs/>
          <w:szCs w:val="24"/>
        </w:rPr>
      </w:pPr>
      <w:r w:rsidRPr="00474C8F">
        <w:rPr>
          <w:i/>
          <w:iCs/>
          <w:szCs w:val="24"/>
          <w:u w:val="single"/>
        </w:rPr>
        <w:t>Rozgonyi Zsolt</w:t>
      </w:r>
      <w:r w:rsidR="007E195D">
        <w:rPr>
          <w:i/>
          <w:iCs/>
          <w:szCs w:val="24"/>
          <w:u w:val="single"/>
        </w:rPr>
        <w:t xml:space="preserve"> Dezső</w:t>
      </w:r>
      <w:r>
        <w:rPr>
          <w:i/>
          <w:iCs/>
          <w:szCs w:val="24"/>
        </w:rPr>
        <w:t xml:space="preserve">, </w:t>
      </w:r>
      <w:r w:rsidRPr="00474C8F">
        <w:rPr>
          <w:i/>
          <w:iCs/>
          <w:szCs w:val="24"/>
        </w:rPr>
        <w:t>Iványi Zsol</w:t>
      </w:r>
      <w:r>
        <w:rPr>
          <w:i/>
          <w:iCs/>
          <w:szCs w:val="24"/>
        </w:rPr>
        <w:t xml:space="preserve">t, </w:t>
      </w:r>
      <w:r w:rsidRPr="00474C8F">
        <w:rPr>
          <w:i/>
          <w:iCs/>
          <w:szCs w:val="24"/>
        </w:rPr>
        <w:t>Soltész Iboly</w:t>
      </w:r>
      <w:r>
        <w:rPr>
          <w:i/>
          <w:iCs/>
          <w:szCs w:val="24"/>
        </w:rPr>
        <w:t>a</w:t>
      </w:r>
    </w:p>
    <w:p w14:paraId="0A8CC732" w14:textId="77777777" w:rsidR="00474C8F" w:rsidRDefault="00474C8F" w:rsidP="00474C8F">
      <w:pPr>
        <w:spacing w:after="0" w:line="240" w:lineRule="auto"/>
        <w:rPr>
          <w:rFonts w:ascii="Calibri" w:eastAsia="Times New Roman" w:hAnsi="Calibri" w:cs="Times New Roman"/>
          <w:color w:val="000000"/>
          <w:sz w:val="24"/>
          <w:szCs w:val="24"/>
          <w:lang w:eastAsia="hu-HU"/>
        </w:rPr>
      </w:pPr>
    </w:p>
    <w:p w14:paraId="55C27E70" w14:textId="77777777" w:rsidR="00474C8F" w:rsidRPr="00474C8F" w:rsidRDefault="00474C8F" w:rsidP="00474C8F">
      <w:pPr>
        <w:spacing w:after="0" w:line="240" w:lineRule="auto"/>
        <w:jc w:val="both"/>
        <w:rPr>
          <w:rFonts w:ascii="Times New Roman" w:hAnsi="Times New Roman" w:cs="Times New Roman"/>
        </w:rPr>
      </w:pPr>
      <w:r w:rsidRPr="00474C8F">
        <w:rPr>
          <w:rFonts w:ascii="Times New Roman" w:hAnsi="Times New Roman" w:cs="Times New Roman"/>
        </w:rPr>
        <w:t xml:space="preserve">Pénzes István professzor munkássága és életműve megkerülhetetlen a magyar medicinában. Az intenzív terápia területén véghez vitt bátor és korszakos kezelési elvei a mai napig fellelhetőek a magyar orvosi gyakorlatban. A lélegeztetésben és különösképpen a légzéselégtelenség kezelésében kialakított gyakorlata országos mérvű lett, meghatározta a z 1990-es és 2000-es évek gyakorlatát. A kutatás területén is maradandót </w:t>
      </w:r>
      <w:proofErr w:type="gramStart"/>
      <w:r w:rsidRPr="00474C8F">
        <w:rPr>
          <w:rFonts w:ascii="Times New Roman" w:hAnsi="Times New Roman" w:cs="Times New Roman"/>
        </w:rPr>
        <w:t>alkotott,  már</w:t>
      </w:r>
      <w:proofErr w:type="gramEnd"/>
      <w:r w:rsidRPr="00474C8F">
        <w:rPr>
          <w:rFonts w:ascii="Times New Roman" w:hAnsi="Times New Roman" w:cs="Times New Roman"/>
        </w:rPr>
        <w:t xml:space="preserve"> az 1970-es és 1980-as években Szegeden a kísérletes tüdőelégtelenség az ARDS experimentális kutatásában is jelentős volt munkássága. Kutyákon kimutatta, hogy ARDS-ben már a 4-9 napon megindul a </w:t>
      </w:r>
      <w:proofErr w:type="spellStart"/>
      <w:r w:rsidRPr="00474C8F">
        <w:rPr>
          <w:rFonts w:ascii="Times New Roman" w:hAnsi="Times New Roman" w:cs="Times New Roman"/>
        </w:rPr>
        <w:t>fibrózis</w:t>
      </w:r>
      <w:proofErr w:type="spellEnd"/>
      <w:r w:rsidRPr="00474C8F">
        <w:rPr>
          <w:rFonts w:ascii="Times New Roman" w:hAnsi="Times New Roman" w:cs="Times New Roman"/>
        </w:rPr>
        <w:t xml:space="preserve">, aminek a kezelését a nyugati világ csak sokkal később építette be a </w:t>
      </w:r>
      <w:proofErr w:type="gramStart"/>
      <w:r w:rsidRPr="00474C8F">
        <w:rPr>
          <w:rFonts w:ascii="Times New Roman" w:hAnsi="Times New Roman" w:cs="Times New Roman"/>
        </w:rPr>
        <w:t xml:space="preserve">napi  </w:t>
      </w:r>
      <w:proofErr w:type="spellStart"/>
      <w:r w:rsidRPr="00474C8F">
        <w:rPr>
          <w:rFonts w:ascii="Times New Roman" w:hAnsi="Times New Roman" w:cs="Times New Roman"/>
        </w:rPr>
        <w:t>klinimkai</w:t>
      </w:r>
      <w:proofErr w:type="spellEnd"/>
      <w:proofErr w:type="gramEnd"/>
      <w:r w:rsidRPr="00474C8F">
        <w:rPr>
          <w:rFonts w:ascii="Times New Roman" w:hAnsi="Times New Roman" w:cs="Times New Roman"/>
        </w:rPr>
        <w:t xml:space="preserve"> rutinba. A Pénzes féle nagy dózisú szteroid terápia fogalom lett a gyógyításban. Emberségből is tanulság tételt tett. Hosszú évtizedeken keresztül felügyelte a "BABA utcai" vastüdős osztályt, amit végül a korányi Kórházba költöztettünk és közösen vezettünk. Tanítványaira büszke volt, 14 volt tanítványa vált osztályvezetővé, de ezentúl Európában (Neszmélyi László, Svájc, </w:t>
      </w:r>
      <w:proofErr w:type="spellStart"/>
      <w:r w:rsidRPr="00474C8F">
        <w:rPr>
          <w:rFonts w:ascii="Times New Roman" w:hAnsi="Times New Roman" w:cs="Times New Roman"/>
        </w:rPr>
        <w:t>Diószeghy</w:t>
      </w:r>
      <w:proofErr w:type="spellEnd"/>
      <w:r w:rsidRPr="00474C8F">
        <w:rPr>
          <w:rFonts w:ascii="Times New Roman" w:hAnsi="Times New Roman" w:cs="Times New Roman"/>
        </w:rPr>
        <w:t xml:space="preserve"> Csaba, </w:t>
      </w:r>
      <w:proofErr w:type="gramStart"/>
      <w:r w:rsidRPr="00474C8F">
        <w:rPr>
          <w:rFonts w:ascii="Times New Roman" w:hAnsi="Times New Roman" w:cs="Times New Roman"/>
        </w:rPr>
        <w:t>Anglia)és</w:t>
      </w:r>
      <w:proofErr w:type="gramEnd"/>
      <w:r w:rsidRPr="00474C8F">
        <w:rPr>
          <w:rFonts w:ascii="Times New Roman" w:hAnsi="Times New Roman" w:cs="Times New Roman"/>
        </w:rPr>
        <w:t xml:space="preserve"> a tengeren </w:t>
      </w:r>
      <w:proofErr w:type="spellStart"/>
      <w:r w:rsidRPr="00474C8F">
        <w:rPr>
          <w:rFonts w:ascii="Times New Roman" w:hAnsi="Times New Roman" w:cs="Times New Roman"/>
        </w:rPr>
        <w:t>túlon</w:t>
      </w:r>
      <w:proofErr w:type="spellEnd"/>
      <w:r w:rsidRPr="00474C8F">
        <w:rPr>
          <w:rFonts w:ascii="Times New Roman" w:hAnsi="Times New Roman" w:cs="Times New Roman"/>
        </w:rPr>
        <w:t xml:space="preserve"> is (</w:t>
      </w:r>
      <w:proofErr w:type="spellStart"/>
      <w:r w:rsidRPr="00474C8F">
        <w:rPr>
          <w:rFonts w:ascii="Times New Roman" w:hAnsi="Times New Roman" w:cs="Times New Roman"/>
        </w:rPr>
        <w:t>Meződy</w:t>
      </w:r>
      <w:proofErr w:type="spellEnd"/>
      <w:r w:rsidRPr="00474C8F">
        <w:rPr>
          <w:rFonts w:ascii="Times New Roman" w:hAnsi="Times New Roman" w:cs="Times New Roman"/>
        </w:rPr>
        <w:t xml:space="preserve"> Melitta, Kanada) vannak osztályvezető tanítványai. </w:t>
      </w:r>
    </w:p>
    <w:p w14:paraId="21796E26" w14:textId="77777777" w:rsidR="00474C8F" w:rsidRPr="00474C8F" w:rsidRDefault="00474C8F" w:rsidP="00474C8F">
      <w:pPr>
        <w:spacing w:after="0" w:line="240" w:lineRule="auto"/>
        <w:jc w:val="both"/>
        <w:rPr>
          <w:rFonts w:ascii="Times New Roman" w:hAnsi="Times New Roman" w:cs="Times New Roman"/>
        </w:rPr>
      </w:pPr>
      <w:r w:rsidRPr="00474C8F">
        <w:rPr>
          <w:rFonts w:ascii="Times New Roman" w:hAnsi="Times New Roman" w:cs="Times New Roman"/>
        </w:rPr>
        <w:t xml:space="preserve">Ezentúl szakmaisága széleskörűségére és elismertségére jellemző, hogy egyetemi évei alatt több szakmai kollégiumnak (traumatológiai, sürgősségi orvosi, </w:t>
      </w:r>
      <w:proofErr w:type="spellStart"/>
      <w:r w:rsidRPr="00474C8F">
        <w:rPr>
          <w:rFonts w:ascii="Times New Roman" w:hAnsi="Times New Roman" w:cs="Times New Roman"/>
        </w:rPr>
        <w:t>aneszteziológiai</w:t>
      </w:r>
      <w:proofErr w:type="spellEnd"/>
      <w:r w:rsidRPr="00474C8F">
        <w:rPr>
          <w:rFonts w:ascii="Times New Roman" w:hAnsi="Times New Roman" w:cs="Times New Roman"/>
        </w:rPr>
        <w:t xml:space="preserve">, gerontológiai) is tagja volt. Emellett férj, apa, nagypapa volt. Hosszú éveken át szervezte a </w:t>
      </w:r>
      <w:proofErr w:type="spellStart"/>
      <w:r w:rsidRPr="00474C8F">
        <w:rPr>
          <w:rFonts w:ascii="Times New Roman" w:hAnsi="Times New Roman" w:cs="Times New Roman"/>
        </w:rPr>
        <w:t>Kardio-pulmonális</w:t>
      </w:r>
      <w:proofErr w:type="spellEnd"/>
      <w:r w:rsidRPr="00474C8F">
        <w:rPr>
          <w:rFonts w:ascii="Times New Roman" w:hAnsi="Times New Roman" w:cs="Times New Roman"/>
        </w:rPr>
        <w:t xml:space="preserve"> szimpózium </w:t>
      </w:r>
      <w:proofErr w:type="spellStart"/>
      <w:r w:rsidRPr="00474C8F">
        <w:rPr>
          <w:rFonts w:ascii="Times New Roman" w:hAnsi="Times New Roman" w:cs="Times New Roman"/>
        </w:rPr>
        <w:t>intenzíves</w:t>
      </w:r>
      <w:proofErr w:type="spellEnd"/>
      <w:r w:rsidRPr="00474C8F">
        <w:rPr>
          <w:rFonts w:ascii="Times New Roman" w:hAnsi="Times New Roman" w:cs="Times New Roman"/>
        </w:rPr>
        <w:t xml:space="preserve"> eseteit, hogy a hallgatóság számára érzékletessé, és szakmailag élményszerűvé tegye a </w:t>
      </w:r>
      <w:proofErr w:type="spellStart"/>
      <w:r w:rsidRPr="00474C8F">
        <w:rPr>
          <w:rFonts w:ascii="Times New Roman" w:hAnsi="Times New Roman" w:cs="Times New Roman"/>
        </w:rPr>
        <w:t>kardio-pulmonális</w:t>
      </w:r>
      <w:proofErr w:type="spellEnd"/>
      <w:r w:rsidRPr="00474C8F">
        <w:rPr>
          <w:rFonts w:ascii="Times New Roman" w:hAnsi="Times New Roman" w:cs="Times New Roman"/>
        </w:rPr>
        <w:t xml:space="preserve"> határterület betegségeinek, súlyos intenzív ellátást igénylő állapotainak érdekes kórházi ellátását. Még életében csillagot neveztek el róla. Büszke vagyok, hogy egyik tanítványa lehettem!</w:t>
      </w:r>
    </w:p>
    <w:p w14:paraId="443B3224" w14:textId="2DFF6C11" w:rsidR="00474C8F" w:rsidRDefault="00474C8F" w:rsidP="00846D2C">
      <w:pPr>
        <w:jc w:val="both"/>
        <w:rPr>
          <w:rFonts w:ascii="Times New Roman" w:hAnsi="Times New Roman" w:cs="Times New Roman"/>
        </w:rPr>
      </w:pPr>
    </w:p>
    <w:p w14:paraId="3AE18B9D" w14:textId="79B5CBCA" w:rsidR="00474C8F" w:rsidRDefault="00474C8F" w:rsidP="00846D2C">
      <w:pPr>
        <w:jc w:val="both"/>
        <w:rPr>
          <w:rFonts w:ascii="Times New Roman" w:hAnsi="Times New Roman" w:cs="Times New Roman"/>
        </w:rPr>
      </w:pPr>
    </w:p>
    <w:p w14:paraId="4E5808B5" w14:textId="2252D934" w:rsidR="00474C8F" w:rsidRDefault="00474C8F" w:rsidP="00846D2C">
      <w:pPr>
        <w:jc w:val="both"/>
        <w:rPr>
          <w:rFonts w:ascii="Times New Roman" w:hAnsi="Times New Roman" w:cs="Times New Roman"/>
        </w:rPr>
      </w:pPr>
    </w:p>
    <w:p w14:paraId="5F636460" w14:textId="030E9178" w:rsidR="00474C8F" w:rsidRDefault="00474C8F" w:rsidP="00846D2C">
      <w:pPr>
        <w:jc w:val="both"/>
        <w:rPr>
          <w:rFonts w:ascii="Times New Roman" w:hAnsi="Times New Roman" w:cs="Times New Roman"/>
        </w:rPr>
      </w:pPr>
    </w:p>
    <w:p w14:paraId="60EF4CDB" w14:textId="57646A77" w:rsidR="00474C8F" w:rsidRDefault="00474C8F" w:rsidP="00846D2C">
      <w:pPr>
        <w:jc w:val="both"/>
        <w:rPr>
          <w:rFonts w:ascii="Times New Roman" w:hAnsi="Times New Roman" w:cs="Times New Roman"/>
        </w:rPr>
      </w:pPr>
    </w:p>
    <w:p w14:paraId="42554035" w14:textId="5B8CF716" w:rsidR="00474C8F" w:rsidRDefault="00474C8F" w:rsidP="00846D2C">
      <w:pPr>
        <w:jc w:val="both"/>
        <w:rPr>
          <w:rFonts w:ascii="Times New Roman" w:hAnsi="Times New Roman" w:cs="Times New Roman"/>
        </w:rPr>
      </w:pPr>
    </w:p>
    <w:p w14:paraId="49EFEBEC" w14:textId="143A89EA" w:rsidR="00474C8F" w:rsidRDefault="00474C8F" w:rsidP="00846D2C">
      <w:pPr>
        <w:jc w:val="both"/>
        <w:rPr>
          <w:rFonts w:ascii="Times New Roman" w:hAnsi="Times New Roman" w:cs="Times New Roman"/>
        </w:rPr>
      </w:pPr>
    </w:p>
    <w:p w14:paraId="24C98CEF" w14:textId="633065C5" w:rsidR="00474C8F" w:rsidRDefault="00474C8F" w:rsidP="00846D2C">
      <w:pPr>
        <w:jc w:val="both"/>
        <w:rPr>
          <w:rFonts w:ascii="Times New Roman" w:hAnsi="Times New Roman" w:cs="Times New Roman"/>
        </w:rPr>
      </w:pPr>
    </w:p>
    <w:p w14:paraId="52BD1234" w14:textId="3A70345A" w:rsidR="00474C8F" w:rsidRDefault="00474C8F" w:rsidP="00846D2C">
      <w:pPr>
        <w:jc w:val="both"/>
        <w:rPr>
          <w:rFonts w:ascii="Times New Roman" w:hAnsi="Times New Roman" w:cs="Times New Roman"/>
        </w:rPr>
      </w:pPr>
    </w:p>
    <w:p w14:paraId="7D9523E7" w14:textId="5D8F527F" w:rsidR="00474C8F" w:rsidRDefault="00474C8F" w:rsidP="00846D2C">
      <w:pPr>
        <w:jc w:val="both"/>
        <w:rPr>
          <w:rFonts w:ascii="Times New Roman" w:hAnsi="Times New Roman" w:cs="Times New Roman"/>
        </w:rPr>
      </w:pPr>
    </w:p>
    <w:p w14:paraId="5E5CBC75" w14:textId="26B6CB0B" w:rsidR="00474C8F" w:rsidRDefault="00474C8F" w:rsidP="00846D2C">
      <w:pPr>
        <w:jc w:val="both"/>
        <w:rPr>
          <w:rFonts w:ascii="Times New Roman" w:hAnsi="Times New Roman" w:cs="Times New Roman"/>
        </w:rPr>
      </w:pPr>
    </w:p>
    <w:p w14:paraId="4D98261C" w14:textId="60FAD417" w:rsidR="00474C8F" w:rsidRDefault="00474C8F" w:rsidP="00846D2C">
      <w:pPr>
        <w:jc w:val="both"/>
        <w:rPr>
          <w:rFonts w:ascii="Times New Roman" w:hAnsi="Times New Roman" w:cs="Times New Roman"/>
        </w:rPr>
      </w:pPr>
    </w:p>
    <w:p w14:paraId="11A760FB" w14:textId="5D4042DE" w:rsidR="00474C8F" w:rsidRDefault="00474C8F" w:rsidP="00846D2C">
      <w:pPr>
        <w:jc w:val="both"/>
        <w:rPr>
          <w:rFonts w:ascii="Times New Roman" w:hAnsi="Times New Roman" w:cs="Times New Roman"/>
        </w:rPr>
      </w:pPr>
    </w:p>
    <w:p w14:paraId="055215A5" w14:textId="391509FF" w:rsidR="00474C8F" w:rsidRDefault="00474C8F" w:rsidP="00846D2C">
      <w:pPr>
        <w:jc w:val="both"/>
        <w:rPr>
          <w:rFonts w:ascii="Times New Roman" w:hAnsi="Times New Roman" w:cs="Times New Roman"/>
        </w:rPr>
      </w:pPr>
    </w:p>
    <w:p w14:paraId="772D582C" w14:textId="219C7657" w:rsidR="00474C8F" w:rsidRDefault="00474C8F" w:rsidP="00846D2C">
      <w:pPr>
        <w:jc w:val="both"/>
        <w:rPr>
          <w:rFonts w:ascii="Times New Roman" w:hAnsi="Times New Roman" w:cs="Times New Roman"/>
        </w:rPr>
      </w:pPr>
    </w:p>
    <w:p w14:paraId="0A749FE1" w14:textId="37263E06" w:rsidR="00474C8F" w:rsidRDefault="00474C8F" w:rsidP="00846D2C">
      <w:pPr>
        <w:jc w:val="both"/>
        <w:rPr>
          <w:rFonts w:ascii="Times New Roman" w:hAnsi="Times New Roman" w:cs="Times New Roman"/>
        </w:rPr>
      </w:pPr>
    </w:p>
    <w:p w14:paraId="51264A5D" w14:textId="44FFB7FD" w:rsidR="00474C8F" w:rsidRDefault="00474C8F" w:rsidP="00846D2C">
      <w:pPr>
        <w:jc w:val="both"/>
        <w:rPr>
          <w:rFonts w:ascii="Times New Roman" w:hAnsi="Times New Roman" w:cs="Times New Roman"/>
        </w:rPr>
      </w:pPr>
    </w:p>
    <w:p w14:paraId="31AC25F5" w14:textId="784DC8A7" w:rsidR="00474C8F" w:rsidRDefault="00474C8F" w:rsidP="00846D2C">
      <w:pPr>
        <w:jc w:val="both"/>
        <w:rPr>
          <w:rFonts w:ascii="Times New Roman" w:hAnsi="Times New Roman" w:cs="Times New Roman"/>
        </w:rPr>
      </w:pPr>
    </w:p>
    <w:p w14:paraId="59484B2A" w14:textId="20070283" w:rsidR="00FD6CEF" w:rsidRPr="00FD6CEF" w:rsidRDefault="00FD6CEF" w:rsidP="00FD6CEF">
      <w:pPr>
        <w:spacing w:after="0"/>
        <w:ind w:right="22"/>
        <w:jc w:val="center"/>
        <w:rPr>
          <w:b/>
          <w:bCs/>
          <w:szCs w:val="24"/>
        </w:rPr>
      </w:pPr>
      <w:proofErr w:type="spellStart"/>
      <w:r w:rsidRPr="00FD6CEF">
        <w:rPr>
          <w:b/>
          <w:bCs/>
          <w:szCs w:val="24"/>
        </w:rPr>
        <w:lastRenderedPageBreak/>
        <w:t>Obezitás</w:t>
      </w:r>
      <w:proofErr w:type="spellEnd"/>
      <w:r w:rsidRPr="00FD6CEF">
        <w:rPr>
          <w:b/>
          <w:bCs/>
          <w:szCs w:val="24"/>
        </w:rPr>
        <w:t xml:space="preserve"> és diabétesz: hasonló légzésmechanika, de eltérő gázcsere</w:t>
      </w:r>
    </w:p>
    <w:p w14:paraId="45786106" w14:textId="77777777" w:rsidR="00FD6CEF" w:rsidRPr="00FD6CEF" w:rsidRDefault="00FD6CEF" w:rsidP="00FD6CEF">
      <w:pPr>
        <w:spacing w:after="0"/>
        <w:ind w:right="22"/>
        <w:jc w:val="center"/>
        <w:rPr>
          <w:i/>
          <w:iCs/>
          <w:szCs w:val="24"/>
          <w:u w:val="single"/>
        </w:rPr>
      </w:pPr>
      <w:r w:rsidRPr="00FD6CEF">
        <w:rPr>
          <w:i/>
          <w:iCs/>
          <w:szCs w:val="24"/>
          <w:u w:val="single"/>
        </w:rPr>
        <w:t>Balogh Ádám László</w:t>
      </w:r>
      <w:r w:rsidRPr="00FD6CEF">
        <w:rPr>
          <w:i/>
          <w:iCs/>
          <w:szCs w:val="24"/>
          <w:u w:val="single"/>
          <w:vertAlign w:val="superscript"/>
        </w:rPr>
        <w:t>1</w:t>
      </w:r>
      <w:r w:rsidRPr="00FD6CEF">
        <w:rPr>
          <w:i/>
          <w:iCs/>
          <w:szCs w:val="24"/>
          <w:u w:val="single"/>
        </w:rPr>
        <w:t>,</w:t>
      </w:r>
      <w:r w:rsidRPr="00FD6CEF">
        <w:rPr>
          <w:i/>
          <w:iCs/>
          <w:szCs w:val="24"/>
        </w:rPr>
        <w:t xml:space="preserve"> </w:t>
      </w:r>
      <w:proofErr w:type="spellStart"/>
      <w:r w:rsidRPr="00FD6CEF">
        <w:rPr>
          <w:i/>
          <w:iCs/>
          <w:szCs w:val="24"/>
        </w:rPr>
        <w:t>Südy</w:t>
      </w:r>
      <w:proofErr w:type="spellEnd"/>
      <w:r w:rsidRPr="00FD6CEF">
        <w:rPr>
          <w:i/>
          <w:iCs/>
          <w:szCs w:val="24"/>
        </w:rPr>
        <w:t xml:space="preserve"> Roberta</w:t>
      </w:r>
      <w:r w:rsidRPr="00FD6CEF">
        <w:rPr>
          <w:i/>
          <w:iCs/>
          <w:szCs w:val="24"/>
          <w:vertAlign w:val="superscript"/>
        </w:rPr>
        <w:t>2</w:t>
      </w:r>
      <w:r w:rsidRPr="00FD6CEF">
        <w:rPr>
          <w:i/>
          <w:iCs/>
          <w:szCs w:val="24"/>
        </w:rPr>
        <w:t>, Peták Ferenc</w:t>
      </w:r>
      <w:r w:rsidRPr="00FD6CEF">
        <w:rPr>
          <w:i/>
          <w:iCs/>
          <w:szCs w:val="24"/>
          <w:vertAlign w:val="superscript"/>
        </w:rPr>
        <w:t>2</w:t>
      </w:r>
      <w:r w:rsidRPr="00FD6CEF">
        <w:rPr>
          <w:i/>
          <w:iCs/>
          <w:szCs w:val="24"/>
        </w:rPr>
        <w:t>, Kiss Liliána</w:t>
      </w:r>
      <w:r w:rsidRPr="00FD6CEF">
        <w:rPr>
          <w:i/>
          <w:iCs/>
          <w:szCs w:val="24"/>
          <w:vertAlign w:val="superscript"/>
        </w:rPr>
        <w:t>1</w:t>
      </w:r>
      <w:r w:rsidRPr="00FD6CEF">
        <w:rPr>
          <w:i/>
          <w:iCs/>
          <w:szCs w:val="24"/>
        </w:rPr>
        <w:t>, Fodor Gergely</w:t>
      </w:r>
      <w:r w:rsidRPr="00FD6CEF">
        <w:rPr>
          <w:i/>
          <w:iCs/>
          <w:szCs w:val="24"/>
          <w:vertAlign w:val="superscript"/>
        </w:rPr>
        <w:t>2</w:t>
      </w:r>
      <w:r w:rsidRPr="00FD6CEF">
        <w:rPr>
          <w:i/>
          <w:iCs/>
          <w:szCs w:val="24"/>
        </w:rPr>
        <w:t>, Korsós Anita</w:t>
      </w:r>
      <w:r w:rsidRPr="00FD6CEF">
        <w:rPr>
          <w:i/>
          <w:iCs/>
          <w:szCs w:val="24"/>
          <w:vertAlign w:val="superscript"/>
        </w:rPr>
        <w:t>1</w:t>
      </w:r>
      <w:r w:rsidRPr="00FD6CEF">
        <w:rPr>
          <w:i/>
          <w:iCs/>
          <w:szCs w:val="24"/>
        </w:rPr>
        <w:t xml:space="preserve">, </w:t>
      </w:r>
      <w:proofErr w:type="spellStart"/>
      <w:r w:rsidRPr="00FD6CEF">
        <w:rPr>
          <w:i/>
          <w:iCs/>
          <w:szCs w:val="24"/>
        </w:rPr>
        <w:t>Schranc</w:t>
      </w:r>
      <w:proofErr w:type="spellEnd"/>
      <w:r w:rsidRPr="00FD6CEF">
        <w:rPr>
          <w:i/>
          <w:iCs/>
          <w:szCs w:val="24"/>
        </w:rPr>
        <w:t xml:space="preserve"> Álmos</w:t>
      </w:r>
      <w:r w:rsidRPr="00FD6CEF">
        <w:rPr>
          <w:i/>
          <w:iCs/>
          <w:szCs w:val="24"/>
          <w:vertAlign w:val="superscript"/>
        </w:rPr>
        <w:t>2</w:t>
      </w:r>
      <w:r w:rsidRPr="00FD6CEF">
        <w:rPr>
          <w:i/>
          <w:iCs/>
          <w:szCs w:val="24"/>
        </w:rPr>
        <w:t xml:space="preserve">, </w:t>
      </w:r>
      <w:proofErr w:type="spellStart"/>
      <w:r w:rsidRPr="00FD6CEF">
        <w:rPr>
          <w:i/>
          <w:iCs/>
          <w:szCs w:val="24"/>
        </w:rPr>
        <w:t>Babik</w:t>
      </w:r>
      <w:proofErr w:type="spellEnd"/>
      <w:r w:rsidRPr="00FD6CEF">
        <w:rPr>
          <w:i/>
          <w:iCs/>
          <w:szCs w:val="24"/>
        </w:rPr>
        <w:t xml:space="preserve"> Barna</w:t>
      </w:r>
      <w:r w:rsidRPr="00FD6CEF">
        <w:rPr>
          <w:i/>
          <w:iCs/>
          <w:szCs w:val="24"/>
          <w:vertAlign w:val="superscript"/>
        </w:rPr>
        <w:t>1</w:t>
      </w:r>
    </w:p>
    <w:p w14:paraId="45A1A3FC" w14:textId="60CF8EE4" w:rsidR="00FD6CEF" w:rsidRPr="00FD6CEF" w:rsidRDefault="00FD6CEF" w:rsidP="00FD6CEF">
      <w:pPr>
        <w:spacing w:after="0"/>
        <w:jc w:val="center"/>
        <w:rPr>
          <w:szCs w:val="24"/>
        </w:rPr>
      </w:pPr>
      <w:r w:rsidRPr="00FD6CEF">
        <w:rPr>
          <w:szCs w:val="24"/>
          <w:vertAlign w:val="superscript"/>
        </w:rPr>
        <w:t>1</w:t>
      </w:r>
      <w:r w:rsidRPr="00FD6CEF">
        <w:rPr>
          <w:szCs w:val="24"/>
        </w:rPr>
        <w:t xml:space="preserve">Aneszteziológiai és Intenzív Terápiás Intézet, </w:t>
      </w:r>
      <w:r w:rsidRPr="00FD6CEF">
        <w:rPr>
          <w:szCs w:val="24"/>
          <w:vertAlign w:val="superscript"/>
        </w:rPr>
        <w:t>2</w:t>
      </w:r>
      <w:r w:rsidRPr="00FD6CEF">
        <w:rPr>
          <w:szCs w:val="24"/>
        </w:rPr>
        <w:t>Orvosi Fizikai és Orvosi Informatikai Intézet, SZTE ÁOK, Szeged</w:t>
      </w:r>
    </w:p>
    <w:p w14:paraId="15A9B498" w14:textId="77777777" w:rsidR="00FD6CEF" w:rsidRPr="00FD6CEF" w:rsidRDefault="00FD6CEF" w:rsidP="00FD6CEF">
      <w:pPr>
        <w:spacing w:after="0"/>
        <w:jc w:val="center"/>
      </w:pPr>
    </w:p>
    <w:p w14:paraId="651CDFC6" w14:textId="77777777" w:rsidR="00FD6CEF" w:rsidRPr="00FD6CEF" w:rsidRDefault="00FD6CEF" w:rsidP="00FD6CEF">
      <w:pPr>
        <w:jc w:val="both"/>
        <w:rPr>
          <w:rFonts w:ascii="Times New Roman" w:hAnsi="Times New Roman" w:cs="Times New Roman"/>
        </w:rPr>
      </w:pPr>
      <w:r w:rsidRPr="00FD6CEF">
        <w:rPr>
          <w:rFonts w:ascii="Times New Roman" w:hAnsi="Times New Roman" w:cs="Times New Roman"/>
        </w:rPr>
        <w:t xml:space="preserve">Bevezetés: A cukorbetegség az elasztikus és kollagénrostok károsítása által tüdőszöveti </w:t>
      </w:r>
      <w:proofErr w:type="spellStart"/>
      <w:r w:rsidRPr="00FD6CEF">
        <w:rPr>
          <w:rFonts w:ascii="Times New Roman" w:hAnsi="Times New Roman" w:cs="Times New Roman"/>
        </w:rPr>
        <w:t>remodellinghez</w:t>
      </w:r>
      <w:proofErr w:type="spellEnd"/>
      <w:r w:rsidRPr="00FD6CEF">
        <w:rPr>
          <w:rFonts w:ascii="Times New Roman" w:hAnsi="Times New Roman" w:cs="Times New Roman"/>
        </w:rPr>
        <w:t xml:space="preserve"> vezet, valamint növeli a simaizomtónust, az elhízás pedig elsősorban restriktív módon befolyásolja a légzésmechanikát. Bár mindkét kórállapot világbetegségnek tekinthető, légzőrendszeri hatásaik nem teljesen feltérképezettek: a diabéteszesekben mért </w:t>
      </w:r>
      <w:proofErr w:type="spellStart"/>
      <w:r w:rsidRPr="00FD6CEF">
        <w:rPr>
          <w:rFonts w:ascii="Times New Roman" w:hAnsi="Times New Roman" w:cs="Times New Roman"/>
        </w:rPr>
        <w:t>spirometriás</w:t>
      </w:r>
      <w:proofErr w:type="spellEnd"/>
      <w:r w:rsidRPr="00FD6CEF">
        <w:rPr>
          <w:rFonts w:ascii="Times New Roman" w:hAnsi="Times New Roman" w:cs="Times New Roman"/>
        </w:rPr>
        <w:t xml:space="preserve"> adatok ellentmondásosak, melynek hátterében az </w:t>
      </w:r>
      <w:proofErr w:type="spellStart"/>
      <w:r w:rsidRPr="00FD6CEF">
        <w:rPr>
          <w:rFonts w:ascii="Times New Roman" w:hAnsi="Times New Roman" w:cs="Times New Roman"/>
        </w:rPr>
        <w:t>obezitás</w:t>
      </w:r>
      <w:proofErr w:type="spellEnd"/>
      <w:r w:rsidRPr="00FD6CEF">
        <w:rPr>
          <w:rFonts w:ascii="Times New Roman" w:hAnsi="Times New Roman" w:cs="Times New Roman"/>
        </w:rPr>
        <w:t xml:space="preserve"> mint </w:t>
      </w:r>
      <w:proofErr w:type="spellStart"/>
      <w:r w:rsidRPr="00FD6CEF">
        <w:rPr>
          <w:rFonts w:ascii="Times New Roman" w:hAnsi="Times New Roman" w:cs="Times New Roman"/>
        </w:rPr>
        <w:t>kofaktor</w:t>
      </w:r>
      <w:proofErr w:type="spellEnd"/>
      <w:r w:rsidRPr="00FD6CEF">
        <w:rPr>
          <w:rFonts w:ascii="Times New Roman" w:hAnsi="Times New Roman" w:cs="Times New Roman"/>
        </w:rPr>
        <w:t xml:space="preserve"> vizsgálatának hiánya is állhat.  Célunk volt megvizsgálni a diabétesz és az </w:t>
      </w:r>
      <w:proofErr w:type="spellStart"/>
      <w:r w:rsidRPr="00FD6CEF">
        <w:rPr>
          <w:rFonts w:ascii="Times New Roman" w:hAnsi="Times New Roman" w:cs="Times New Roman"/>
        </w:rPr>
        <w:t>obezitás</w:t>
      </w:r>
      <w:proofErr w:type="spellEnd"/>
      <w:r w:rsidRPr="00FD6CEF">
        <w:rPr>
          <w:rFonts w:ascii="Times New Roman" w:hAnsi="Times New Roman" w:cs="Times New Roman"/>
        </w:rPr>
        <w:t>, valamint a kettő kombinációjának légzésmechanikára és gázcserére gyakorolt hatásait.</w:t>
      </w:r>
    </w:p>
    <w:p w14:paraId="1FC197FB" w14:textId="77777777" w:rsidR="00FD6CEF" w:rsidRPr="00FD6CEF" w:rsidRDefault="00FD6CEF" w:rsidP="00FD6CEF">
      <w:pPr>
        <w:jc w:val="both"/>
        <w:rPr>
          <w:rFonts w:ascii="Times New Roman" w:hAnsi="Times New Roman" w:cs="Times New Roman"/>
        </w:rPr>
      </w:pPr>
      <w:r w:rsidRPr="00FD6CEF">
        <w:rPr>
          <w:rFonts w:ascii="Times New Roman" w:hAnsi="Times New Roman" w:cs="Times New Roman"/>
        </w:rPr>
        <w:t xml:space="preserve">Anyagok és módszerek: </w:t>
      </w:r>
      <w:proofErr w:type="spellStart"/>
      <w:r w:rsidRPr="00FD6CEF">
        <w:rPr>
          <w:rFonts w:ascii="Times New Roman" w:hAnsi="Times New Roman" w:cs="Times New Roman"/>
        </w:rPr>
        <w:t>Prospektív</w:t>
      </w:r>
      <w:proofErr w:type="spellEnd"/>
      <w:r w:rsidRPr="00FD6CEF">
        <w:rPr>
          <w:rFonts w:ascii="Times New Roman" w:hAnsi="Times New Roman" w:cs="Times New Roman"/>
        </w:rPr>
        <w:t xml:space="preserve"> módon </w:t>
      </w:r>
      <w:proofErr w:type="spellStart"/>
      <w:r w:rsidRPr="00FD6CEF">
        <w:rPr>
          <w:rFonts w:ascii="Times New Roman" w:hAnsi="Times New Roman" w:cs="Times New Roman"/>
        </w:rPr>
        <w:t>elektív</w:t>
      </w:r>
      <w:proofErr w:type="spellEnd"/>
      <w:r w:rsidRPr="00FD6CEF">
        <w:rPr>
          <w:rFonts w:ascii="Times New Roman" w:hAnsi="Times New Roman" w:cs="Times New Roman"/>
        </w:rPr>
        <w:t xml:space="preserve"> szívműtétre kerülő, gépi lélegeztetett, &lt;30 kg/m2 testtömeg indexű betegeket osztottunk nem diabéteszes (n=73) és diabéteszes (n=31) alcsoportokra II-es típusú </w:t>
      </w:r>
      <w:proofErr w:type="gramStart"/>
      <w:r w:rsidRPr="00FD6CEF">
        <w:rPr>
          <w:rFonts w:ascii="Times New Roman" w:hAnsi="Times New Roman" w:cs="Times New Roman"/>
        </w:rPr>
        <w:t>diabétesz</w:t>
      </w:r>
      <w:proofErr w:type="gramEnd"/>
      <w:r w:rsidRPr="00FD6CEF">
        <w:rPr>
          <w:rFonts w:ascii="Times New Roman" w:hAnsi="Times New Roman" w:cs="Times New Roman"/>
        </w:rPr>
        <w:t xml:space="preserve"> mint diagnózis és/vagy hemoglobin A1C &gt; 6.4% alapján. Hasonlóképp osztottuk fel </w:t>
      </w:r>
      <w:proofErr w:type="spellStart"/>
      <w:r w:rsidRPr="00FD6CEF">
        <w:rPr>
          <w:rFonts w:ascii="Times New Roman" w:hAnsi="Times New Roman" w:cs="Times New Roman"/>
        </w:rPr>
        <w:t>obez</w:t>
      </w:r>
      <w:proofErr w:type="spellEnd"/>
      <w:r w:rsidRPr="00FD6CEF">
        <w:rPr>
          <w:rFonts w:ascii="Times New Roman" w:hAnsi="Times New Roman" w:cs="Times New Roman"/>
        </w:rPr>
        <w:t xml:space="preserve"> betegek (testtömeg index &gt; 30 kg/m2) csoportját is (n=43 ill. n=30). Kényszerített oszcillációval meghatároztuk a légúti ellenállást (</w:t>
      </w:r>
      <w:proofErr w:type="spellStart"/>
      <w:r w:rsidRPr="00FD6CEF">
        <w:rPr>
          <w:rFonts w:ascii="Times New Roman" w:hAnsi="Times New Roman" w:cs="Times New Roman"/>
        </w:rPr>
        <w:t>Raw</w:t>
      </w:r>
      <w:proofErr w:type="spellEnd"/>
      <w:r w:rsidRPr="00FD6CEF">
        <w:rPr>
          <w:rFonts w:ascii="Times New Roman" w:hAnsi="Times New Roman" w:cs="Times New Roman"/>
        </w:rPr>
        <w:t xml:space="preserve">), valamint a szöveti csillapítást (G) és a rugalmasságot (H). </w:t>
      </w:r>
      <w:proofErr w:type="spellStart"/>
      <w:r w:rsidRPr="00FD6CEF">
        <w:rPr>
          <w:rFonts w:ascii="Times New Roman" w:hAnsi="Times New Roman" w:cs="Times New Roman"/>
        </w:rPr>
        <w:t>Kapnográfiával</w:t>
      </w:r>
      <w:proofErr w:type="spellEnd"/>
      <w:r w:rsidRPr="00FD6CEF">
        <w:rPr>
          <w:rFonts w:ascii="Times New Roman" w:hAnsi="Times New Roman" w:cs="Times New Roman"/>
        </w:rPr>
        <w:t xml:space="preserve"> meghatároztuk a harmadik fázis meredekségét (S3T), valamint a légzési holttereket. Vérgázeredményekből kiszámoltuk az </w:t>
      </w:r>
      <w:proofErr w:type="spellStart"/>
      <w:r w:rsidRPr="00FD6CEF">
        <w:rPr>
          <w:rFonts w:ascii="Times New Roman" w:hAnsi="Times New Roman" w:cs="Times New Roman"/>
        </w:rPr>
        <w:t>intrapulmonáilis</w:t>
      </w:r>
      <w:proofErr w:type="spellEnd"/>
      <w:r w:rsidRPr="00FD6CEF">
        <w:rPr>
          <w:rFonts w:ascii="Times New Roman" w:hAnsi="Times New Roman" w:cs="Times New Roman"/>
        </w:rPr>
        <w:t xml:space="preserve"> söntfrakciót (</w:t>
      </w:r>
      <w:proofErr w:type="spellStart"/>
      <w:r w:rsidRPr="00FD6CEF">
        <w:rPr>
          <w:rFonts w:ascii="Times New Roman" w:hAnsi="Times New Roman" w:cs="Times New Roman"/>
        </w:rPr>
        <w:t>Qs</w:t>
      </w:r>
      <w:proofErr w:type="spellEnd"/>
      <w:r w:rsidRPr="00FD6CEF">
        <w:rPr>
          <w:rFonts w:ascii="Times New Roman" w:hAnsi="Times New Roman" w:cs="Times New Roman"/>
        </w:rPr>
        <w:t>/</w:t>
      </w:r>
      <w:proofErr w:type="spellStart"/>
      <w:r w:rsidRPr="00FD6CEF">
        <w:rPr>
          <w:rFonts w:ascii="Times New Roman" w:hAnsi="Times New Roman" w:cs="Times New Roman"/>
        </w:rPr>
        <w:t>Qt</w:t>
      </w:r>
      <w:proofErr w:type="spellEnd"/>
      <w:r w:rsidRPr="00FD6CEF">
        <w:rPr>
          <w:rFonts w:ascii="Times New Roman" w:hAnsi="Times New Roman" w:cs="Times New Roman"/>
        </w:rPr>
        <w:t xml:space="preserve">) és az </w:t>
      </w:r>
      <w:proofErr w:type="spellStart"/>
      <w:r w:rsidRPr="00FD6CEF">
        <w:rPr>
          <w:rFonts w:ascii="Times New Roman" w:hAnsi="Times New Roman" w:cs="Times New Roman"/>
        </w:rPr>
        <w:t>oxigenizációs</w:t>
      </w:r>
      <w:proofErr w:type="spellEnd"/>
      <w:r w:rsidRPr="00FD6CEF">
        <w:rPr>
          <w:rFonts w:ascii="Times New Roman" w:hAnsi="Times New Roman" w:cs="Times New Roman"/>
        </w:rPr>
        <w:t xml:space="preserve"> indexet (PaO2/FiO2).</w:t>
      </w:r>
    </w:p>
    <w:p w14:paraId="60F044FC" w14:textId="77777777" w:rsidR="00FD6CEF" w:rsidRPr="00FD6CEF" w:rsidRDefault="00FD6CEF" w:rsidP="00FD6CEF">
      <w:pPr>
        <w:jc w:val="both"/>
        <w:rPr>
          <w:rFonts w:ascii="Times New Roman" w:hAnsi="Times New Roman" w:cs="Times New Roman"/>
        </w:rPr>
      </w:pPr>
      <w:r w:rsidRPr="00FD6CEF">
        <w:rPr>
          <w:rFonts w:ascii="Times New Roman" w:hAnsi="Times New Roman" w:cs="Times New Roman"/>
        </w:rPr>
        <w:t xml:space="preserve">Eredmények: A megfelelő kontrollcsoportokhoz képest a cukorbetegség önmagában növelte a </w:t>
      </w:r>
      <w:proofErr w:type="spellStart"/>
      <w:r w:rsidRPr="00FD6CEF">
        <w:rPr>
          <w:rFonts w:ascii="Times New Roman" w:hAnsi="Times New Roman" w:cs="Times New Roman"/>
        </w:rPr>
        <w:t>Raw</w:t>
      </w:r>
      <w:proofErr w:type="spellEnd"/>
      <w:r w:rsidRPr="00FD6CEF">
        <w:rPr>
          <w:rFonts w:ascii="Times New Roman" w:hAnsi="Times New Roman" w:cs="Times New Roman"/>
        </w:rPr>
        <w:t xml:space="preserve">-t (7,6 ± 6 H2Ocm.s/l </w:t>
      </w:r>
      <w:proofErr w:type="spellStart"/>
      <w:r w:rsidRPr="00FD6CEF">
        <w:rPr>
          <w:rFonts w:ascii="Times New Roman" w:hAnsi="Times New Roman" w:cs="Times New Roman"/>
        </w:rPr>
        <w:t>vs</w:t>
      </w:r>
      <w:proofErr w:type="spellEnd"/>
      <w:r w:rsidRPr="00FD6CEF">
        <w:rPr>
          <w:rFonts w:ascii="Times New Roman" w:hAnsi="Times New Roman" w:cs="Times New Roman"/>
        </w:rPr>
        <w:t xml:space="preserve">. 3,1 ± 1,9 H2Ocm.s/l), a G (11,7 ± 5,5 H2Ocm/l </w:t>
      </w:r>
      <w:proofErr w:type="spellStart"/>
      <w:r w:rsidRPr="00FD6CEF">
        <w:rPr>
          <w:rFonts w:ascii="Times New Roman" w:hAnsi="Times New Roman" w:cs="Times New Roman"/>
        </w:rPr>
        <w:t>vs</w:t>
      </w:r>
      <w:proofErr w:type="spellEnd"/>
      <w:r w:rsidRPr="00FD6CEF">
        <w:rPr>
          <w:rFonts w:ascii="Times New Roman" w:hAnsi="Times New Roman" w:cs="Times New Roman"/>
        </w:rPr>
        <w:t xml:space="preserve">. 6,5 ± 2,8 H2Ocm/l) és H értékét (31,5 ± 11,8 H2Ocm/l </w:t>
      </w:r>
      <w:proofErr w:type="spellStart"/>
      <w:r w:rsidRPr="00FD6CEF">
        <w:rPr>
          <w:rFonts w:ascii="Times New Roman" w:hAnsi="Times New Roman" w:cs="Times New Roman"/>
        </w:rPr>
        <w:t>vs</w:t>
      </w:r>
      <w:proofErr w:type="spellEnd"/>
      <w:r w:rsidRPr="00FD6CEF">
        <w:rPr>
          <w:rFonts w:ascii="Times New Roman" w:hAnsi="Times New Roman" w:cs="Times New Roman"/>
        </w:rPr>
        <w:t xml:space="preserve">. 24,2 ± 7,2 H2Ocm/l (P &lt;0,001). A cukorbetegség növelte az S3T-t, míg a PaO2/FiO2-re és </w:t>
      </w:r>
      <w:proofErr w:type="spellStart"/>
      <w:r w:rsidRPr="00FD6CEF">
        <w:rPr>
          <w:rFonts w:ascii="Times New Roman" w:hAnsi="Times New Roman" w:cs="Times New Roman"/>
        </w:rPr>
        <w:t>Qs</w:t>
      </w:r>
      <w:proofErr w:type="spellEnd"/>
      <w:r w:rsidRPr="00FD6CEF">
        <w:rPr>
          <w:rFonts w:ascii="Times New Roman" w:hAnsi="Times New Roman" w:cs="Times New Roman"/>
        </w:rPr>
        <w:t>/</w:t>
      </w:r>
      <w:proofErr w:type="spellStart"/>
      <w:r w:rsidRPr="00FD6CEF">
        <w:rPr>
          <w:rFonts w:ascii="Times New Roman" w:hAnsi="Times New Roman" w:cs="Times New Roman"/>
        </w:rPr>
        <w:t>Qt</w:t>
      </w:r>
      <w:proofErr w:type="spellEnd"/>
      <w:r w:rsidRPr="00FD6CEF">
        <w:rPr>
          <w:rFonts w:ascii="Times New Roman" w:hAnsi="Times New Roman" w:cs="Times New Roman"/>
        </w:rPr>
        <w:t xml:space="preserve">-re nem volt hatással. Ezzel szemben az </w:t>
      </w:r>
      <w:proofErr w:type="spellStart"/>
      <w:r w:rsidRPr="00FD6CEF">
        <w:rPr>
          <w:rFonts w:ascii="Times New Roman" w:hAnsi="Times New Roman" w:cs="Times New Roman"/>
        </w:rPr>
        <w:t>obez</w:t>
      </w:r>
      <w:proofErr w:type="spellEnd"/>
      <w:r w:rsidRPr="00FD6CEF">
        <w:rPr>
          <w:rFonts w:ascii="Times New Roman" w:hAnsi="Times New Roman" w:cs="Times New Roman"/>
        </w:rPr>
        <w:t xml:space="preserve"> csoportokban megfigyelt hasonló légzésmechanikai és ventilációs eltérések csökkent PaO2/FiO2-vel és </w:t>
      </w:r>
      <w:proofErr w:type="spellStart"/>
      <w:r w:rsidRPr="00FD6CEF">
        <w:rPr>
          <w:rFonts w:ascii="Times New Roman" w:hAnsi="Times New Roman" w:cs="Times New Roman"/>
        </w:rPr>
        <w:t>Qs</w:t>
      </w:r>
      <w:proofErr w:type="spellEnd"/>
      <w:r w:rsidRPr="00FD6CEF">
        <w:rPr>
          <w:rFonts w:ascii="Times New Roman" w:hAnsi="Times New Roman" w:cs="Times New Roman"/>
        </w:rPr>
        <w:t>/</w:t>
      </w:r>
      <w:proofErr w:type="spellStart"/>
      <w:r w:rsidRPr="00FD6CEF">
        <w:rPr>
          <w:rFonts w:ascii="Times New Roman" w:hAnsi="Times New Roman" w:cs="Times New Roman"/>
        </w:rPr>
        <w:t>Qt</w:t>
      </w:r>
      <w:proofErr w:type="spellEnd"/>
      <w:r w:rsidRPr="00FD6CEF">
        <w:rPr>
          <w:rFonts w:ascii="Times New Roman" w:hAnsi="Times New Roman" w:cs="Times New Roman"/>
        </w:rPr>
        <w:t>-vel jártak együtt.</w:t>
      </w:r>
    </w:p>
    <w:p w14:paraId="5B17AD38" w14:textId="7C93585A" w:rsidR="00FD6CEF" w:rsidRDefault="00FD6CEF" w:rsidP="00FD6CEF">
      <w:pPr>
        <w:jc w:val="both"/>
        <w:rPr>
          <w:rFonts w:ascii="Times New Roman" w:hAnsi="Times New Roman" w:cs="Times New Roman"/>
        </w:rPr>
      </w:pPr>
      <w:r w:rsidRPr="00FD6CEF">
        <w:rPr>
          <w:rFonts w:ascii="Times New Roman" w:hAnsi="Times New Roman" w:cs="Times New Roman"/>
        </w:rPr>
        <w:t xml:space="preserve">Következtetés: A diabétesz és az </w:t>
      </w:r>
      <w:proofErr w:type="spellStart"/>
      <w:r w:rsidRPr="00FD6CEF">
        <w:rPr>
          <w:rFonts w:ascii="Times New Roman" w:hAnsi="Times New Roman" w:cs="Times New Roman"/>
        </w:rPr>
        <w:t>obezitás</w:t>
      </w:r>
      <w:proofErr w:type="spellEnd"/>
      <w:r w:rsidRPr="00FD6CEF">
        <w:rPr>
          <w:rFonts w:ascii="Times New Roman" w:hAnsi="Times New Roman" w:cs="Times New Roman"/>
        </w:rPr>
        <w:t xml:space="preserve"> hasonló légzésmechanikai változásokat okoznak, melyek a két kórállapot együttes fennállása esetén additívan jelentkeznek. A gázcserében megfigyelt különbségek hátterében a </w:t>
      </w:r>
      <w:proofErr w:type="spellStart"/>
      <w:r w:rsidRPr="00FD6CEF">
        <w:rPr>
          <w:rFonts w:ascii="Times New Roman" w:hAnsi="Times New Roman" w:cs="Times New Roman"/>
        </w:rPr>
        <w:t>hipoxiás</w:t>
      </w:r>
      <w:proofErr w:type="spellEnd"/>
      <w:r w:rsidRPr="00FD6CEF">
        <w:rPr>
          <w:rFonts w:ascii="Times New Roman" w:hAnsi="Times New Roman" w:cs="Times New Roman"/>
        </w:rPr>
        <w:t xml:space="preserve"> </w:t>
      </w:r>
      <w:proofErr w:type="spellStart"/>
      <w:r w:rsidRPr="00FD6CEF">
        <w:rPr>
          <w:rFonts w:ascii="Times New Roman" w:hAnsi="Times New Roman" w:cs="Times New Roman"/>
        </w:rPr>
        <w:t>pulmonalis</w:t>
      </w:r>
      <w:proofErr w:type="spellEnd"/>
      <w:r w:rsidRPr="00FD6CEF">
        <w:rPr>
          <w:rFonts w:ascii="Times New Roman" w:hAnsi="Times New Roman" w:cs="Times New Roman"/>
        </w:rPr>
        <w:t xml:space="preserve"> </w:t>
      </w:r>
      <w:proofErr w:type="spellStart"/>
      <w:r w:rsidRPr="00FD6CEF">
        <w:rPr>
          <w:rFonts w:ascii="Times New Roman" w:hAnsi="Times New Roman" w:cs="Times New Roman"/>
        </w:rPr>
        <w:t>vazokonstrikció</w:t>
      </w:r>
      <w:proofErr w:type="spellEnd"/>
      <w:r w:rsidRPr="00FD6CEF">
        <w:rPr>
          <w:rFonts w:ascii="Times New Roman" w:hAnsi="Times New Roman" w:cs="Times New Roman"/>
        </w:rPr>
        <w:t xml:space="preserve"> szerepét feltételezzük a diabéteszes betegekben, mely ellensúlyozhatja a ventilációs zavart.</w:t>
      </w:r>
    </w:p>
    <w:p w14:paraId="30DE433E" w14:textId="1E43253D" w:rsidR="00FD6CEF" w:rsidRDefault="00FD6CEF" w:rsidP="00846D2C">
      <w:pPr>
        <w:jc w:val="both"/>
        <w:rPr>
          <w:rFonts w:ascii="Times New Roman" w:hAnsi="Times New Roman" w:cs="Times New Roman"/>
        </w:rPr>
      </w:pPr>
    </w:p>
    <w:p w14:paraId="10F85F58" w14:textId="236E5FB4" w:rsidR="00FD6CEF" w:rsidRDefault="00FD6CEF" w:rsidP="00846D2C">
      <w:pPr>
        <w:jc w:val="both"/>
        <w:rPr>
          <w:rFonts w:ascii="Times New Roman" w:hAnsi="Times New Roman" w:cs="Times New Roman"/>
        </w:rPr>
      </w:pPr>
    </w:p>
    <w:p w14:paraId="5C5A40B9" w14:textId="0D71EC3A" w:rsidR="00FD6CEF" w:rsidRDefault="00FD6CEF" w:rsidP="00846D2C">
      <w:pPr>
        <w:jc w:val="both"/>
        <w:rPr>
          <w:rFonts w:ascii="Times New Roman" w:hAnsi="Times New Roman" w:cs="Times New Roman"/>
        </w:rPr>
      </w:pPr>
    </w:p>
    <w:p w14:paraId="66801993" w14:textId="5B62188F" w:rsidR="00FD6CEF" w:rsidRDefault="00FD6CEF" w:rsidP="00846D2C">
      <w:pPr>
        <w:jc w:val="both"/>
        <w:rPr>
          <w:rFonts w:ascii="Times New Roman" w:hAnsi="Times New Roman" w:cs="Times New Roman"/>
        </w:rPr>
      </w:pPr>
    </w:p>
    <w:p w14:paraId="5D54FEF6" w14:textId="20C61B7B" w:rsidR="00FD6CEF" w:rsidRDefault="00FD6CEF" w:rsidP="00846D2C">
      <w:pPr>
        <w:jc w:val="both"/>
        <w:rPr>
          <w:rFonts w:ascii="Times New Roman" w:hAnsi="Times New Roman" w:cs="Times New Roman"/>
        </w:rPr>
      </w:pPr>
    </w:p>
    <w:p w14:paraId="6B18F7AD" w14:textId="5E6626F1" w:rsidR="00FD6CEF" w:rsidRDefault="00FD6CEF" w:rsidP="00846D2C">
      <w:pPr>
        <w:jc w:val="both"/>
        <w:rPr>
          <w:rFonts w:ascii="Times New Roman" w:hAnsi="Times New Roman" w:cs="Times New Roman"/>
        </w:rPr>
      </w:pPr>
    </w:p>
    <w:p w14:paraId="0FF0C864" w14:textId="234459D4" w:rsidR="00673549" w:rsidRDefault="00673549" w:rsidP="00846D2C">
      <w:pPr>
        <w:jc w:val="both"/>
        <w:rPr>
          <w:rFonts w:ascii="Times New Roman" w:hAnsi="Times New Roman" w:cs="Times New Roman"/>
        </w:rPr>
      </w:pPr>
    </w:p>
    <w:p w14:paraId="1036E805" w14:textId="256FBEAA" w:rsidR="00673549" w:rsidRDefault="00673549" w:rsidP="00846D2C">
      <w:pPr>
        <w:jc w:val="both"/>
        <w:rPr>
          <w:rFonts w:ascii="Times New Roman" w:hAnsi="Times New Roman" w:cs="Times New Roman"/>
        </w:rPr>
      </w:pPr>
    </w:p>
    <w:p w14:paraId="4AF25819" w14:textId="4E2A96D7" w:rsidR="00673549" w:rsidRDefault="00673549" w:rsidP="00846D2C">
      <w:pPr>
        <w:jc w:val="both"/>
        <w:rPr>
          <w:rFonts w:ascii="Times New Roman" w:hAnsi="Times New Roman" w:cs="Times New Roman"/>
        </w:rPr>
      </w:pPr>
    </w:p>
    <w:p w14:paraId="52E99530" w14:textId="77777777" w:rsidR="00673549" w:rsidRDefault="00673549" w:rsidP="00846D2C">
      <w:pPr>
        <w:jc w:val="both"/>
        <w:rPr>
          <w:rFonts w:ascii="Times New Roman" w:hAnsi="Times New Roman" w:cs="Times New Roman"/>
        </w:rPr>
      </w:pPr>
    </w:p>
    <w:p w14:paraId="0AFA27A2" w14:textId="77777777" w:rsidR="00FD6CEF" w:rsidRDefault="00FD6CEF" w:rsidP="00846D2C">
      <w:pPr>
        <w:jc w:val="both"/>
        <w:rPr>
          <w:rFonts w:ascii="Times New Roman" w:hAnsi="Times New Roman" w:cs="Times New Roman"/>
        </w:rPr>
      </w:pPr>
    </w:p>
    <w:p w14:paraId="0C511945" w14:textId="77777777" w:rsidR="00FD6CEF" w:rsidRDefault="00FD6CEF" w:rsidP="00846D2C">
      <w:pPr>
        <w:jc w:val="both"/>
        <w:rPr>
          <w:rFonts w:ascii="Times New Roman" w:hAnsi="Times New Roman" w:cs="Times New Roman"/>
        </w:rPr>
      </w:pPr>
    </w:p>
    <w:p w14:paraId="6D08D2CD" w14:textId="77777777" w:rsidR="00846D2C" w:rsidRPr="00F77845" w:rsidRDefault="00846D2C" w:rsidP="00846D2C">
      <w:pPr>
        <w:spacing w:after="0" w:line="240" w:lineRule="auto"/>
        <w:jc w:val="center"/>
        <w:rPr>
          <w:b/>
          <w:bCs/>
          <w:szCs w:val="24"/>
        </w:rPr>
      </w:pPr>
      <w:r w:rsidRPr="00F77845">
        <w:rPr>
          <w:b/>
          <w:bCs/>
          <w:szCs w:val="24"/>
        </w:rPr>
        <w:lastRenderedPageBreak/>
        <w:t>Légzési elégtelenség ritka oka az intenzív osztályon</w:t>
      </w:r>
    </w:p>
    <w:p w14:paraId="068BE4EF" w14:textId="77777777" w:rsidR="00846D2C" w:rsidRPr="00F77845" w:rsidRDefault="00846D2C" w:rsidP="00846D2C">
      <w:pPr>
        <w:spacing w:after="0" w:line="240" w:lineRule="auto"/>
        <w:jc w:val="center"/>
        <w:rPr>
          <w:i/>
          <w:iCs/>
          <w:szCs w:val="24"/>
        </w:rPr>
      </w:pPr>
      <w:proofErr w:type="spellStart"/>
      <w:r w:rsidRPr="00F77845">
        <w:rPr>
          <w:i/>
          <w:iCs/>
          <w:szCs w:val="24"/>
          <w:u w:val="single"/>
        </w:rPr>
        <w:t>Galgóczy</w:t>
      </w:r>
      <w:proofErr w:type="spellEnd"/>
      <w:r w:rsidRPr="00F77845">
        <w:rPr>
          <w:i/>
          <w:iCs/>
          <w:szCs w:val="24"/>
          <w:u w:val="single"/>
        </w:rPr>
        <w:t xml:space="preserve"> Péter</w:t>
      </w:r>
      <w:r w:rsidRPr="00F77845">
        <w:rPr>
          <w:i/>
          <w:iCs/>
          <w:szCs w:val="24"/>
          <w:u w:val="single"/>
          <w:vertAlign w:val="superscript"/>
        </w:rPr>
        <w:t>1</w:t>
      </w:r>
      <w:r w:rsidRPr="00F77845">
        <w:rPr>
          <w:i/>
          <w:iCs/>
          <w:szCs w:val="24"/>
        </w:rPr>
        <w:t>, Völgyes Barbara</w:t>
      </w:r>
      <w:r w:rsidRPr="00F77845">
        <w:rPr>
          <w:i/>
          <w:iCs/>
          <w:szCs w:val="24"/>
          <w:vertAlign w:val="superscript"/>
        </w:rPr>
        <w:t>1</w:t>
      </w:r>
      <w:r w:rsidRPr="00F77845">
        <w:rPr>
          <w:i/>
          <w:iCs/>
          <w:szCs w:val="24"/>
        </w:rPr>
        <w:t>, Várhegyi Márton</w:t>
      </w:r>
      <w:r w:rsidRPr="00F77845">
        <w:rPr>
          <w:i/>
          <w:iCs/>
          <w:szCs w:val="24"/>
          <w:vertAlign w:val="superscript"/>
        </w:rPr>
        <w:t>2</w:t>
      </w:r>
      <w:r w:rsidRPr="00F77845">
        <w:rPr>
          <w:i/>
          <w:iCs/>
          <w:szCs w:val="24"/>
        </w:rPr>
        <w:t xml:space="preserve">, </w:t>
      </w:r>
      <w:proofErr w:type="spellStart"/>
      <w:r w:rsidRPr="00F77845">
        <w:rPr>
          <w:i/>
          <w:iCs/>
          <w:szCs w:val="24"/>
        </w:rPr>
        <w:t>Golopencza</w:t>
      </w:r>
      <w:proofErr w:type="spellEnd"/>
      <w:r w:rsidRPr="00F77845">
        <w:rPr>
          <w:i/>
          <w:iCs/>
          <w:szCs w:val="24"/>
        </w:rPr>
        <w:t xml:space="preserve"> Péter</w:t>
      </w:r>
      <w:r w:rsidRPr="00F77845">
        <w:rPr>
          <w:i/>
          <w:iCs/>
          <w:szCs w:val="24"/>
          <w:vertAlign w:val="superscript"/>
        </w:rPr>
        <w:t>1</w:t>
      </w:r>
    </w:p>
    <w:p w14:paraId="3FDA4C03" w14:textId="77777777" w:rsidR="00846D2C" w:rsidRPr="00F77845" w:rsidRDefault="00846D2C" w:rsidP="00846D2C">
      <w:pPr>
        <w:spacing w:after="0" w:line="240" w:lineRule="auto"/>
        <w:jc w:val="center"/>
        <w:rPr>
          <w:szCs w:val="24"/>
        </w:rPr>
      </w:pPr>
      <w:r w:rsidRPr="00F77845">
        <w:rPr>
          <w:szCs w:val="24"/>
          <w:vertAlign w:val="superscript"/>
        </w:rPr>
        <w:t>1</w:t>
      </w:r>
      <w:r w:rsidRPr="00F77845">
        <w:rPr>
          <w:szCs w:val="24"/>
        </w:rPr>
        <w:t xml:space="preserve">Bajcsy-Zsilinszky Kórház és Rendelőintézet, Központi </w:t>
      </w:r>
      <w:proofErr w:type="spellStart"/>
      <w:r w:rsidRPr="00F77845">
        <w:rPr>
          <w:szCs w:val="24"/>
        </w:rPr>
        <w:t>Aneszteziológiai</w:t>
      </w:r>
      <w:proofErr w:type="spellEnd"/>
      <w:r w:rsidRPr="00F77845">
        <w:rPr>
          <w:szCs w:val="24"/>
        </w:rPr>
        <w:t xml:space="preserve"> és Intenzív Terápiás Osztály, Budapest</w:t>
      </w:r>
    </w:p>
    <w:p w14:paraId="34A2E8DB" w14:textId="77777777" w:rsidR="00846D2C" w:rsidRPr="00F77845" w:rsidRDefault="00846D2C" w:rsidP="00846D2C">
      <w:pPr>
        <w:spacing w:after="0" w:line="240" w:lineRule="auto"/>
        <w:jc w:val="center"/>
        <w:rPr>
          <w:szCs w:val="24"/>
        </w:rPr>
      </w:pPr>
      <w:r w:rsidRPr="00F77845">
        <w:rPr>
          <w:szCs w:val="24"/>
          <w:vertAlign w:val="superscript"/>
        </w:rPr>
        <w:t>2</w:t>
      </w:r>
      <w:r w:rsidRPr="00F77845">
        <w:rPr>
          <w:szCs w:val="24"/>
        </w:rPr>
        <w:t>Bajcsy-Zsilinszky Kórház, Neurológiai Osztály, Budapest</w:t>
      </w:r>
    </w:p>
    <w:p w14:paraId="68CBE443" w14:textId="77777777" w:rsidR="00846D2C" w:rsidRDefault="00846D2C" w:rsidP="00846D2C">
      <w:pPr>
        <w:spacing w:after="0" w:line="240" w:lineRule="auto"/>
        <w:jc w:val="center"/>
      </w:pPr>
    </w:p>
    <w:p w14:paraId="7100BBD9" w14:textId="77777777" w:rsidR="00846D2C" w:rsidRPr="00F77845" w:rsidRDefault="00846D2C" w:rsidP="00846D2C">
      <w:pPr>
        <w:spacing w:line="240" w:lineRule="auto"/>
        <w:jc w:val="both"/>
        <w:rPr>
          <w:rFonts w:ascii="Times New Roman" w:hAnsi="Times New Roman" w:cs="Times New Roman"/>
        </w:rPr>
      </w:pPr>
      <w:r w:rsidRPr="00F77845">
        <w:rPr>
          <w:rFonts w:ascii="Times New Roman" w:hAnsi="Times New Roman" w:cs="Times New Roman"/>
        </w:rPr>
        <w:t>Előadásomban egy ritka, légzési elégtelenséget okozó neurológiai eredetű kórképről számolok be esetismertetés formájában.</w:t>
      </w:r>
    </w:p>
    <w:p w14:paraId="4433680C" w14:textId="77777777" w:rsidR="00846D2C" w:rsidRPr="00F77845" w:rsidRDefault="00846D2C" w:rsidP="00846D2C">
      <w:pPr>
        <w:spacing w:line="240" w:lineRule="auto"/>
        <w:jc w:val="both"/>
        <w:rPr>
          <w:rFonts w:ascii="Times New Roman" w:hAnsi="Times New Roman" w:cs="Times New Roman"/>
        </w:rPr>
      </w:pPr>
      <w:r w:rsidRPr="00F77845">
        <w:rPr>
          <w:rFonts w:ascii="Times New Roman" w:hAnsi="Times New Roman" w:cs="Times New Roman"/>
        </w:rPr>
        <w:t xml:space="preserve">A beteg távolabbi anamnéziséből magasvérnyomás betegség, </w:t>
      </w:r>
      <w:proofErr w:type="spellStart"/>
      <w:r w:rsidRPr="00F77845">
        <w:rPr>
          <w:rFonts w:ascii="Times New Roman" w:hAnsi="Times New Roman" w:cs="Times New Roman"/>
        </w:rPr>
        <w:t>obesitas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steatosis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hepatis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juxtapapillaris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diverticulosis</w:t>
      </w:r>
      <w:proofErr w:type="spellEnd"/>
      <w:r w:rsidRPr="00F77845">
        <w:rPr>
          <w:rFonts w:ascii="Times New Roman" w:hAnsi="Times New Roman" w:cs="Times New Roman"/>
        </w:rPr>
        <w:t xml:space="preserve"> és 20 éve elhagyott dohányzás emelendő ki.  </w:t>
      </w:r>
    </w:p>
    <w:p w14:paraId="032B63B6" w14:textId="44E9312D" w:rsidR="00846D2C" w:rsidRPr="00F77845" w:rsidRDefault="00846D2C" w:rsidP="00846D2C">
      <w:pPr>
        <w:spacing w:line="240" w:lineRule="auto"/>
        <w:jc w:val="both"/>
        <w:rPr>
          <w:rFonts w:ascii="Times New Roman" w:hAnsi="Times New Roman" w:cs="Times New Roman"/>
        </w:rPr>
      </w:pPr>
      <w:r w:rsidRPr="00F77845">
        <w:rPr>
          <w:rFonts w:ascii="Times New Roman" w:hAnsi="Times New Roman" w:cs="Times New Roman"/>
        </w:rPr>
        <w:t xml:space="preserve">2020.05.13-án került felvételre kórházunk COVID-részlegére láz, kar-, és hátfájdalom, valamint </w:t>
      </w:r>
      <w:proofErr w:type="spellStart"/>
      <w:r w:rsidRPr="00F77845">
        <w:rPr>
          <w:rFonts w:ascii="Times New Roman" w:hAnsi="Times New Roman" w:cs="Times New Roman"/>
        </w:rPr>
        <w:t>dyspnoe</w:t>
      </w:r>
      <w:proofErr w:type="spellEnd"/>
      <w:r w:rsidRPr="00F77845">
        <w:rPr>
          <w:rFonts w:ascii="Times New Roman" w:hAnsi="Times New Roman" w:cs="Times New Roman"/>
        </w:rPr>
        <w:t xml:space="preserve"> miatt. Enyhén </w:t>
      </w:r>
      <w:proofErr w:type="spellStart"/>
      <w:r w:rsidRPr="00F77845">
        <w:rPr>
          <w:rFonts w:ascii="Times New Roman" w:hAnsi="Times New Roman" w:cs="Times New Roman"/>
        </w:rPr>
        <w:t>elevált</w:t>
      </w:r>
      <w:proofErr w:type="spellEnd"/>
      <w:r w:rsidRPr="00F77845">
        <w:rPr>
          <w:rFonts w:ascii="Times New Roman" w:hAnsi="Times New Roman" w:cs="Times New Roman"/>
        </w:rPr>
        <w:t xml:space="preserve"> infekciós markerek, mellkasröntgenen kétoldali </w:t>
      </w:r>
      <w:proofErr w:type="spellStart"/>
      <w:r w:rsidRPr="00F77845">
        <w:rPr>
          <w:rFonts w:ascii="Times New Roman" w:hAnsi="Times New Roman" w:cs="Times New Roman"/>
        </w:rPr>
        <w:t>bazális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pneumonia</w:t>
      </w:r>
      <w:proofErr w:type="spellEnd"/>
      <w:r w:rsidRPr="00F77845">
        <w:rPr>
          <w:rFonts w:ascii="Times New Roman" w:hAnsi="Times New Roman" w:cs="Times New Roman"/>
        </w:rPr>
        <w:t xml:space="preserve"> okán antibiotikum kezelést kezdtek. Laborban </w:t>
      </w:r>
      <w:proofErr w:type="spellStart"/>
      <w:r w:rsidRPr="00F77845">
        <w:rPr>
          <w:rFonts w:ascii="Times New Roman" w:hAnsi="Times New Roman" w:cs="Times New Roman"/>
        </w:rPr>
        <w:t>májenzimelekedés</w:t>
      </w:r>
      <w:proofErr w:type="spellEnd"/>
      <w:r w:rsidRPr="00F77845">
        <w:rPr>
          <w:rFonts w:ascii="Times New Roman" w:hAnsi="Times New Roman" w:cs="Times New Roman"/>
        </w:rPr>
        <w:t xml:space="preserve"> mutatkozott, hasi ultrahang vizsgálaton érdemi kóros nem volt. SARS-CoV-2 infekciót az elvégzett PCR ismételve sem igazolta. A konzervatív kezelés ellenére súlyosbodó légzési elégtelenség miatt 05. 16-án a beteget konzílium keretében Intenzív Osztályunkra átvettük. Kielégítő </w:t>
      </w:r>
      <w:proofErr w:type="spellStart"/>
      <w:r w:rsidRPr="00F77845">
        <w:rPr>
          <w:rFonts w:ascii="Times New Roman" w:hAnsi="Times New Roman" w:cs="Times New Roman"/>
        </w:rPr>
        <w:t>oxigenizáció</w:t>
      </w:r>
      <w:proofErr w:type="spellEnd"/>
      <w:r w:rsidRPr="00F77845">
        <w:rPr>
          <w:rFonts w:ascii="Times New Roman" w:hAnsi="Times New Roman" w:cs="Times New Roman"/>
        </w:rPr>
        <w:t xml:space="preserve"> ellenére fennálló jelentős </w:t>
      </w:r>
      <w:proofErr w:type="spellStart"/>
      <w:r w:rsidRPr="00F77845">
        <w:rPr>
          <w:rFonts w:ascii="Times New Roman" w:hAnsi="Times New Roman" w:cs="Times New Roman"/>
        </w:rPr>
        <w:t>tachy-dyspnoe</w:t>
      </w:r>
      <w:proofErr w:type="spellEnd"/>
      <w:r w:rsidRPr="00F77845">
        <w:rPr>
          <w:rFonts w:ascii="Times New Roman" w:hAnsi="Times New Roman" w:cs="Times New Roman"/>
        </w:rPr>
        <w:t xml:space="preserve">, később ehhez társuló CO2 retenció miatt a beteget </w:t>
      </w:r>
      <w:proofErr w:type="spellStart"/>
      <w:r w:rsidRPr="00F77845">
        <w:rPr>
          <w:rFonts w:ascii="Times New Roman" w:hAnsi="Times New Roman" w:cs="Times New Roman"/>
        </w:rPr>
        <w:t>intubáltuk</w:t>
      </w:r>
      <w:proofErr w:type="spellEnd"/>
      <w:r w:rsidRPr="00F77845">
        <w:rPr>
          <w:rFonts w:ascii="Times New Roman" w:hAnsi="Times New Roman" w:cs="Times New Roman"/>
        </w:rPr>
        <w:t xml:space="preserve">, gépi lélegeztetést indítottunk, mellkas röntgenképet magas rekeszállás dominálta. </w:t>
      </w:r>
      <w:proofErr w:type="spellStart"/>
      <w:r w:rsidRPr="00F77845">
        <w:rPr>
          <w:rFonts w:ascii="Times New Roman" w:hAnsi="Times New Roman" w:cs="Times New Roman"/>
        </w:rPr>
        <w:t>Kardialis</w:t>
      </w:r>
      <w:proofErr w:type="spellEnd"/>
      <w:r w:rsidRPr="00F77845">
        <w:rPr>
          <w:rFonts w:ascii="Times New Roman" w:hAnsi="Times New Roman" w:cs="Times New Roman"/>
        </w:rPr>
        <w:t xml:space="preserve"> funkció megítélésére készült </w:t>
      </w:r>
      <w:proofErr w:type="spellStart"/>
      <w:r w:rsidRPr="00F77845">
        <w:rPr>
          <w:rFonts w:ascii="Times New Roman" w:hAnsi="Times New Roman" w:cs="Times New Roman"/>
        </w:rPr>
        <w:t>echocardiográfiás</w:t>
      </w:r>
      <w:proofErr w:type="spellEnd"/>
      <w:r w:rsidRPr="00F77845">
        <w:rPr>
          <w:rFonts w:ascii="Times New Roman" w:hAnsi="Times New Roman" w:cs="Times New Roman"/>
        </w:rPr>
        <w:t xml:space="preserve"> vizsgálat enyhe koncentrikus bal kamra hipertrófiát, jó </w:t>
      </w:r>
      <w:proofErr w:type="spellStart"/>
      <w:r w:rsidRPr="00F77845">
        <w:rPr>
          <w:rFonts w:ascii="Times New Roman" w:hAnsi="Times New Roman" w:cs="Times New Roman"/>
        </w:rPr>
        <w:t>systolés</w:t>
      </w:r>
      <w:proofErr w:type="spellEnd"/>
      <w:r w:rsidRPr="00F77845">
        <w:rPr>
          <w:rFonts w:ascii="Times New Roman" w:hAnsi="Times New Roman" w:cs="Times New Roman"/>
        </w:rPr>
        <w:t xml:space="preserve"> bal kamra funkciót, relaxációs zavart mutatott. Érdemi </w:t>
      </w:r>
      <w:proofErr w:type="spellStart"/>
      <w:r w:rsidRPr="00F77845">
        <w:rPr>
          <w:rFonts w:ascii="Times New Roman" w:hAnsi="Times New Roman" w:cs="Times New Roman"/>
        </w:rPr>
        <w:t>gyulladásos</w:t>
      </w:r>
      <w:proofErr w:type="spellEnd"/>
      <w:r w:rsidRPr="00F77845">
        <w:rPr>
          <w:rFonts w:ascii="Times New Roman" w:hAnsi="Times New Roman" w:cs="Times New Roman"/>
        </w:rPr>
        <w:t xml:space="preserve"> érték emelkedése kezdetben nem volt, további SARS-CoV-2 PCR vizsgálatok ismételten negatívak lettek. Mellkas CT-</w:t>
      </w:r>
      <w:proofErr w:type="spellStart"/>
      <w:r w:rsidRPr="00F77845">
        <w:rPr>
          <w:rFonts w:ascii="Times New Roman" w:hAnsi="Times New Roman" w:cs="Times New Roman"/>
        </w:rPr>
        <w:t>angio</w:t>
      </w:r>
      <w:proofErr w:type="spellEnd"/>
      <w:r w:rsidRPr="00F77845">
        <w:rPr>
          <w:rFonts w:ascii="Times New Roman" w:hAnsi="Times New Roman" w:cs="Times New Roman"/>
        </w:rPr>
        <w:t xml:space="preserve"> vizsgálat </w:t>
      </w:r>
      <w:proofErr w:type="spellStart"/>
      <w:r w:rsidRPr="00F77845">
        <w:rPr>
          <w:rFonts w:ascii="Times New Roman" w:hAnsi="Times New Roman" w:cs="Times New Roman"/>
        </w:rPr>
        <w:t>tüdőemboliát</w:t>
      </w:r>
      <w:proofErr w:type="spellEnd"/>
      <w:r w:rsidRPr="00F77845">
        <w:rPr>
          <w:rFonts w:ascii="Times New Roman" w:hAnsi="Times New Roman" w:cs="Times New Roman"/>
        </w:rPr>
        <w:t xml:space="preserve"> nem mutatott, </w:t>
      </w:r>
      <w:proofErr w:type="spellStart"/>
      <w:r w:rsidRPr="00F77845">
        <w:rPr>
          <w:rFonts w:ascii="Times New Roman" w:hAnsi="Times New Roman" w:cs="Times New Roman"/>
        </w:rPr>
        <w:t>bazális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infiltratumokat</w:t>
      </w:r>
      <w:proofErr w:type="spellEnd"/>
      <w:r w:rsidRPr="00F77845">
        <w:rPr>
          <w:rFonts w:ascii="Times New Roman" w:hAnsi="Times New Roman" w:cs="Times New Roman"/>
        </w:rPr>
        <w:t xml:space="preserve"> és </w:t>
      </w:r>
      <w:proofErr w:type="spellStart"/>
      <w:r w:rsidRPr="00F77845">
        <w:rPr>
          <w:rFonts w:ascii="Times New Roman" w:hAnsi="Times New Roman" w:cs="Times New Roman"/>
        </w:rPr>
        <w:t>bélgázasságot</w:t>
      </w:r>
      <w:proofErr w:type="spellEnd"/>
      <w:r w:rsidRPr="00F77845">
        <w:rPr>
          <w:rFonts w:ascii="Times New Roman" w:hAnsi="Times New Roman" w:cs="Times New Roman"/>
        </w:rPr>
        <w:t xml:space="preserve"> írtak le, mikrobiológiai vizsgálatok releváns kórokozó jelenlétét nem igazolták. </w:t>
      </w:r>
      <w:proofErr w:type="spellStart"/>
      <w:r w:rsidRPr="00F77845">
        <w:rPr>
          <w:rFonts w:ascii="Times New Roman" w:hAnsi="Times New Roman" w:cs="Times New Roman"/>
        </w:rPr>
        <w:t>Hasmneés</w:t>
      </w:r>
      <w:proofErr w:type="spellEnd"/>
      <w:r w:rsidRPr="00F77845">
        <w:rPr>
          <w:rFonts w:ascii="Times New Roman" w:hAnsi="Times New Roman" w:cs="Times New Roman"/>
        </w:rPr>
        <w:t xml:space="preserve"> indult, melynek hátterében </w:t>
      </w:r>
      <w:proofErr w:type="spellStart"/>
      <w:r w:rsidRPr="00F77845">
        <w:rPr>
          <w:rFonts w:ascii="Times New Roman" w:hAnsi="Times New Roman" w:cs="Times New Roman"/>
        </w:rPr>
        <w:t>Clostridium</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colitis</w:t>
      </w:r>
      <w:proofErr w:type="spellEnd"/>
      <w:r w:rsidRPr="00F77845">
        <w:rPr>
          <w:rFonts w:ascii="Times New Roman" w:hAnsi="Times New Roman" w:cs="Times New Roman"/>
        </w:rPr>
        <w:t xml:space="preserve"> igazolódott. Pulmonológiai </w:t>
      </w:r>
      <w:proofErr w:type="spellStart"/>
      <w:r w:rsidRPr="00F77845">
        <w:rPr>
          <w:rFonts w:ascii="Times New Roman" w:hAnsi="Times New Roman" w:cs="Times New Roman"/>
        </w:rPr>
        <w:t>konzíliárus</w:t>
      </w:r>
      <w:proofErr w:type="spellEnd"/>
      <w:r w:rsidRPr="00F77845">
        <w:rPr>
          <w:rFonts w:ascii="Times New Roman" w:hAnsi="Times New Roman" w:cs="Times New Roman"/>
        </w:rPr>
        <w:t xml:space="preserve"> a CT képeket áttekintve </w:t>
      </w:r>
      <w:proofErr w:type="spellStart"/>
      <w:r w:rsidRPr="00F77845">
        <w:rPr>
          <w:rFonts w:ascii="Times New Roman" w:hAnsi="Times New Roman" w:cs="Times New Roman"/>
        </w:rPr>
        <w:t>pulmonalis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parenchymás</w:t>
      </w:r>
      <w:proofErr w:type="spellEnd"/>
      <w:r w:rsidRPr="00F77845">
        <w:rPr>
          <w:rFonts w:ascii="Times New Roman" w:hAnsi="Times New Roman" w:cs="Times New Roman"/>
        </w:rPr>
        <w:t xml:space="preserve"> betegséget nem véleményezett. Sikertelen </w:t>
      </w:r>
      <w:proofErr w:type="spellStart"/>
      <w:r w:rsidRPr="00F77845">
        <w:rPr>
          <w:rFonts w:ascii="Times New Roman" w:hAnsi="Times New Roman" w:cs="Times New Roman"/>
        </w:rPr>
        <w:t>exutbációs</w:t>
      </w:r>
      <w:proofErr w:type="spellEnd"/>
      <w:r w:rsidRPr="00F77845">
        <w:rPr>
          <w:rFonts w:ascii="Times New Roman" w:hAnsi="Times New Roman" w:cs="Times New Roman"/>
        </w:rPr>
        <w:t xml:space="preserve"> kísérletet követően 05. 28-án </w:t>
      </w:r>
      <w:proofErr w:type="spellStart"/>
      <w:r w:rsidRPr="00F77845">
        <w:rPr>
          <w:rFonts w:ascii="Times New Roman" w:hAnsi="Times New Roman" w:cs="Times New Roman"/>
        </w:rPr>
        <w:t>percutan</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tracheosotmiát</w:t>
      </w:r>
      <w:proofErr w:type="spellEnd"/>
      <w:r w:rsidRPr="00F77845">
        <w:rPr>
          <w:rFonts w:ascii="Times New Roman" w:hAnsi="Times New Roman" w:cs="Times New Roman"/>
        </w:rPr>
        <w:t xml:space="preserve"> végeztünk Sokáig nem javuló hasi status miatt </w:t>
      </w:r>
      <w:proofErr w:type="spellStart"/>
      <w:r w:rsidRPr="00F77845">
        <w:rPr>
          <w:rFonts w:ascii="Times New Roman" w:hAnsi="Times New Roman" w:cs="Times New Roman"/>
        </w:rPr>
        <w:t>intraabdominalis</w:t>
      </w:r>
      <w:proofErr w:type="spellEnd"/>
      <w:r w:rsidRPr="00F77845">
        <w:rPr>
          <w:rFonts w:ascii="Times New Roman" w:hAnsi="Times New Roman" w:cs="Times New Roman"/>
        </w:rPr>
        <w:t xml:space="preserve"> nyomásmérést vezettünk be, </w:t>
      </w:r>
      <w:proofErr w:type="spellStart"/>
      <w:r w:rsidRPr="00F77845">
        <w:rPr>
          <w:rFonts w:ascii="Times New Roman" w:hAnsi="Times New Roman" w:cs="Times New Roman"/>
        </w:rPr>
        <w:t>detenzionálást</w:t>
      </w:r>
      <w:proofErr w:type="spellEnd"/>
      <w:r w:rsidRPr="00F77845">
        <w:rPr>
          <w:rFonts w:ascii="Times New Roman" w:hAnsi="Times New Roman" w:cs="Times New Roman"/>
        </w:rPr>
        <w:t xml:space="preserve"> végeztünk, </w:t>
      </w:r>
      <w:proofErr w:type="spellStart"/>
      <w:r w:rsidRPr="00F77845">
        <w:rPr>
          <w:rFonts w:ascii="Times New Roman" w:hAnsi="Times New Roman" w:cs="Times New Roman"/>
        </w:rPr>
        <w:t>infektológiai</w:t>
      </w:r>
      <w:proofErr w:type="spellEnd"/>
      <w:r w:rsidRPr="00F77845">
        <w:rPr>
          <w:rFonts w:ascii="Times New Roman" w:hAnsi="Times New Roman" w:cs="Times New Roman"/>
        </w:rPr>
        <w:t xml:space="preserve"> konzílium alapján </w:t>
      </w:r>
      <w:proofErr w:type="spellStart"/>
      <w:r w:rsidRPr="00F77845">
        <w:rPr>
          <w:rFonts w:ascii="Times New Roman" w:hAnsi="Times New Roman" w:cs="Times New Roman"/>
        </w:rPr>
        <w:t>tigecyclint</w:t>
      </w:r>
      <w:proofErr w:type="spellEnd"/>
      <w:r w:rsidRPr="00F77845">
        <w:rPr>
          <w:rFonts w:ascii="Times New Roman" w:hAnsi="Times New Roman" w:cs="Times New Roman"/>
        </w:rPr>
        <w:t xml:space="preserve"> vezettünk be, illetve CMV </w:t>
      </w:r>
      <w:proofErr w:type="spellStart"/>
      <w:r w:rsidRPr="00F77845">
        <w:rPr>
          <w:rFonts w:ascii="Times New Roman" w:hAnsi="Times New Roman" w:cs="Times New Roman"/>
        </w:rPr>
        <w:t>colitis</w:t>
      </w:r>
      <w:proofErr w:type="spellEnd"/>
      <w:r w:rsidRPr="00F77845">
        <w:rPr>
          <w:rFonts w:ascii="Times New Roman" w:hAnsi="Times New Roman" w:cs="Times New Roman"/>
        </w:rPr>
        <w:t xml:space="preserve"> eshetőségét szerológiai vizsgálattal kizártuk. A </w:t>
      </w:r>
      <w:proofErr w:type="spellStart"/>
      <w:r w:rsidRPr="00F77845">
        <w:rPr>
          <w:rFonts w:ascii="Times New Roman" w:hAnsi="Times New Roman" w:cs="Times New Roman"/>
        </w:rPr>
        <w:t>meteorismus</w:t>
      </w:r>
      <w:proofErr w:type="spellEnd"/>
      <w:r w:rsidRPr="00F77845">
        <w:rPr>
          <w:rFonts w:ascii="Times New Roman" w:hAnsi="Times New Roman" w:cs="Times New Roman"/>
        </w:rPr>
        <w:t xml:space="preserve"> lassan javult, a hasmenés azonban még </w:t>
      </w:r>
      <w:proofErr w:type="spellStart"/>
      <w:r w:rsidRPr="00F77845">
        <w:rPr>
          <w:rFonts w:ascii="Times New Roman" w:hAnsi="Times New Roman" w:cs="Times New Roman"/>
        </w:rPr>
        <w:t>perzisztált</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Clostridium</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pozitivtás</w:t>
      </w:r>
      <w:proofErr w:type="spellEnd"/>
      <w:r w:rsidRPr="00F77845">
        <w:rPr>
          <w:rFonts w:ascii="Times New Roman" w:hAnsi="Times New Roman" w:cs="Times New Roman"/>
        </w:rPr>
        <w:t xml:space="preserve"> megszűnte után végzett széklet alap bakteriológiai (</w:t>
      </w:r>
      <w:proofErr w:type="spellStart"/>
      <w:r w:rsidRPr="00F77845">
        <w:rPr>
          <w:rFonts w:ascii="Times New Roman" w:hAnsi="Times New Roman" w:cs="Times New Roman"/>
        </w:rPr>
        <w:t>Yersinia</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Shigella</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Campylobacter</w:t>
      </w:r>
      <w:proofErr w:type="spellEnd"/>
      <w:r w:rsidRPr="00F77845">
        <w:rPr>
          <w:rFonts w:ascii="Times New Roman" w:hAnsi="Times New Roman" w:cs="Times New Roman"/>
        </w:rPr>
        <w:t>, Salmonella) és virológiai (</w:t>
      </w:r>
      <w:proofErr w:type="spellStart"/>
      <w:r w:rsidRPr="00F77845">
        <w:rPr>
          <w:rFonts w:ascii="Times New Roman" w:hAnsi="Times New Roman" w:cs="Times New Roman"/>
        </w:rPr>
        <w:t>calici</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rota</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noro</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adeno</w:t>
      </w:r>
      <w:proofErr w:type="spellEnd"/>
      <w:r w:rsidRPr="00F77845">
        <w:rPr>
          <w:rFonts w:ascii="Times New Roman" w:hAnsi="Times New Roman" w:cs="Times New Roman"/>
        </w:rPr>
        <w:t xml:space="preserve"> vírus) vizsgálata szintén negatív lett. </w:t>
      </w:r>
      <w:proofErr w:type="spellStart"/>
      <w:r w:rsidRPr="00F77845">
        <w:rPr>
          <w:rFonts w:ascii="Times New Roman" w:hAnsi="Times New Roman" w:cs="Times New Roman"/>
        </w:rPr>
        <w:t>Gastroenterológiai</w:t>
      </w:r>
      <w:proofErr w:type="spellEnd"/>
      <w:r w:rsidRPr="00F77845">
        <w:rPr>
          <w:rFonts w:ascii="Times New Roman" w:hAnsi="Times New Roman" w:cs="Times New Roman"/>
        </w:rPr>
        <w:t xml:space="preserve"> konzíliumot követően </w:t>
      </w:r>
      <w:proofErr w:type="spellStart"/>
      <w:r w:rsidRPr="00F77845">
        <w:rPr>
          <w:rFonts w:ascii="Times New Roman" w:hAnsi="Times New Roman" w:cs="Times New Roman"/>
        </w:rPr>
        <w:t>probiotikumot</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aminoszalicilátot</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rifaximint</w:t>
      </w:r>
      <w:proofErr w:type="spellEnd"/>
      <w:r w:rsidRPr="00F77845">
        <w:rPr>
          <w:rFonts w:ascii="Times New Roman" w:hAnsi="Times New Roman" w:cs="Times New Roman"/>
        </w:rPr>
        <w:t xml:space="preserve"> alkalmaztunk. </w:t>
      </w:r>
      <w:proofErr w:type="spellStart"/>
      <w:r w:rsidRPr="00F77845">
        <w:rPr>
          <w:rFonts w:ascii="Times New Roman" w:hAnsi="Times New Roman" w:cs="Times New Roman"/>
        </w:rPr>
        <w:t>Colonosopia</w:t>
      </w:r>
      <w:proofErr w:type="spellEnd"/>
      <w:r w:rsidRPr="00F77845">
        <w:rPr>
          <w:rFonts w:ascii="Times New Roman" w:hAnsi="Times New Roman" w:cs="Times New Roman"/>
        </w:rPr>
        <w:t xml:space="preserve"> kapcsán a vastagbél területén eltérés nem mutatkozott, a </w:t>
      </w:r>
      <w:proofErr w:type="spellStart"/>
      <w:r w:rsidRPr="00F77845">
        <w:rPr>
          <w:rFonts w:ascii="Times New Roman" w:hAnsi="Times New Roman" w:cs="Times New Roman"/>
        </w:rPr>
        <w:t>terminalis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ileum</w:t>
      </w:r>
      <w:proofErr w:type="spellEnd"/>
      <w:r w:rsidRPr="00F77845">
        <w:rPr>
          <w:rFonts w:ascii="Times New Roman" w:hAnsi="Times New Roman" w:cs="Times New Roman"/>
        </w:rPr>
        <w:t xml:space="preserve"> lesimult nyálkahártyájából vett szövettani minta ép viszonyokat írt le. Végül </w:t>
      </w:r>
      <w:proofErr w:type="spellStart"/>
      <w:r w:rsidRPr="00F77845">
        <w:rPr>
          <w:rFonts w:ascii="Times New Roman" w:hAnsi="Times New Roman" w:cs="Times New Roman"/>
        </w:rPr>
        <w:t>fidaxomicin</w:t>
      </w:r>
      <w:proofErr w:type="spellEnd"/>
      <w:r w:rsidRPr="00F77845">
        <w:rPr>
          <w:rFonts w:ascii="Times New Roman" w:hAnsi="Times New Roman" w:cs="Times New Roman"/>
        </w:rPr>
        <w:t xml:space="preserve"> terápiát követően a hasmenés lassan megszűnt, azonban a magas rekeszállás és gyomor </w:t>
      </w:r>
      <w:proofErr w:type="spellStart"/>
      <w:r w:rsidRPr="00F77845">
        <w:rPr>
          <w:rFonts w:ascii="Times New Roman" w:hAnsi="Times New Roman" w:cs="Times New Roman"/>
        </w:rPr>
        <w:t>distensio</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perzisztált</w:t>
      </w:r>
      <w:proofErr w:type="spellEnd"/>
      <w:r w:rsidRPr="00F77845">
        <w:rPr>
          <w:rFonts w:ascii="Times New Roman" w:hAnsi="Times New Roman" w:cs="Times New Roman"/>
        </w:rPr>
        <w:t xml:space="preserve">. Ágy mellett sikeresen mobilizáltuk, ápolásának nagyobb felében per </w:t>
      </w:r>
      <w:proofErr w:type="spellStart"/>
      <w:r w:rsidRPr="00F77845">
        <w:rPr>
          <w:rFonts w:ascii="Times New Roman" w:hAnsi="Times New Roman" w:cs="Times New Roman"/>
        </w:rPr>
        <w:t>os</w:t>
      </w:r>
      <w:proofErr w:type="spellEnd"/>
      <w:r w:rsidRPr="00F77845">
        <w:rPr>
          <w:rFonts w:ascii="Times New Roman" w:hAnsi="Times New Roman" w:cs="Times New Roman"/>
        </w:rPr>
        <w:t xml:space="preserve"> jól táplálható volt. Tovább javuló állapotban, gépszüneteket követően megkísérelt </w:t>
      </w:r>
      <w:proofErr w:type="spellStart"/>
      <w:r w:rsidRPr="00F77845">
        <w:rPr>
          <w:rFonts w:ascii="Times New Roman" w:hAnsi="Times New Roman" w:cs="Times New Roman"/>
        </w:rPr>
        <w:t>dekanülálás</w:t>
      </w:r>
      <w:proofErr w:type="spellEnd"/>
      <w:r w:rsidRPr="00F77845">
        <w:rPr>
          <w:rFonts w:ascii="Times New Roman" w:hAnsi="Times New Roman" w:cs="Times New Roman"/>
        </w:rPr>
        <w:t xml:space="preserve"> - elsősorban éjszaka jelentkező nehézlégzés miatt kudarcba fulladt. A </w:t>
      </w:r>
      <w:proofErr w:type="spellStart"/>
      <w:r w:rsidRPr="00F77845">
        <w:rPr>
          <w:rFonts w:ascii="Times New Roman" w:hAnsi="Times New Roman" w:cs="Times New Roman"/>
        </w:rPr>
        <w:t>tracheostomiás</w:t>
      </w:r>
      <w:proofErr w:type="spellEnd"/>
      <w:r w:rsidRPr="00F77845">
        <w:rPr>
          <w:rFonts w:ascii="Times New Roman" w:hAnsi="Times New Roman" w:cs="Times New Roman"/>
        </w:rPr>
        <w:t xml:space="preserve"> kanült ápolásának 43. napján eltávolítottuk, oxigént ezt követően is igényelt. Mérsékelt </w:t>
      </w:r>
      <w:proofErr w:type="spellStart"/>
      <w:r w:rsidRPr="00F77845">
        <w:rPr>
          <w:rFonts w:ascii="Times New Roman" w:hAnsi="Times New Roman" w:cs="Times New Roman"/>
        </w:rPr>
        <w:t>dyspnoe</w:t>
      </w:r>
      <w:proofErr w:type="spellEnd"/>
      <w:r w:rsidRPr="00F77845">
        <w:rPr>
          <w:rFonts w:ascii="Times New Roman" w:hAnsi="Times New Roman" w:cs="Times New Roman"/>
        </w:rPr>
        <w:t xml:space="preserve"> fennmaradt, a vízszintes </w:t>
      </w:r>
      <w:proofErr w:type="spellStart"/>
      <w:r w:rsidRPr="00F77845">
        <w:rPr>
          <w:rFonts w:ascii="Times New Roman" w:hAnsi="Times New Roman" w:cs="Times New Roman"/>
        </w:rPr>
        <w:t>testhelyeztet</w:t>
      </w:r>
      <w:proofErr w:type="spellEnd"/>
      <w:r w:rsidRPr="00F77845">
        <w:rPr>
          <w:rFonts w:ascii="Times New Roman" w:hAnsi="Times New Roman" w:cs="Times New Roman"/>
        </w:rPr>
        <w:t xml:space="preserve"> emiatt nem tolerálta. A kóros légzésmechanika, magas rekeszállás miatt felmerült a </w:t>
      </w:r>
      <w:proofErr w:type="spellStart"/>
      <w:r w:rsidRPr="00F77845">
        <w:rPr>
          <w:rFonts w:ascii="Times New Roman" w:hAnsi="Times New Roman" w:cs="Times New Roman"/>
        </w:rPr>
        <w:t>légési</w:t>
      </w:r>
      <w:proofErr w:type="spellEnd"/>
      <w:r w:rsidRPr="00F77845">
        <w:rPr>
          <w:rFonts w:ascii="Times New Roman" w:hAnsi="Times New Roman" w:cs="Times New Roman"/>
        </w:rPr>
        <w:t xml:space="preserve"> elégtelenség hátterében rekesz mozgás zavara, ezt se </w:t>
      </w:r>
      <w:proofErr w:type="spellStart"/>
      <w:r w:rsidRPr="00F77845">
        <w:rPr>
          <w:rFonts w:ascii="Times New Roman" w:hAnsi="Times New Roman" w:cs="Times New Roman"/>
        </w:rPr>
        <w:t>untrahangos</w:t>
      </w:r>
      <w:proofErr w:type="spellEnd"/>
      <w:r w:rsidRPr="00F77845">
        <w:rPr>
          <w:rFonts w:ascii="Times New Roman" w:hAnsi="Times New Roman" w:cs="Times New Roman"/>
        </w:rPr>
        <w:t xml:space="preserve"> vizsgálattal, se átvilágítással egyértelműen bizonyítani nem lehetetett, részleges működészavar a magas rekeszállás alapján feltételezhető volt. Ezzel párhuzamosan - régóta fennálló, de aktuálisan előtérbe kerülő - felső végtagi panaszok, vállövi mozgásgyengeség miatt neurológiai vizsgálat alapján elsősorban </w:t>
      </w:r>
      <w:proofErr w:type="spellStart"/>
      <w:r w:rsidRPr="00F77845">
        <w:rPr>
          <w:rFonts w:ascii="Times New Roman" w:hAnsi="Times New Roman" w:cs="Times New Roman"/>
        </w:rPr>
        <w:t>Parsonage</w:t>
      </w:r>
      <w:proofErr w:type="spellEnd"/>
      <w:r w:rsidRPr="00F77845">
        <w:rPr>
          <w:rFonts w:ascii="Times New Roman" w:hAnsi="Times New Roman" w:cs="Times New Roman"/>
        </w:rPr>
        <w:t>-Turner-</w:t>
      </w:r>
      <w:proofErr w:type="spellStart"/>
      <w:r w:rsidRPr="00F77845">
        <w:rPr>
          <w:rFonts w:ascii="Times New Roman" w:hAnsi="Times New Roman" w:cs="Times New Roman"/>
        </w:rPr>
        <w:t>syndromát</w:t>
      </w:r>
      <w:proofErr w:type="spellEnd"/>
      <w:r w:rsidRPr="00F77845">
        <w:rPr>
          <w:rFonts w:ascii="Times New Roman" w:hAnsi="Times New Roman" w:cs="Times New Roman"/>
        </w:rPr>
        <w:t xml:space="preserve"> valószínűsített </w:t>
      </w:r>
      <w:proofErr w:type="spellStart"/>
      <w:r w:rsidRPr="00F77845">
        <w:rPr>
          <w:rFonts w:ascii="Times New Roman" w:hAnsi="Times New Roman" w:cs="Times New Roman"/>
        </w:rPr>
        <w:t>n.</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phrenicus</w:t>
      </w:r>
      <w:proofErr w:type="spellEnd"/>
      <w:r w:rsidRPr="00F77845">
        <w:rPr>
          <w:rFonts w:ascii="Times New Roman" w:hAnsi="Times New Roman" w:cs="Times New Roman"/>
        </w:rPr>
        <w:t xml:space="preserve"> érintettséggel a magas rekeszállás hátterében. A kórkép hátterében irodalmi </w:t>
      </w:r>
      <w:proofErr w:type="spellStart"/>
      <w:r w:rsidRPr="00F77845">
        <w:rPr>
          <w:rFonts w:ascii="Times New Roman" w:hAnsi="Times New Roman" w:cs="Times New Roman"/>
        </w:rPr>
        <w:t>adadtok</w:t>
      </w:r>
      <w:proofErr w:type="spellEnd"/>
      <w:r w:rsidRPr="00F77845">
        <w:rPr>
          <w:rFonts w:ascii="Times New Roman" w:hAnsi="Times New Roman" w:cs="Times New Roman"/>
        </w:rPr>
        <w:t xml:space="preserve"> alapján gyakran felmerülő és a tartós hasmenést is magyarázó hepatitis E vírus fertőzést pozitív </w:t>
      </w:r>
      <w:proofErr w:type="spellStart"/>
      <w:r w:rsidRPr="00F77845">
        <w:rPr>
          <w:rFonts w:ascii="Times New Roman" w:hAnsi="Times New Roman" w:cs="Times New Roman"/>
        </w:rPr>
        <w:t>antiHEV</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IgM</w:t>
      </w:r>
      <w:proofErr w:type="spellEnd"/>
      <w:r w:rsidRPr="00F77845">
        <w:rPr>
          <w:rFonts w:ascii="Times New Roman" w:hAnsi="Times New Roman" w:cs="Times New Roman"/>
        </w:rPr>
        <w:t xml:space="preserve"> antitest eredménye elképzelhetővé tette. EMG-ENG vizsgálat ugyancsak a </w:t>
      </w:r>
      <w:proofErr w:type="spellStart"/>
      <w:r w:rsidRPr="00F77845">
        <w:rPr>
          <w:rFonts w:ascii="Times New Roman" w:hAnsi="Times New Roman" w:cs="Times New Roman"/>
        </w:rPr>
        <w:t>parainflammációs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plexus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brachialis</w:t>
      </w:r>
      <w:proofErr w:type="spellEnd"/>
      <w:r w:rsidRPr="00F77845">
        <w:rPr>
          <w:rFonts w:ascii="Times New Roman" w:hAnsi="Times New Roman" w:cs="Times New Roman"/>
        </w:rPr>
        <w:t xml:space="preserve"> sérülést igazolta, ami alapján a beteg terápiáját B-vitamin komplexszel és a gyógytorna mellett szelektív ingeráram kezeléssel egészítettük ki. További kezelésre Neurológiai Osztályára helyeztük, ahol mobilizálását folytatták, aktív gyógytorna mellett általános állapota javult, majd rehabilitációs intézménybe került.</w:t>
      </w:r>
    </w:p>
    <w:p w14:paraId="3E16320B" w14:textId="2DCD2C2C" w:rsidR="00846D2C" w:rsidRDefault="00846D2C" w:rsidP="00846D2C">
      <w:pPr>
        <w:spacing w:line="240" w:lineRule="auto"/>
        <w:jc w:val="both"/>
        <w:rPr>
          <w:rFonts w:ascii="Times New Roman" w:hAnsi="Times New Roman" w:cs="Times New Roman"/>
        </w:rPr>
      </w:pPr>
      <w:r w:rsidRPr="00F77845">
        <w:rPr>
          <w:rFonts w:ascii="Times New Roman" w:hAnsi="Times New Roman" w:cs="Times New Roman"/>
        </w:rPr>
        <w:t xml:space="preserve">A </w:t>
      </w:r>
      <w:proofErr w:type="spellStart"/>
      <w:r w:rsidRPr="00F77845">
        <w:rPr>
          <w:rFonts w:ascii="Times New Roman" w:hAnsi="Times New Roman" w:cs="Times New Roman"/>
        </w:rPr>
        <w:t>Parsonage</w:t>
      </w:r>
      <w:proofErr w:type="spellEnd"/>
      <w:r w:rsidRPr="00F77845">
        <w:rPr>
          <w:rFonts w:ascii="Times New Roman" w:hAnsi="Times New Roman" w:cs="Times New Roman"/>
        </w:rPr>
        <w:t>-Turner szindróma (</w:t>
      </w:r>
      <w:proofErr w:type="spellStart"/>
      <w:r w:rsidRPr="00F77845">
        <w:rPr>
          <w:rFonts w:ascii="Times New Roman" w:hAnsi="Times New Roman" w:cs="Times New Roman"/>
        </w:rPr>
        <w:t>plexus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brachialis</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neuritis</w:t>
      </w:r>
      <w:proofErr w:type="spellEnd"/>
      <w:r w:rsidRPr="00F77845">
        <w:rPr>
          <w:rFonts w:ascii="Times New Roman" w:hAnsi="Times New Roman" w:cs="Times New Roman"/>
        </w:rPr>
        <w:t>) ritka (</w:t>
      </w:r>
      <w:proofErr w:type="spellStart"/>
      <w:r w:rsidRPr="00F77845">
        <w:rPr>
          <w:rFonts w:ascii="Times New Roman" w:hAnsi="Times New Roman" w:cs="Times New Roman"/>
        </w:rPr>
        <w:t>incidencia</w:t>
      </w:r>
      <w:proofErr w:type="spellEnd"/>
      <w:r w:rsidRPr="00F77845">
        <w:rPr>
          <w:rFonts w:ascii="Times New Roman" w:hAnsi="Times New Roman" w:cs="Times New Roman"/>
        </w:rPr>
        <w:t xml:space="preserve"> 1:100000) váll és karfájdalommal, gyengeséggel járó perifériás eredetű </w:t>
      </w:r>
      <w:proofErr w:type="spellStart"/>
      <w:r w:rsidRPr="00F77845">
        <w:rPr>
          <w:rFonts w:ascii="Times New Roman" w:hAnsi="Times New Roman" w:cs="Times New Roman"/>
        </w:rPr>
        <w:t>parainflammációs</w:t>
      </w:r>
      <w:proofErr w:type="spellEnd"/>
      <w:r w:rsidRPr="00F77845">
        <w:rPr>
          <w:rFonts w:ascii="Times New Roman" w:hAnsi="Times New Roman" w:cs="Times New Roman"/>
        </w:rPr>
        <w:t xml:space="preserve"> szindróma. Ezen belül légzési elégtelenséget okozó </w:t>
      </w:r>
      <w:proofErr w:type="spellStart"/>
      <w:r w:rsidRPr="00F77845">
        <w:rPr>
          <w:rFonts w:ascii="Times New Roman" w:hAnsi="Times New Roman" w:cs="Times New Roman"/>
        </w:rPr>
        <w:t>n.</w:t>
      </w:r>
      <w:proofErr w:type="spellEnd"/>
      <w:r w:rsidRPr="00F77845">
        <w:rPr>
          <w:rFonts w:ascii="Times New Roman" w:hAnsi="Times New Roman" w:cs="Times New Roman"/>
        </w:rPr>
        <w:t xml:space="preserve"> </w:t>
      </w:r>
      <w:proofErr w:type="spellStart"/>
      <w:r w:rsidRPr="00F77845">
        <w:rPr>
          <w:rFonts w:ascii="Times New Roman" w:hAnsi="Times New Roman" w:cs="Times New Roman"/>
        </w:rPr>
        <w:t>phrenicus</w:t>
      </w:r>
      <w:proofErr w:type="spellEnd"/>
      <w:r w:rsidRPr="00F77845">
        <w:rPr>
          <w:rFonts w:ascii="Times New Roman" w:hAnsi="Times New Roman" w:cs="Times New Roman"/>
        </w:rPr>
        <w:t xml:space="preserve"> érintettsége még ritkább. </w:t>
      </w:r>
      <w:proofErr w:type="spellStart"/>
      <w:r w:rsidRPr="00F77845">
        <w:rPr>
          <w:rFonts w:ascii="Times New Roman" w:hAnsi="Times New Roman" w:cs="Times New Roman"/>
        </w:rPr>
        <w:t>Etiológiai</w:t>
      </w:r>
      <w:proofErr w:type="spellEnd"/>
      <w:r w:rsidRPr="00F77845">
        <w:rPr>
          <w:rFonts w:ascii="Times New Roman" w:hAnsi="Times New Roman" w:cs="Times New Roman"/>
        </w:rPr>
        <w:t xml:space="preserve"> tényezőként többek közt postinfekciós állapot is szerepet játszhat, mint ahogy ezt a fentiekben is láthattuk. </w:t>
      </w:r>
    </w:p>
    <w:p w14:paraId="7AD7ABE2" w14:textId="64A5A41C" w:rsidR="00F81D3F" w:rsidRPr="00E655D2" w:rsidRDefault="00F81D3F" w:rsidP="00E655D2">
      <w:pPr>
        <w:spacing w:after="0" w:line="240" w:lineRule="auto"/>
        <w:jc w:val="center"/>
        <w:rPr>
          <w:b/>
          <w:bCs/>
          <w:szCs w:val="24"/>
        </w:rPr>
      </w:pPr>
      <w:r w:rsidRPr="00E655D2">
        <w:rPr>
          <w:b/>
          <w:bCs/>
          <w:szCs w:val="24"/>
        </w:rPr>
        <w:lastRenderedPageBreak/>
        <w:t>Tüdőtranszplantáció SARS-CoV-2 vírusfertőzés talaján kialakult tüdőkárosodásban</w:t>
      </w:r>
    </w:p>
    <w:p w14:paraId="3EE9FBA8" w14:textId="162CC6CD" w:rsidR="00F81D3F" w:rsidRPr="00E655D2" w:rsidRDefault="00F81D3F" w:rsidP="00E655D2">
      <w:pPr>
        <w:spacing w:after="0" w:line="240" w:lineRule="auto"/>
        <w:jc w:val="center"/>
        <w:rPr>
          <w:i/>
          <w:iCs/>
          <w:szCs w:val="24"/>
          <w:u w:val="single"/>
        </w:rPr>
      </w:pPr>
      <w:r w:rsidRPr="00E655D2">
        <w:rPr>
          <w:i/>
          <w:iCs/>
          <w:szCs w:val="24"/>
          <w:u w:val="single"/>
        </w:rPr>
        <w:t>Kormosói Tóth Krisztina M.D.</w:t>
      </w:r>
    </w:p>
    <w:p w14:paraId="04B6CB65" w14:textId="7726873B" w:rsidR="00F81D3F" w:rsidRPr="00E655D2" w:rsidRDefault="00F81D3F" w:rsidP="00E655D2">
      <w:pPr>
        <w:spacing w:after="0" w:line="240" w:lineRule="auto"/>
        <w:jc w:val="center"/>
        <w:rPr>
          <w:szCs w:val="24"/>
        </w:rPr>
      </w:pPr>
      <w:r w:rsidRPr="00E655D2">
        <w:rPr>
          <w:szCs w:val="24"/>
        </w:rPr>
        <w:t>Országos Korányi Pulmonológiai Intézet, Országos Onkológiai Intézet</w:t>
      </w:r>
    </w:p>
    <w:p w14:paraId="1C1ECD6F" w14:textId="77777777" w:rsidR="00F81D3F" w:rsidRDefault="00F81D3F" w:rsidP="00F81D3F">
      <w:pPr>
        <w:spacing w:after="0" w:line="360" w:lineRule="auto"/>
        <w:jc w:val="center"/>
        <w:rPr>
          <w:rFonts w:ascii="Times New Roman" w:hAnsi="Times New Roman" w:cs="Times New Roman"/>
        </w:rPr>
      </w:pPr>
    </w:p>
    <w:p w14:paraId="73A5A38D" w14:textId="77777777" w:rsidR="00F81D3F" w:rsidRPr="00915F3F" w:rsidRDefault="00F81D3F" w:rsidP="00F219DD">
      <w:pPr>
        <w:spacing w:line="276" w:lineRule="auto"/>
        <w:jc w:val="both"/>
        <w:rPr>
          <w:rFonts w:ascii="Times New Roman" w:hAnsi="Times New Roman" w:cs="Times New Roman"/>
        </w:rPr>
      </w:pPr>
      <w:r w:rsidRPr="00F81D3F">
        <w:rPr>
          <w:rFonts w:ascii="Times New Roman" w:hAnsi="Times New Roman" w:cs="Times New Roman"/>
        </w:rPr>
        <w:t xml:space="preserve">Bevezetés: </w:t>
      </w:r>
      <w:r>
        <w:rPr>
          <w:rFonts w:ascii="Times New Roman" w:hAnsi="Times New Roman" w:cs="Times New Roman"/>
        </w:rPr>
        <w:t>Az új típusú korona vírus 2021 szeptemberéig világszerte közel 221 millió embert betegített meg és 4,5 millió ember halálát okozta. Bár a vírus az ember minden szervét megtámadhatja, a betegek intenzív osztályra -az esetek többségében- tüdőkárosodás miatt, légzési elégtelenséggel kerülnek. A</w:t>
      </w:r>
      <w:r w:rsidRPr="00E758DB">
        <w:rPr>
          <w:rFonts w:ascii="Times New Roman" w:hAnsi="Times New Roman" w:cs="Times New Roman"/>
        </w:rPr>
        <w:t xml:space="preserve"> </w:t>
      </w:r>
      <w:r>
        <w:rPr>
          <w:rFonts w:ascii="Times New Roman" w:hAnsi="Times New Roman" w:cs="Times New Roman"/>
        </w:rPr>
        <w:t xml:space="preserve">súlyos állapotú fertőzöttek ellátása során az orvostudomány nemcsak lélegeztetőgéppel, hanem annak elégtelensége esetén testen kívüli </w:t>
      </w:r>
      <w:proofErr w:type="spellStart"/>
      <w:r>
        <w:rPr>
          <w:rFonts w:ascii="Times New Roman" w:hAnsi="Times New Roman" w:cs="Times New Roman"/>
        </w:rPr>
        <w:t>oxigenizációval</w:t>
      </w:r>
      <w:proofErr w:type="spellEnd"/>
      <w:r>
        <w:rPr>
          <w:rFonts w:ascii="Times New Roman" w:hAnsi="Times New Roman" w:cs="Times New Roman"/>
        </w:rPr>
        <w:t xml:space="preserve"> (ECMO) is próbál időt biztosítani a tüdő regenerációjához. Ez az életfenntartó kezelés akár több hónapig is alkalmazható, és pont ennek köszönhetően szembesültek az ellátók olyan extrém tüdőkárosodással, amiből kiutat csak a tüdőtranszplantáció jelenthet.</w:t>
      </w:r>
    </w:p>
    <w:p w14:paraId="34804B77" w14:textId="77777777" w:rsidR="00F81D3F" w:rsidRPr="00F81D3F" w:rsidRDefault="00F81D3F" w:rsidP="00F219DD">
      <w:pPr>
        <w:spacing w:line="276" w:lineRule="auto"/>
        <w:jc w:val="both"/>
        <w:rPr>
          <w:rFonts w:ascii="Times New Roman" w:hAnsi="Times New Roman" w:cs="Times New Roman"/>
        </w:rPr>
      </w:pPr>
      <w:r w:rsidRPr="00F81D3F">
        <w:rPr>
          <w:rFonts w:ascii="Times New Roman" w:hAnsi="Times New Roman" w:cs="Times New Roman"/>
        </w:rPr>
        <w:t xml:space="preserve">Esetismertetés: </w:t>
      </w:r>
      <w:r w:rsidRPr="00AE6952">
        <w:rPr>
          <w:rFonts w:ascii="Times New Roman" w:hAnsi="Times New Roman" w:cs="Times New Roman"/>
        </w:rPr>
        <w:t xml:space="preserve">41 éves, </w:t>
      </w:r>
      <w:r>
        <w:rPr>
          <w:rFonts w:ascii="Times New Roman" w:hAnsi="Times New Roman" w:cs="Times New Roman"/>
        </w:rPr>
        <w:t xml:space="preserve">10 napos panaszok után </w:t>
      </w:r>
      <w:r w:rsidRPr="00AE6952">
        <w:rPr>
          <w:rFonts w:ascii="Times New Roman" w:hAnsi="Times New Roman" w:cs="Times New Roman"/>
        </w:rPr>
        <w:t>PCR</w:t>
      </w:r>
      <w:r>
        <w:rPr>
          <w:rFonts w:ascii="Times New Roman" w:hAnsi="Times New Roman" w:cs="Times New Roman"/>
        </w:rPr>
        <w:t xml:space="preserve"> teszttel igazolt COVID pozitív, társbetegség nélküli férfibeteget vettünk át -a megkezdett </w:t>
      </w:r>
      <w:proofErr w:type="spellStart"/>
      <w:r>
        <w:rPr>
          <w:rFonts w:ascii="Times New Roman" w:hAnsi="Times New Roman" w:cs="Times New Roman"/>
        </w:rPr>
        <w:t>antivirális</w:t>
      </w:r>
      <w:proofErr w:type="spellEnd"/>
      <w:r>
        <w:rPr>
          <w:rFonts w:ascii="Times New Roman" w:hAnsi="Times New Roman" w:cs="Times New Roman"/>
        </w:rPr>
        <w:t xml:space="preserve"> terápia ellenére- gyorsan </w:t>
      </w:r>
      <w:proofErr w:type="spellStart"/>
      <w:r>
        <w:rPr>
          <w:rFonts w:ascii="Times New Roman" w:hAnsi="Times New Roman" w:cs="Times New Roman"/>
        </w:rPr>
        <w:t>progrediáló</w:t>
      </w:r>
      <w:proofErr w:type="spellEnd"/>
      <w:r>
        <w:rPr>
          <w:rFonts w:ascii="Times New Roman" w:hAnsi="Times New Roman" w:cs="Times New Roman"/>
        </w:rPr>
        <w:t xml:space="preserve"> légzési elégtelenség miatt intenzív osztályunkra. Érkezéskor PaO2/FiO2 arány 70 volt. 9 nap maximális, konzervatív intenzív terápia (</w:t>
      </w:r>
      <w:proofErr w:type="spellStart"/>
      <w:r>
        <w:rPr>
          <w:rFonts w:ascii="Times New Roman" w:hAnsi="Times New Roman" w:cs="Times New Roman"/>
        </w:rPr>
        <w:t>remdesivir</w:t>
      </w:r>
      <w:proofErr w:type="spellEnd"/>
      <w:r>
        <w:rPr>
          <w:rFonts w:ascii="Times New Roman" w:hAnsi="Times New Roman" w:cs="Times New Roman"/>
        </w:rPr>
        <w:t xml:space="preserve">, </w:t>
      </w:r>
      <w:proofErr w:type="spellStart"/>
      <w:r>
        <w:rPr>
          <w:rFonts w:ascii="Times New Roman" w:hAnsi="Times New Roman" w:cs="Times New Roman"/>
        </w:rPr>
        <w:t>rekonvaleszcens</w:t>
      </w:r>
      <w:proofErr w:type="spellEnd"/>
      <w:r>
        <w:rPr>
          <w:rFonts w:ascii="Times New Roman" w:hAnsi="Times New Roman" w:cs="Times New Roman"/>
        </w:rPr>
        <w:t xml:space="preserve"> plazma, NIV, </w:t>
      </w:r>
      <w:proofErr w:type="spellStart"/>
      <w:r>
        <w:rPr>
          <w:rFonts w:ascii="Times New Roman" w:hAnsi="Times New Roman" w:cs="Times New Roman"/>
        </w:rPr>
        <w:t>hasrafordítás</w:t>
      </w:r>
      <w:proofErr w:type="spellEnd"/>
      <w:r>
        <w:rPr>
          <w:rFonts w:ascii="Times New Roman" w:hAnsi="Times New Roman" w:cs="Times New Roman"/>
        </w:rPr>
        <w:t xml:space="preserve">, HFO) ellenére </w:t>
      </w:r>
      <w:proofErr w:type="spellStart"/>
      <w:r>
        <w:rPr>
          <w:rFonts w:ascii="Times New Roman" w:hAnsi="Times New Roman" w:cs="Times New Roman"/>
        </w:rPr>
        <w:t>oxigenizálhatósága</w:t>
      </w:r>
      <w:proofErr w:type="spellEnd"/>
      <w:r>
        <w:rPr>
          <w:rFonts w:ascii="Times New Roman" w:hAnsi="Times New Roman" w:cs="Times New Roman"/>
        </w:rPr>
        <w:t xml:space="preserve"> tovább romlott, ezért </w:t>
      </w:r>
      <w:proofErr w:type="spellStart"/>
      <w:r>
        <w:rPr>
          <w:rFonts w:ascii="Times New Roman" w:hAnsi="Times New Roman" w:cs="Times New Roman"/>
        </w:rPr>
        <w:t>intubációra</w:t>
      </w:r>
      <w:proofErr w:type="spellEnd"/>
      <w:r>
        <w:rPr>
          <w:rFonts w:ascii="Times New Roman" w:hAnsi="Times New Roman" w:cs="Times New Roman"/>
        </w:rPr>
        <w:t xml:space="preserve">, gépi lélegztetésre került sor. Inhalációs NO kezeléssel sem tudtuk a beteget </w:t>
      </w:r>
      <w:proofErr w:type="spellStart"/>
      <w:r>
        <w:rPr>
          <w:rFonts w:ascii="Times New Roman" w:hAnsi="Times New Roman" w:cs="Times New Roman"/>
        </w:rPr>
        <w:t>oxigenizálni</w:t>
      </w:r>
      <w:proofErr w:type="spellEnd"/>
      <w:r>
        <w:rPr>
          <w:rFonts w:ascii="Times New Roman" w:hAnsi="Times New Roman" w:cs="Times New Roman"/>
        </w:rPr>
        <w:t xml:space="preserve">, ezért VV-ECMO-t indítottunk. Az </w:t>
      </w:r>
      <w:proofErr w:type="spellStart"/>
      <w:r>
        <w:rPr>
          <w:rFonts w:ascii="Times New Roman" w:hAnsi="Times New Roman" w:cs="Times New Roman"/>
        </w:rPr>
        <w:t>immuntrombotikus</w:t>
      </w:r>
      <w:proofErr w:type="spellEnd"/>
      <w:r>
        <w:rPr>
          <w:rFonts w:ascii="Times New Roman" w:hAnsi="Times New Roman" w:cs="Times New Roman"/>
        </w:rPr>
        <w:t xml:space="preserve"> folyamatok miatt maximális </w:t>
      </w:r>
      <w:proofErr w:type="spellStart"/>
      <w:r>
        <w:rPr>
          <w:rFonts w:ascii="Times New Roman" w:hAnsi="Times New Roman" w:cs="Times New Roman"/>
        </w:rPr>
        <w:t>antikoaguláns</w:t>
      </w:r>
      <w:proofErr w:type="spellEnd"/>
      <w:r>
        <w:rPr>
          <w:rFonts w:ascii="Times New Roman" w:hAnsi="Times New Roman" w:cs="Times New Roman"/>
        </w:rPr>
        <w:t xml:space="preserve"> terápia ellenére is 4 alkalommal cseréltünk ECMO-kört, s ezzel párhuzamosan a beteg </w:t>
      </w:r>
      <w:proofErr w:type="spellStart"/>
      <w:r>
        <w:rPr>
          <w:rFonts w:ascii="Times New Roman" w:hAnsi="Times New Roman" w:cs="Times New Roman"/>
        </w:rPr>
        <w:t>compliance</w:t>
      </w:r>
      <w:proofErr w:type="spellEnd"/>
      <w:r>
        <w:rPr>
          <w:rFonts w:ascii="Times New Roman" w:hAnsi="Times New Roman" w:cs="Times New Roman"/>
        </w:rPr>
        <w:t xml:space="preserve">-a olyan mértékben romlott, hogy a beteget nem tudtuk ventilálni, effektivitás híján a lélegeztetést megszüntettük, a beteg </w:t>
      </w:r>
      <w:proofErr w:type="spellStart"/>
      <w:r>
        <w:rPr>
          <w:rFonts w:ascii="Times New Roman" w:hAnsi="Times New Roman" w:cs="Times New Roman"/>
        </w:rPr>
        <w:t>oxigenizációját</w:t>
      </w:r>
      <w:proofErr w:type="spellEnd"/>
      <w:r>
        <w:rPr>
          <w:rFonts w:ascii="Times New Roman" w:hAnsi="Times New Roman" w:cs="Times New Roman"/>
        </w:rPr>
        <w:t xml:space="preserve"> csak az ECMO biztosította. Ismételt képalkotó vizsgálatok megerősítették az irreverzibilis tüdőkárosodást, egyedüli terápiás lehetőségként csak a tüdőtranszplantáció merült fel. A beteg egyéb szervfunkciói épen maradtak és a beteg alsó légúti SARS-CoV-2 PCR mintái ismételten negatívvá váltak. A Tüdővárólista Bizottság pozitív döntését és gyors kivizsgálást követően a beteg 31 nap ECMO kezelést követően tüdőtranszplantációs várólistára került, majd 5 nap múlva sikeresen elvégeztük a kétoldali szekvenciális tüdőtranszplantációt. További közel 3 hónapos intenzív rehabilitációt követően a beteget otthonába bocsátottuk.</w:t>
      </w:r>
    </w:p>
    <w:p w14:paraId="33245ADE" w14:textId="7285FBFB" w:rsidR="00F81D3F" w:rsidRDefault="00F81D3F" w:rsidP="00F219DD">
      <w:pPr>
        <w:spacing w:line="276" w:lineRule="auto"/>
        <w:jc w:val="both"/>
        <w:rPr>
          <w:rFonts w:ascii="Times New Roman" w:hAnsi="Times New Roman" w:cs="Times New Roman"/>
        </w:rPr>
      </w:pPr>
      <w:r w:rsidRPr="00F81D3F">
        <w:rPr>
          <w:rFonts w:ascii="Times New Roman" w:hAnsi="Times New Roman" w:cs="Times New Roman"/>
        </w:rPr>
        <w:t xml:space="preserve">Konklúzió: </w:t>
      </w:r>
      <w:r>
        <w:rPr>
          <w:rFonts w:ascii="Times New Roman" w:hAnsi="Times New Roman" w:cs="Times New Roman"/>
        </w:rPr>
        <w:t xml:space="preserve">A tüdőtranszplantáció alapvetően progresszív tüdőbetegségek végstádiumában lehet indikált, fertőző betegségek talaján kialakult tüdőkárosodásban, a korona vírus megjelenése előtt csak extrém ritkán került sor. 2020 május 1. és szeptember 30. között 4 ország 6 centrumában 12 esetben végeztek kétoldali tüdőtranszplantációt. Hazánkban az első, és </w:t>
      </w:r>
      <w:proofErr w:type="spellStart"/>
      <w:r>
        <w:rPr>
          <w:rFonts w:ascii="Times New Roman" w:hAnsi="Times New Roman" w:cs="Times New Roman"/>
        </w:rPr>
        <w:t>ezidáig</w:t>
      </w:r>
      <w:proofErr w:type="spellEnd"/>
      <w:r>
        <w:rPr>
          <w:rFonts w:ascii="Times New Roman" w:hAnsi="Times New Roman" w:cs="Times New Roman"/>
        </w:rPr>
        <w:t xml:space="preserve"> egyetlen ilyen beavatkozásra 2021 májusában került sor. Koronavírus fertőzés talaján kialakult roncstüdő esetén a kétoldali tüdőtranszplantáció jól megválogatott esetekben reális kezelési alternatívát jelent, melynek technikai feltételei, valamint a szükséges humán erőforrás hazánkban maradéktalanul biztosítottak.</w:t>
      </w:r>
    </w:p>
    <w:p w14:paraId="1920BEE7" w14:textId="18485AFE" w:rsidR="00974967" w:rsidRDefault="00974967" w:rsidP="00F219DD">
      <w:pPr>
        <w:spacing w:line="276" w:lineRule="auto"/>
        <w:jc w:val="both"/>
        <w:rPr>
          <w:rFonts w:ascii="Times New Roman" w:hAnsi="Times New Roman" w:cs="Times New Roman"/>
        </w:rPr>
      </w:pPr>
    </w:p>
    <w:p w14:paraId="2AD78928" w14:textId="29B596EE" w:rsidR="00974967" w:rsidRDefault="00974967" w:rsidP="00F219DD">
      <w:pPr>
        <w:spacing w:line="276" w:lineRule="auto"/>
        <w:jc w:val="both"/>
        <w:rPr>
          <w:rFonts w:ascii="Times New Roman" w:hAnsi="Times New Roman" w:cs="Times New Roman"/>
        </w:rPr>
      </w:pPr>
    </w:p>
    <w:p w14:paraId="366BE24E" w14:textId="63D5ACDD" w:rsidR="00974967" w:rsidRDefault="00974967" w:rsidP="00F219DD">
      <w:pPr>
        <w:spacing w:line="276" w:lineRule="auto"/>
        <w:jc w:val="both"/>
        <w:rPr>
          <w:rFonts w:ascii="Times New Roman" w:hAnsi="Times New Roman" w:cs="Times New Roman"/>
        </w:rPr>
      </w:pPr>
    </w:p>
    <w:p w14:paraId="17559505" w14:textId="4942A886" w:rsidR="00974967" w:rsidRDefault="00974967" w:rsidP="00F219DD">
      <w:pPr>
        <w:spacing w:line="276" w:lineRule="auto"/>
        <w:jc w:val="both"/>
        <w:rPr>
          <w:rFonts w:ascii="Times New Roman" w:hAnsi="Times New Roman" w:cs="Times New Roman"/>
        </w:rPr>
      </w:pPr>
    </w:p>
    <w:p w14:paraId="1D47F001" w14:textId="6BCF093D" w:rsidR="00974967" w:rsidRDefault="00974967" w:rsidP="00F219DD">
      <w:pPr>
        <w:spacing w:line="276" w:lineRule="auto"/>
        <w:jc w:val="both"/>
        <w:rPr>
          <w:rFonts w:ascii="Times New Roman" w:hAnsi="Times New Roman" w:cs="Times New Roman"/>
        </w:rPr>
      </w:pPr>
    </w:p>
    <w:p w14:paraId="00A24FD1" w14:textId="6DDCB2B4" w:rsidR="00974967" w:rsidRDefault="00974967" w:rsidP="00F219DD">
      <w:pPr>
        <w:spacing w:line="276" w:lineRule="auto"/>
        <w:jc w:val="both"/>
        <w:rPr>
          <w:rFonts w:ascii="Times New Roman" w:hAnsi="Times New Roman" w:cs="Times New Roman"/>
        </w:rPr>
      </w:pPr>
    </w:p>
    <w:p w14:paraId="46C0A2EB" w14:textId="6736FC97" w:rsidR="00974967" w:rsidRDefault="00974967" w:rsidP="00F219DD">
      <w:pPr>
        <w:spacing w:line="276" w:lineRule="auto"/>
        <w:jc w:val="both"/>
        <w:rPr>
          <w:rFonts w:ascii="Times New Roman" w:hAnsi="Times New Roman" w:cs="Times New Roman"/>
        </w:rPr>
      </w:pPr>
    </w:p>
    <w:p w14:paraId="66B40EE7" w14:textId="50B91CCD" w:rsidR="00974967" w:rsidRPr="00974967" w:rsidRDefault="00974967" w:rsidP="00974967">
      <w:pPr>
        <w:spacing w:after="0" w:line="240" w:lineRule="auto"/>
        <w:jc w:val="center"/>
        <w:rPr>
          <w:b/>
          <w:bCs/>
          <w:szCs w:val="24"/>
        </w:rPr>
      </w:pPr>
      <w:r w:rsidRPr="00974967">
        <w:rPr>
          <w:b/>
          <w:bCs/>
          <w:szCs w:val="24"/>
        </w:rPr>
        <w:lastRenderedPageBreak/>
        <w:t>A szilvafa alatt heverő kék gyümölcs</w:t>
      </w:r>
    </w:p>
    <w:p w14:paraId="24ACB2B3" w14:textId="6892C13B" w:rsidR="00974967" w:rsidRPr="00974967" w:rsidRDefault="00974967" w:rsidP="00974967">
      <w:pPr>
        <w:spacing w:after="0" w:line="240" w:lineRule="auto"/>
        <w:jc w:val="center"/>
        <w:rPr>
          <w:i/>
          <w:iCs/>
          <w:szCs w:val="24"/>
          <w:u w:val="single"/>
        </w:rPr>
      </w:pPr>
      <w:r w:rsidRPr="00974967">
        <w:rPr>
          <w:i/>
          <w:iCs/>
          <w:szCs w:val="24"/>
          <w:u w:val="single"/>
        </w:rPr>
        <w:t>Boros Krisztina</w:t>
      </w:r>
      <w:r w:rsidRPr="00EC7C80">
        <w:rPr>
          <w:i/>
          <w:iCs/>
          <w:szCs w:val="24"/>
          <w:u w:val="single"/>
          <w:vertAlign w:val="superscript"/>
        </w:rPr>
        <w:t>1</w:t>
      </w:r>
      <w:r w:rsidRPr="00974967">
        <w:rPr>
          <w:i/>
          <w:iCs/>
          <w:szCs w:val="24"/>
          <w:u w:val="single"/>
        </w:rPr>
        <w:t xml:space="preserve">, </w:t>
      </w:r>
      <w:proofErr w:type="spellStart"/>
      <w:r w:rsidRPr="0001195F">
        <w:rPr>
          <w:i/>
          <w:iCs/>
          <w:szCs w:val="24"/>
        </w:rPr>
        <w:t>Hankovszky</w:t>
      </w:r>
      <w:proofErr w:type="spellEnd"/>
      <w:r w:rsidRPr="0001195F">
        <w:rPr>
          <w:i/>
          <w:iCs/>
          <w:szCs w:val="24"/>
        </w:rPr>
        <w:t xml:space="preserve"> Péter</w:t>
      </w:r>
      <w:r w:rsidRPr="0001195F">
        <w:rPr>
          <w:i/>
          <w:iCs/>
          <w:szCs w:val="24"/>
          <w:vertAlign w:val="superscript"/>
        </w:rPr>
        <w:t>1</w:t>
      </w:r>
      <w:r w:rsidRPr="0001195F">
        <w:rPr>
          <w:i/>
          <w:iCs/>
          <w:szCs w:val="24"/>
        </w:rPr>
        <w:t>, Korsós Anita</w:t>
      </w:r>
      <w:r w:rsidRPr="0001195F">
        <w:rPr>
          <w:i/>
          <w:iCs/>
          <w:szCs w:val="24"/>
          <w:vertAlign w:val="superscript"/>
        </w:rPr>
        <w:t>1</w:t>
      </w:r>
      <w:r w:rsidRPr="0001195F">
        <w:rPr>
          <w:i/>
          <w:iCs/>
          <w:szCs w:val="24"/>
        </w:rPr>
        <w:t xml:space="preserve">, </w:t>
      </w:r>
      <w:proofErr w:type="spellStart"/>
      <w:r w:rsidRPr="0001195F">
        <w:rPr>
          <w:i/>
          <w:iCs/>
          <w:szCs w:val="24"/>
        </w:rPr>
        <w:t>Zöllei</w:t>
      </w:r>
      <w:proofErr w:type="spellEnd"/>
      <w:r w:rsidRPr="0001195F">
        <w:rPr>
          <w:i/>
          <w:iCs/>
          <w:szCs w:val="24"/>
        </w:rPr>
        <w:t xml:space="preserve"> Éva</w:t>
      </w:r>
      <w:r w:rsidRPr="0001195F">
        <w:rPr>
          <w:i/>
          <w:iCs/>
          <w:szCs w:val="24"/>
          <w:vertAlign w:val="superscript"/>
        </w:rPr>
        <w:t>1</w:t>
      </w:r>
      <w:r w:rsidRPr="0001195F">
        <w:rPr>
          <w:i/>
          <w:iCs/>
          <w:szCs w:val="24"/>
        </w:rPr>
        <w:t>, Jakab Katalin</w:t>
      </w:r>
      <w:r w:rsidRPr="0001195F">
        <w:rPr>
          <w:i/>
          <w:iCs/>
          <w:szCs w:val="24"/>
          <w:vertAlign w:val="superscript"/>
        </w:rPr>
        <w:t>2</w:t>
      </w:r>
      <w:r w:rsidRPr="0001195F">
        <w:rPr>
          <w:i/>
          <w:iCs/>
          <w:szCs w:val="24"/>
        </w:rPr>
        <w:t>, Rudas László</w:t>
      </w:r>
      <w:r w:rsidRPr="0001195F">
        <w:rPr>
          <w:i/>
          <w:iCs/>
          <w:szCs w:val="24"/>
          <w:vertAlign w:val="superscript"/>
        </w:rPr>
        <w:t>1</w:t>
      </w:r>
    </w:p>
    <w:p w14:paraId="10503D65" w14:textId="610BEFB0" w:rsidR="00974967" w:rsidRPr="00974967" w:rsidRDefault="00974967" w:rsidP="00974967">
      <w:pPr>
        <w:spacing w:after="0" w:line="240" w:lineRule="auto"/>
        <w:jc w:val="center"/>
        <w:rPr>
          <w:szCs w:val="24"/>
        </w:rPr>
      </w:pPr>
      <w:r w:rsidRPr="00974967">
        <w:rPr>
          <w:szCs w:val="24"/>
        </w:rPr>
        <w:t>1Aneszteziológiai és Intenzív Terápiás Intézet, Szegedi Tudományegyetem, Szeged</w:t>
      </w:r>
    </w:p>
    <w:p w14:paraId="7150004A" w14:textId="21F72B6D" w:rsidR="00974967" w:rsidRPr="00974967" w:rsidRDefault="00974967" w:rsidP="00974967">
      <w:pPr>
        <w:spacing w:after="0" w:line="240" w:lineRule="auto"/>
        <w:jc w:val="center"/>
        <w:rPr>
          <w:szCs w:val="24"/>
        </w:rPr>
      </w:pPr>
      <w:r w:rsidRPr="00974967">
        <w:rPr>
          <w:szCs w:val="24"/>
        </w:rPr>
        <w:t>2Neurorehabiltációs Osztály, Neurológiai Klinika, Szegedi Tudományegyetem, Szeged</w:t>
      </w:r>
    </w:p>
    <w:p w14:paraId="2528045B" w14:textId="77777777" w:rsidR="00974967" w:rsidRPr="00073B32" w:rsidRDefault="00974967" w:rsidP="00974967">
      <w:pPr>
        <w:spacing w:after="0" w:line="240" w:lineRule="auto"/>
        <w:jc w:val="both"/>
        <w:rPr>
          <w:rFonts w:ascii="Times New Roman" w:eastAsia="Times New Roman" w:hAnsi="Times New Roman" w:cs="Times New Roman"/>
          <w:sz w:val="24"/>
          <w:szCs w:val="24"/>
          <w:lang w:eastAsia="hu-HU"/>
        </w:rPr>
      </w:pPr>
      <w:r w:rsidRPr="00073B32">
        <w:rPr>
          <w:rFonts w:ascii="Arial" w:eastAsia="Times New Roman" w:hAnsi="Arial" w:cs="Arial"/>
          <w:sz w:val="20"/>
          <w:szCs w:val="20"/>
          <w:lang w:eastAsia="hu-HU"/>
        </w:rPr>
        <w:t> </w:t>
      </w:r>
    </w:p>
    <w:p w14:paraId="0B3BD913"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Bevezetés:  </w:t>
      </w:r>
    </w:p>
    <w:p w14:paraId="1203625B"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 xml:space="preserve">Artériás és vénás </w:t>
      </w:r>
      <w:proofErr w:type="spellStart"/>
      <w:r w:rsidRPr="00974967">
        <w:rPr>
          <w:rFonts w:ascii="Times New Roman" w:hAnsi="Times New Roman" w:cs="Times New Roman"/>
        </w:rPr>
        <w:t>tromboemboliás</w:t>
      </w:r>
      <w:proofErr w:type="spellEnd"/>
      <w:r w:rsidRPr="00974967">
        <w:rPr>
          <w:rFonts w:ascii="Times New Roman" w:hAnsi="Times New Roman" w:cs="Times New Roman"/>
        </w:rPr>
        <w:t xml:space="preserve"> incidensek előfordulása nem ritka kritikus állapotú betegekben. A </w:t>
      </w:r>
      <w:proofErr w:type="spellStart"/>
      <w:r w:rsidRPr="00974967">
        <w:rPr>
          <w:rFonts w:ascii="Times New Roman" w:hAnsi="Times New Roman" w:cs="Times New Roman"/>
        </w:rPr>
        <w:t>prediszponáló</w:t>
      </w:r>
      <w:proofErr w:type="spellEnd"/>
      <w:r w:rsidRPr="00974967">
        <w:rPr>
          <w:rFonts w:ascii="Times New Roman" w:hAnsi="Times New Roman" w:cs="Times New Roman"/>
        </w:rPr>
        <w:t xml:space="preserve"> tényezők listájára az elmúlt két évben felkerült a COVID-19 is.  Jelenleg a világban bármilyen szintű betegellátásban az első elvégzett tesztek között biztos, hogy szerepel az aktív SARS-CoV-2 infekció kizárása. </w:t>
      </w:r>
    </w:p>
    <w:p w14:paraId="26E0F63B"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 </w:t>
      </w:r>
    </w:p>
    <w:p w14:paraId="1F52FF9D"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 xml:space="preserve">Esetismertetés: A 49 éves testépítő férfibeteget </w:t>
      </w:r>
      <w:proofErr w:type="spellStart"/>
      <w:r w:rsidRPr="00974967">
        <w:rPr>
          <w:rFonts w:ascii="Times New Roman" w:hAnsi="Times New Roman" w:cs="Times New Roman"/>
        </w:rPr>
        <w:t>szuicid</w:t>
      </w:r>
      <w:proofErr w:type="spellEnd"/>
      <w:r w:rsidRPr="00974967">
        <w:rPr>
          <w:rFonts w:ascii="Times New Roman" w:hAnsi="Times New Roman" w:cs="Times New Roman"/>
        </w:rPr>
        <w:t xml:space="preserve"> szándékkal elkövetett </w:t>
      </w:r>
      <w:proofErr w:type="spellStart"/>
      <w:r w:rsidRPr="00974967">
        <w:rPr>
          <w:rFonts w:ascii="Times New Roman" w:hAnsi="Times New Roman" w:cs="Times New Roman"/>
        </w:rPr>
        <w:t>pszichofarmakon</w:t>
      </w:r>
      <w:proofErr w:type="spellEnd"/>
      <w:r w:rsidRPr="00974967">
        <w:rPr>
          <w:rFonts w:ascii="Times New Roman" w:hAnsi="Times New Roman" w:cs="Times New Roman"/>
        </w:rPr>
        <w:t xml:space="preserve"> túladagolás miatt vettük fel Osztályunkra. Koponya CT eltérést nem mutatott, mellkas CT jobb oldali aspirációs pneumóniát vetett fel, a klinikai képbe illeszkedve. Felvétele másnapján passzív gyógytorna közben rapid </w:t>
      </w:r>
      <w:proofErr w:type="spellStart"/>
      <w:r w:rsidRPr="00974967">
        <w:rPr>
          <w:rFonts w:ascii="Times New Roman" w:hAnsi="Times New Roman" w:cs="Times New Roman"/>
        </w:rPr>
        <w:t>deszaturálódást</w:t>
      </w:r>
      <w:proofErr w:type="spellEnd"/>
      <w:r w:rsidRPr="00974967">
        <w:rPr>
          <w:rFonts w:ascii="Times New Roman" w:hAnsi="Times New Roman" w:cs="Times New Roman"/>
        </w:rPr>
        <w:t xml:space="preserve"> és keringésmegingást észleltünk, újkeletű jobb szárblokk kialakulásával.  </w:t>
      </w:r>
      <w:proofErr w:type="spellStart"/>
      <w:r w:rsidRPr="00974967">
        <w:rPr>
          <w:rFonts w:ascii="Times New Roman" w:hAnsi="Times New Roman" w:cs="Times New Roman"/>
        </w:rPr>
        <w:t>Pulmonális</w:t>
      </w:r>
      <w:proofErr w:type="spellEnd"/>
      <w:r w:rsidRPr="00974967">
        <w:rPr>
          <w:rFonts w:ascii="Times New Roman" w:hAnsi="Times New Roman" w:cs="Times New Roman"/>
        </w:rPr>
        <w:t xml:space="preserve"> embólia merült fel bennünk, gyanúnkat az </w:t>
      </w:r>
      <w:proofErr w:type="spellStart"/>
      <w:r w:rsidRPr="00974967">
        <w:rPr>
          <w:rFonts w:ascii="Times New Roman" w:hAnsi="Times New Roman" w:cs="Times New Roman"/>
        </w:rPr>
        <w:t>echokardiográfiás</w:t>
      </w:r>
      <w:proofErr w:type="spellEnd"/>
      <w:r w:rsidRPr="00974967">
        <w:rPr>
          <w:rFonts w:ascii="Times New Roman" w:hAnsi="Times New Roman" w:cs="Times New Roman"/>
        </w:rPr>
        <w:t xml:space="preserve"> vizsgálat is megerősítette. </w:t>
      </w:r>
      <w:proofErr w:type="spellStart"/>
      <w:r w:rsidRPr="00974967">
        <w:rPr>
          <w:rFonts w:ascii="Times New Roman" w:hAnsi="Times New Roman" w:cs="Times New Roman"/>
        </w:rPr>
        <w:t>Hemodinamikai</w:t>
      </w:r>
      <w:proofErr w:type="spellEnd"/>
      <w:r w:rsidRPr="00974967">
        <w:rPr>
          <w:rFonts w:ascii="Times New Roman" w:hAnsi="Times New Roman" w:cs="Times New Roman"/>
        </w:rPr>
        <w:t xml:space="preserve"> laborban a jobb a. </w:t>
      </w:r>
      <w:proofErr w:type="spellStart"/>
      <w:r w:rsidRPr="00974967">
        <w:rPr>
          <w:rFonts w:ascii="Times New Roman" w:hAnsi="Times New Roman" w:cs="Times New Roman"/>
        </w:rPr>
        <w:t>pulmonalis</w:t>
      </w:r>
      <w:proofErr w:type="spellEnd"/>
      <w:r w:rsidRPr="00974967">
        <w:rPr>
          <w:rFonts w:ascii="Times New Roman" w:hAnsi="Times New Roman" w:cs="Times New Roman"/>
        </w:rPr>
        <w:t xml:space="preserve"> embóliáját igazolták és szelektív </w:t>
      </w:r>
      <w:proofErr w:type="spellStart"/>
      <w:r w:rsidRPr="00974967">
        <w:rPr>
          <w:rFonts w:ascii="Times New Roman" w:hAnsi="Times New Roman" w:cs="Times New Roman"/>
        </w:rPr>
        <w:t>trombolízist</w:t>
      </w:r>
      <w:proofErr w:type="spellEnd"/>
      <w:r w:rsidRPr="00974967">
        <w:rPr>
          <w:rFonts w:ascii="Times New Roman" w:hAnsi="Times New Roman" w:cs="Times New Roman"/>
        </w:rPr>
        <w:t xml:space="preserve"> végeztek. Embólia forrásként alsó végtagi mélyvénás trombózist találtunk. Az </w:t>
      </w:r>
      <w:proofErr w:type="spellStart"/>
      <w:r w:rsidRPr="00974967">
        <w:rPr>
          <w:rFonts w:ascii="Times New Roman" w:hAnsi="Times New Roman" w:cs="Times New Roman"/>
        </w:rPr>
        <w:t>antikoagulálást</w:t>
      </w:r>
      <w:proofErr w:type="spellEnd"/>
      <w:r w:rsidRPr="00974967">
        <w:rPr>
          <w:rFonts w:ascii="Times New Roman" w:hAnsi="Times New Roman" w:cs="Times New Roman"/>
        </w:rPr>
        <w:t xml:space="preserve"> extrém magas dózisú Na-</w:t>
      </w:r>
      <w:proofErr w:type="spellStart"/>
      <w:r w:rsidRPr="00974967">
        <w:rPr>
          <w:rFonts w:ascii="Times New Roman" w:hAnsi="Times New Roman" w:cs="Times New Roman"/>
        </w:rPr>
        <w:t>heparinnal</w:t>
      </w:r>
      <w:proofErr w:type="spellEnd"/>
      <w:r w:rsidRPr="00974967">
        <w:rPr>
          <w:rFonts w:ascii="Times New Roman" w:hAnsi="Times New Roman" w:cs="Times New Roman"/>
        </w:rPr>
        <w:t xml:space="preserve"> végeztük. Ismétlődő </w:t>
      </w:r>
      <w:proofErr w:type="spellStart"/>
      <w:r w:rsidRPr="00974967">
        <w:rPr>
          <w:rFonts w:ascii="Times New Roman" w:hAnsi="Times New Roman" w:cs="Times New Roman"/>
        </w:rPr>
        <w:t>embolizációk</w:t>
      </w:r>
      <w:proofErr w:type="spellEnd"/>
      <w:r w:rsidRPr="00974967">
        <w:rPr>
          <w:rFonts w:ascii="Times New Roman" w:hAnsi="Times New Roman" w:cs="Times New Roman"/>
        </w:rPr>
        <w:t xml:space="preserve"> miatt kontroll katéterezés, mechanikus </w:t>
      </w:r>
      <w:proofErr w:type="spellStart"/>
      <w:r w:rsidRPr="00974967">
        <w:rPr>
          <w:rFonts w:ascii="Times New Roman" w:hAnsi="Times New Roman" w:cs="Times New Roman"/>
        </w:rPr>
        <w:t>trombus</w:t>
      </w:r>
      <w:proofErr w:type="spellEnd"/>
      <w:r w:rsidRPr="00974967">
        <w:rPr>
          <w:rFonts w:ascii="Times New Roman" w:hAnsi="Times New Roman" w:cs="Times New Roman"/>
        </w:rPr>
        <w:t xml:space="preserve"> eltávolítás és ismételt szelektív </w:t>
      </w:r>
      <w:proofErr w:type="spellStart"/>
      <w:r w:rsidRPr="00974967">
        <w:rPr>
          <w:rFonts w:ascii="Times New Roman" w:hAnsi="Times New Roman" w:cs="Times New Roman"/>
        </w:rPr>
        <w:t>trombolízis</w:t>
      </w:r>
      <w:proofErr w:type="spellEnd"/>
      <w:r w:rsidRPr="00974967">
        <w:rPr>
          <w:rFonts w:ascii="Times New Roman" w:hAnsi="Times New Roman" w:cs="Times New Roman"/>
        </w:rPr>
        <w:t xml:space="preserve"> történt, majd végül </w:t>
      </w:r>
      <w:proofErr w:type="spellStart"/>
      <w:r w:rsidRPr="00974967">
        <w:rPr>
          <w:rFonts w:ascii="Times New Roman" w:hAnsi="Times New Roman" w:cs="Times New Roman"/>
        </w:rPr>
        <w:t>cava</w:t>
      </w:r>
      <w:proofErr w:type="spellEnd"/>
      <w:r w:rsidRPr="00974967">
        <w:rPr>
          <w:rFonts w:ascii="Times New Roman" w:hAnsi="Times New Roman" w:cs="Times New Roman"/>
        </w:rPr>
        <w:t xml:space="preserve">-filter behelyezésére és szisztémás </w:t>
      </w:r>
      <w:proofErr w:type="spellStart"/>
      <w:r w:rsidRPr="00974967">
        <w:rPr>
          <w:rFonts w:ascii="Times New Roman" w:hAnsi="Times New Roman" w:cs="Times New Roman"/>
        </w:rPr>
        <w:t>trombolízisre</w:t>
      </w:r>
      <w:proofErr w:type="spellEnd"/>
      <w:r w:rsidRPr="00974967">
        <w:rPr>
          <w:rFonts w:ascii="Times New Roman" w:hAnsi="Times New Roman" w:cs="Times New Roman"/>
        </w:rPr>
        <w:t xml:space="preserve"> kényszerültünk. Hosszas lélegeztetést és a </w:t>
      </w:r>
      <w:proofErr w:type="spellStart"/>
      <w:r w:rsidRPr="00974967">
        <w:rPr>
          <w:rFonts w:ascii="Times New Roman" w:hAnsi="Times New Roman" w:cs="Times New Roman"/>
        </w:rPr>
        <w:t>kardiorespiratórikus</w:t>
      </w:r>
      <w:proofErr w:type="spellEnd"/>
      <w:r w:rsidRPr="00974967">
        <w:rPr>
          <w:rFonts w:ascii="Times New Roman" w:hAnsi="Times New Roman" w:cs="Times New Roman"/>
        </w:rPr>
        <w:t xml:space="preserve"> állapot lassú stabilizálódását követően ébresztéskor neurológiai deficitet észleltünk. Koponya CT a bal féltekében kiterjedt </w:t>
      </w:r>
      <w:proofErr w:type="spellStart"/>
      <w:r w:rsidRPr="00974967">
        <w:rPr>
          <w:rFonts w:ascii="Times New Roman" w:hAnsi="Times New Roman" w:cs="Times New Roman"/>
        </w:rPr>
        <w:t>hipodenzitást</w:t>
      </w:r>
      <w:proofErr w:type="spellEnd"/>
      <w:r w:rsidRPr="00974967">
        <w:rPr>
          <w:rFonts w:ascii="Times New Roman" w:hAnsi="Times New Roman" w:cs="Times New Roman"/>
        </w:rPr>
        <w:t xml:space="preserve"> mutatott, kis vérzéses transzformációval, koponya MR bal ACM területi </w:t>
      </w:r>
      <w:proofErr w:type="spellStart"/>
      <w:r w:rsidRPr="00974967">
        <w:rPr>
          <w:rFonts w:ascii="Times New Roman" w:hAnsi="Times New Roman" w:cs="Times New Roman"/>
        </w:rPr>
        <w:t>szubakut</w:t>
      </w:r>
      <w:proofErr w:type="spellEnd"/>
      <w:r w:rsidRPr="00974967">
        <w:rPr>
          <w:rFonts w:ascii="Times New Roman" w:hAnsi="Times New Roman" w:cs="Times New Roman"/>
        </w:rPr>
        <w:t xml:space="preserve"> </w:t>
      </w:r>
      <w:proofErr w:type="spellStart"/>
      <w:r w:rsidRPr="00974967">
        <w:rPr>
          <w:rFonts w:ascii="Times New Roman" w:hAnsi="Times New Roman" w:cs="Times New Roman"/>
        </w:rPr>
        <w:t>iszkémiás</w:t>
      </w:r>
      <w:proofErr w:type="spellEnd"/>
      <w:r w:rsidRPr="00974967">
        <w:rPr>
          <w:rFonts w:ascii="Times New Roman" w:hAnsi="Times New Roman" w:cs="Times New Roman"/>
        </w:rPr>
        <w:t xml:space="preserve"> stroke-ot igazolt. </w:t>
      </w:r>
      <w:proofErr w:type="spellStart"/>
      <w:r w:rsidRPr="00974967">
        <w:rPr>
          <w:rFonts w:ascii="Times New Roman" w:hAnsi="Times New Roman" w:cs="Times New Roman"/>
        </w:rPr>
        <w:t>Trombofilia</w:t>
      </w:r>
      <w:proofErr w:type="spellEnd"/>
      <w:r w:rsidRPr="00974967">
        <w:rPr>
          <w:rFonts w:ascii="Times New Roman" w:hAnsi="Times New Roman" w:cs="Times New Roman"/>
        </w:rPr>
        <w:t xml:space="preserve"> vizsgálatok </w:t>
      </w:r>
      <w:proofErr w:type="spellStart"/>
      <w:r w:rsidRPr="00974967">
        <w:rPr>
          <w:rFonts w:ascii="Times New Roman" w:hAnsi="Times New Roman" w:cs="Times New Roman"/>
        </w:rPr>
        <w:t>Lupus</w:t>
      </w:r>
      <w:proofErr w:type="spellEnd"/>
      <w:r w:rsidRPr="00974967">
        <w:rPr>
          <w:rFonts w:ascii="Times New Roman" w:hAnsi="Times New Roman" w:cs="Times New Roman"/>
        </w:rPr>
        <w:t xml:space="preserve"> </w:t>
      </w:r>
      <w:proofErr w:type="spellStart"/>
      <w:r w:rsidRPr="00974967">
        <w:rPr>
          <w:rFonts w:ascii="Times New Roman" w:hAnsi="Times New Roman" w:cs="Times New Roman"/>
        </w:rPr>
        <w:t>antikoaguláns</w:t>
      </w:r>
      <w:proofErr w:type="spellEnd"/>
      <w:r w:rsidRPr="00974967">
        <w:rPr>
          <w:rFonts w:ascii="Times New Roman" w:hAnsi="Times New Roman" w:cs="Times New Roman"/>
        </w:rPr>
        <w:t xml:space="preserve"> jelenlétét mutatták ki, autoimmun szerológia </w:t>
      </w:r>
      <w:proofErr w:type="spellStart"/>
      <w:r w:rsidRPr="00974967">
        <w:rPr>
          <w:rFonts w:ascii="Times New Roman" w:hAnsi="Times New Roman" w:cs="Times New Roman"/>
        </w:rPr>
        <w:t>pozitívitást</w:t>
      </w:r>
      <w:proofErr w:type="spellEnd"/>
      <w:r w:rsidRPr="00974967">
        <w:rPr>
          <w:rFonts w:ascii="Times New Roman" w:hAnsi="Times New Roman" w:cs="Times New Roman"/>
        </w:rPr>
        <w:t xml:space="preserve"> nem jelzett. Az elvégzett SARS-CoV-2 PCR tesztek sorban negatív eredményűek lettek, antitest vizsgálat azonban igazolta a post-</w:t>
      </w:r>
      <w:proofErr w:type="spellStart"/>
      <w:r w:rsidRPr="00974967">
        <w:rPr>
          <w:rFonts w:ascii="Times New Roman" w:hAnsi="Times New Roman" w:cs="Times New Roman"/>
        </w:rPr>
        <w:t>covid</w:t>
      </w:r>
      <w:proofErr w:type="spellEnd"/>
      <w:r w:rsidRPr="00974967">
        <w:rPr>
          <w:rFonts w:ascii="Times New Roman" w:hAnsi="Times New Roman" w:cs="Times New Roman"/>
        </w:rPr>
        <w:t xml:space="preserve"> állapotot. Hematológiai konzílium alapján az </w:t>
      </w:r>
      <w:proofErr w:type="spellStart"/>
      <w:r w:rsidRPr="00974967">
        <w:rPr>
          <w:rFonts w:ascii="Times New Roman" w:hAnsi="Times New Roman" w:cs="Times New Roman"/>
        </w:rPr>
        <w:t>antikoagulálást</w:t>
      </w:r>
      <w:proofErr w:type="spellEnd"/>
      <w:r w:rsidRPr="00974967">
        <w:rPr>
          <w:rFonts w:ascii="Times New Roman" w:hAnsi="Times New Roman" w:cs="Times New Roman"/>
        </w:rPr>
        <w:t xml:space="preserve"> LMWH-</w:t>
      </w:r>
      <w:proofErr w:type="spellStart"/>
      <w:r w:rsidRPr="00974967">
        <w:rPr>
          <w:rFonts w:ascii="Times New Roman" w:hAnsi="Times New Roman" w:cs="Times New Roman"/>
        </w:rPr>
        <w:t>ra</w:t>
      </w:r>
      <w:proofErr w:type="spellEnd"/>
      <w:r w:rsidRPr="00974967">
        <w:rPr>
          <w:rFonts w:ascii="Times New Roman" w:hAnsi="Times New Roman" w:cs="Times New Roman"/>
        </w:rPr>
        <w:t xml:space="preserve"> váltottuk. Jelenleg a beteg </w:t>
      </w:r>
      <w:proofErr w:type="spellStart"/>
      <w:r w:rsidRPr="00974967">
        <w:rPr>
          <w:rFonts w:ascii="Times New Roman" w:hAnsi="Times New Roman" w:cs="Times New Roman"/>
        </w:rPr>
        <w:t>Neurorehabilitációs</w:t>
      </w:r>
      <w:proofErr w:type="spellEnd"/>
      <w:r w:rsidRPr="00974967">
        <w:rPr>
          <w:rFonts w:ascii="Times New Roman" w:hAnsi="Times New Roman" w:cs="Times New Roman"/>
        </w:rPr>
        <w:t xml:space="preserve"> Osztályon fekszik.  </w:t>
      </w:r>
    </w:p>
    <w:p w14:paraId="4E24FD21"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 </w:t>
      </w:r>
    </w:p>
    <w:p w14:paraId="7C0FC5AF" w14:textId="77777777" w:rsidR="00974967" w:rsidRPr="00974967" w:rsidRDefault="00974967" w:rsidP="00974967">
      <w:pPr>
        <w:spacing w:after="0" w:line="240" w:lineRule="auto"/>
        <w:jc w:val="both"/>
        <w:rPr>
          <w:rFonts w:ascii="Times New Roman" w:hAnsi="Times New Roman" w:cs="Times New Roman"/>
        </w:rPr>
      </w:pPr>
      <w:r w:rsidRPr="00974967">
        <w:rPr>
          <w:rFonts w:ascii="Times New Roman" w:hAnsi="Times New Roman" w:cs="Times New Roman"/>
        </w:rPr>
        <w:t>Következtetés:  </w:t>
      </w:r>
    </w:p>
    <w:p w14:paraId="041FBD98" w14:textId="77777777" w:rsidR="00974967" w:rsidRPr="00974967" w:rsidRDefault="00974967" w:rsidP="00974967">
      <w:pPr>
        <w:rPr>
          <w:rFonts w:ascii="Times New Roman" w:hAnsi="Times New Roman" w:cs="Times New Roman"/>
        </w:rPr>
      </w:pPr>
      <w:r w:rsidRPr="00974967">
        <w:rPr>
          <w:rFonts w:ascii="Times New Roman" w:hAnsi="Times New Roman" w:cs="Times New Roman"/>
        </w:rPr>
        <w:t>„A szilvafa alatt heverő kék gyümölcs csak szilva lehet”, mondja a régi bölcsesség. Ez az eset azonban egy egész gyümölcsöskertet eszünkbe juttatott. Depressziós férfi, keringésre nem ható gyógyszer intoxikáció, negatív koronavírus teszttel: „</w:t>
      </w:r>
      <w:proofErr w:type="spellStart"/>
      <w:r w:rsidRPr="00974967">
        <w:rPr>
          <w:rFonts w:ascii="Times New Roman" w:hAnsi="Times New Roman" w:cs="Times New Roman"/>
        </w:rPr>
        <w:t>easy</w:t>
      </w:r>
      <w:proofErr w:type="spellEnd"/>
      <w:r w:rsidRPr="00974967">
        <w:rPr>
          <w:rFonts w:ascii="Times New Roman" w:hAnsi="Times New Roman" w:cs="Times New Roman"/>
        </w:rPr>
        <w:t xml:space="preserve">”, majd váratlanul ért minket a hirtelen keringésmegingás. Ezt követően a </w:t>
      </w:r>
      <w:proofErr w:type="spellStart"/>
      <w:r w:rsidRPr="00974967">
        <w:rPr>
          <w:rFonts w:ascii="Times New Roman" w:hAnsi="Times New Roman" w:cs="Times New Roman"/>
        </w:rPr>
        <w:t>tromboembolizáció</w:t>
      </w:r>
      <w:proofErr w:type="spellEnd"/>
      <w:r w:rsidRPr="00974967">
        <w:rPr>
          <w:rFonts w:ascii="Times New Roman" w:hAnsi="Times New Roman" w:cs="Times New Roman"/>
        </w:rPr>
        <w:t xml:space="preserve"> sikeres igazolása és megoldása után elmaradt a várt gyors javulás és mind a kezelés, mind a kóroki háttér feltárása során számos fordulat következett.</w:t>
      </w:r>
    </w:p>
    <w:p w14:paraId="43852A49" w14:textId="77777777" w:rsidR="00974967" w:rsidRPr="00846D2C" w:rsidRDefault="00974967" w:rsidP="00F219DD">
      <w:pPr>
        <w:spacing w:line="276" w:lineRule="auto"/>
        <w:jc w:val="both"/>
        <w:rPr>
          <w:rFonts w:ascii="Times New Roman" w:hAnsi="Times New Roman" w:cs="Times New Roman"/>
        </w:rPr>
      </w:pPr>
    </w:p>
    <w:sectPr w:rsidR="00974967" w:rsidRPr="00846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re Sans NR Lt">
    <w:altName w:val="Calibri"/>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E4A6C"/>
    <w:multiLevelType w:val="hybridMultilevel"/>
    <w:tmpl w:val="A372EFAC"/>
    <w:lvl w:ilvl="0" w:tplc="FA86AFE6">
      <w:start w:val="202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35C37B8"/>
    <w:multiLevelType w:val="hybridMultilevel"/>
    <w:tmpl w:val="6A362EE6"/>
    <w:lvl w:ilvl="0" w:tplc="D19CFA28">
      <w:start w:val="2021"/>
      <w:numFmt w:val="bullet"/>
      <w:lvlText w:val="-"/>
      <w:lvlJc w:val="left"/>
      <w:pPr>
        <w:ind w:left="720" w:hanging="360"/>
      </w:pPr>
      <w:rPr>
        <w:rFonts w:ascii="Arial Narrow" w:eastAsiaTheme="minorHAnsi" w:hAnsi="Arial Narrow"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3A"/>
    <w:rsid w:val="00010DD1"/>
    <w:rsid w:val="0001195F"/>
    <w:rsid w:val="000125DB"/>
    <w:rsid w:val="00022D04"/>
    <w:rsid w:val="0008772B"/>
    <w:rsid w:val="000C69AC"/>
    <w:rsid w:val="000F32EB"/>
    <w:rsid w:val="000F6AF6"/>
    <w:rsid w:val="00150D08"/>
    <w:rsid w:val="0019437B"/>
    <w:rsid w:val="001A184E"/>
    <w:rsid w:val="001C507C"/>
    <w:rsid w:val="001C50AB"/>
    <w:rsid w:val="001C702A"/>
    <w:rsid w:val="001D35DD"/>
    <w:rsid w:val="00210ED4"/>
    <w:rsid w:val="00213C6B"/>
    <w:rsid w:val="00214C47"/>
    <w:rsid w:val="00250FDD"/>
    <w:rsid w:val="002838B9"/>
    <w:rsid w:val="002870A8"/>
    <w:rsid w:val="002A22C1"/>
    <w:rsid w:val="002A23F3"/>
    <w:rsid w:val="002C5706"/>
    <w:rsid w:val="002D1274"/>
    <w:rsid w:val="002D481A"/>
    <w:rsid w:val="00301285"/>
    <w:rsid w:val="003231C3"/>
    <w:rsid w:val="00340DBA"/>
    <w:rsid w:val="00380379"/>
    <w:rsid w:val="00395634"/>
    <w:rsid w:val="003D08B8"/>
    <w:rsid w:val="004120B2"/>
    <w:rsid w:val="0041684F"/>
    <w:rsid w:val="004609B4"/>
    <w:rsid w:val="00474C8F"/>
    <w:rsid w:val="004A068F"/>
    <w:rsid w:val="004B1666"/>
    <w:rsid w:val="004D3B35"/>
    <w:rsid w:val="005034CE"/>
    <w:rsid w:val="00530C8C"/>
    <w:rsid w:val="00537FA6"/>
    <w:rsid w:val="00553604"/>
    <w:rsid w:val="005618AA"/>
    <w:rsid w:val="005779F8"/>
    <w:rsid w:val="005A36F0"/>
    <w:rsid w:val="005C6431"/>
    <w:rsid w:val="005E6042"/>
    <w:rsid w:val="005E6410"/>
    <w:rsid w:val="005F0B32"/>
    <w:rsid w:val="005F30D0"/>
    <w:rsid w:val="00615F38"/>
    <w:rsid w:val="00673549"/>
    <w:rsid w:val="00675F7D"/>
    <w:rsid w:val="006A1306"/>
    <w:rsid w:val="006A1938"/>
    <w:rsid w:val="006E6F23"/>
    <w:rsid w:val="006F58BC"/>
    <w:rsid w:val="006F6084"/>
    <w:rsid w:val="00700A02"/>
    <w:rsid w:val="00726BCC"/>
    <w:rsid w:val="0073083F"/>
    <w:rsid w:val="00754EC3"/>
    <w:rsid w:val="00755A99"/>
    <w:rsid w:val="00770581"/>
    <w:rsid w:val="00796A3A"/>
    <w:rsid w:val="007A5BCF"/>
    <w:rsid w:val="007C1A82"/>
    <w:rsid w:val="007E195D"/>
    <w:rsid w:val="007F0C0E"/>
    <w:rsid w:val="00810F1D"/>
    <w:rsid w:val="00846D2C"/>
    <w:rsid w:val="0086517B"/>
    <w:rsid w:val="0087378E"/>
    <w:rsid w:val="00875CE3"/>
    <w:rsid w:val="008A2056"/>
    <w:rsid w:val="008A339F"/>
    <w:rsid w:val="008C0715"/>
    <w:rsid w:val="008C67E9"/>
    <w:rsid w:val="008E1498"/>
    <w:rsid w:val="009303F8"/>
    <w:rsid w:val="00957ECA"/>
    <w:rsid w:val="00974967"/>
    <w:rsid w:val="00975679"/>
    <w:rsid w:val="00995C01"/>
    <w:rsid w:val="009E4867"/>
    <w:rsid w:val="00A032F3"/>
    <w:rsid w:val="00A042A1"/>
    <w:rsid w:val="00A72C18"/>
    <w:rsid w:val="00A92DC5"/>
    <w:rsid w:val="00AC06D5"/>
    <w:rsid w:val="00AE08F3"/>
    <w:rsid w:val="00B03486"/>
    <w:rsid w:val="00B100DB"/>
    <w:rsid w:val="00B104F9"/>
    <w:rsid w:val="00B555E4"/>
    <w:rsid w:val="00B90367"/>
    <w:rsid w:val="00BA7D6A"/>
    <w:rsid w:val="00BB0E47"/>
    <w:rsid w:val="00C246DA"/>
    <w:rsid w:val="00C25964"/>
    <w:rsid w:val="00C54758"/>
    <w:rsid w:val="00CB782F"/>
    <w:rsid w:val="00CE01E4"/>
    <w:rsid w:val="00CE216B"/>
    <w:rsid w:val="00D13F0D"/>
    <w:rsid w:val="00D1429A"/>
    <w:rsid w:val="00D21A6F"/>
    <w:rsid w:val="00D302E1"/>
    <w:rsid w:val="00D325E8"/>
    <w:rsid w:val="00D32B1D"/>
    <w:rsid w:val="00D40B35"/>
    <w:rsid w:val="00D945CB"/>
    <w:rsid w:val="00D9562A"/>
    <w:rsid w:val="00DA0495"/>
    <w:rsid w:val="00DB4A3A"/>
    <w:rsid w:val="00DB56DA"/>
    <w:rsid w:val="00DD4545"/>
    <w:rsid w:val="00DE6070"/>
    <w:rsid w:val="00E1074E"/>
    <w:rsid w:val="00E16EB0"/>
    <w:rsid w:val="00E26166"/>
    <w:rsid w:val="00E276A3"/>
    <w:rsid w:val="00E655D2"/>
    <w:rsid w:val="00EB3525"/>
    <w:rsid w:val="00EB765A"/>
    <w:rsid w:val="00EC7C80"/>
    <w:rsid w:val="00F17711"/>
    <w:rsid w:val="00F219DD"/>
    <w:rsid w:val="00F625FB"/>
    <w:rsid w:val="00F81D3F"/>
    <w:rsid w:val="00FA55B4"/>
    <w:rsid w:val="00FD6C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673F"/>
  <w15:chartTrackingRefBased/>
  <w15:docId w15:val="{CF9FF669-F9F2-43F2-9CD4-28F1864B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10">
    <w:name w:val="Pa10"/>
    <w:basedOn w:val="Norml"/>
    <w:next w:val="Norml"/>
    <w:uiPriority w:val="99"/>
    <w:rsid w:val="003231C3"/>
    <w:pPr>
      <w:autoSpaceDE w:val="0"/>
      <w:autoSpaceDN w:val="0"/>
      <w:adjustRightInd w:val="0"/>
      <w:spacing w:after="0" w:line="201" w:lineRule="atLeast"/>
    </w:pPr>
    <w:rPr>
      <w:rFonts w:ascii="Core Sans NR Lt" w:hAnsi="Core Sans NR Lt"/>
      <w:sz w:val="24"/>
      <w:szCs w:val="24"/>
    </w:rPr>
  </w:style>
  <w:style w:type="character" w:customStyle="1" w:styleId="A4">
    <w:name w:val="A4"/>
    <w:uiPriority w:val="99"/>
    <w:rsid w:val="003231C3"/>
    <w:rPr>
      <w:rFonts w:cs="Core Sans NR Lt"/>
      <w:color w:val="000000"/>
      <w:sz w:val="18"/>
      <w:szCs w:val="18"/>
    </w:rPr>
  </w:style>
  <w:style w:type="paragraph" w:customStyle="1" w:styleId="Pa11">
    <w:name w:val="Pa11"/>
    <w:basedOn w:val="Norml"/>
    <w:next w:val="Norml"/>
    <w:uiPriority w:val="99"/>
    <w:rsid w:val="003231C3"/>
    <w:pPr>
      <w:autoSpaceDE w:val="0"/>
      <w:autoSpaceDN w:val="0"/>
      <w:adjustRightInd w:val="0"/>
      <w:spacing w:after="0" w:line="241" w:lineRule="atLeast"/>
    </w:pPr>
    <w:rPr>
      <w:rFonts w:ascii="Core Sans NR Lt" w:hAnsi="Core Sans NR Lt"/>
      <w:sz w:val="24"/>
      <w:szCs w:val="24"/>
    </w:rPr>
  </w:style>
  <w:style w:type="paragraph" w:customStyle="1" w:styleId="Pa12">
    <w:name w:val="Pa12"/>
    <w:basedOn w:val="Norml"/>
    <w:next w:val="Norml"/>
    <w:uiPriority w:val="99"/>
    <w:rsid w:val="003231C3"/>
    <w:pPr>
      <w:autoSpaceDE w:val="0"/>
      <w:autoSpaceDN w:val="0"/>
      <w:adjustRightInd w:val="0"/>
      <w:spacing w:after="0" w:line="241" w:lineRule="atLeast"/>
    </w:pPr>
    <w:rPr>
      <w:rFonts w:ascii="Core Sans NR Lt" w:hAnsi="Core Sans NR Lt"/>
      <w:sz w:val="24"/>
      <w:szCs w:val="24"/>
    </w:rPr>
  </w:style>
  <w:style w:type="paragraph" w:customStyle="1" w:styleId="Default">
    <w:name w:val="Default"/>
    <w:rsid w:val="003231C3"/>
    <w:pPr>
      <w:autoSpaceDE w:val="0"/>
      <w:autoSpaceDN w:val="0"/>
      <w:adjustRightInd w:val="0"/>
      <w:spacing w:after="0" w:line="240" w:lineRule="auto"/>
    </w:pPr>
    <w:rPr>
      <w:rFonts w:ascii="Core Sans NR Lt" w:hAnsi="Core Sans NR Lt" w:cs="Core Sans NR Lt"/>
      <w:color w:val="000000"/>
      <w:sz w:val="24"/>
      <w:szCs w:val="24"/>
    </w:rPr>
  </w:style>
  <w:style w:type="paragraph" w:styleId="NormlWeb">
    <w:name w:val="Normal (Web)"/>
    <w:basedOn w:val="Norml"/>
    <w:uiPriority w:val="99"/>
    <w:semiHidden/>
    <w:unhideWhenUsed/>
    <w:rsid w:val="00530C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30C8C"/>
    <w:rPr>
      <w:b/>
      <w:bCs/>
    </w:rPr>
  </w:style>
  <w:style w:type="character" w:styleId="Kiemels">
    <w:name w:val="Emphasis"/>
    <w:basedOn w:val="Bekezdsalapbettpusa"/>
    <w:uiPriority w:val="20"/>
    <w:qFormat/>
    <w:rsid w:val="00530C8C"/>
    <w:rPr>
      <w:i/>
      <w:iCs/>
    </w:rPr>
  </w:style>
  <w:style w:type="paragraph" w:styleId="Listaszerbekezds">
    <w:name w:val="List Paragraph"/>
    <w:basedOn w:val="Norml"/>
    <w:uiPriority w:val="34"/>
    <w:qFormat/>
    <w:rsid w:val="00D945CB"/>
    <w:pPr>
      <w:ind w:left="720"/>
      <w:contextualSpacing/>
    </w:pPr>
  </w:style>
  <w:style w:type="character" w:customStyle="1" w:styleId="markedcontent">
    <w:name w:val="markedcontent"/>
    <w:basedOn w:val="Bekezdsalapbettpusa"/>
    <w:rsid w:val="0084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30</Pages>
  <Words>7408</Words>
  <Characters>51119</Characters>
  <Application>Microsoft Office Word</Application>
  <DocSecurity>0</DocSecurity>
  <Lines>425</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132</cp:revision>
  <dcterms:created xsi:type="dcterms:W3CDTF">2021-09-09T07:34:00Z</dcterms:created>
  <dcterms:modified xsi:type="dcterms:W3CDTF">2021-09-17T07:40:00Z</dcterms:modified>
</cp:coreProperties>
</file>