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23B9" w14:textId="1DE8095A" w:rsidR="005E13FB" w:rsidRPr="005E13FB" w:rsidRDefault="005E13FB" w:rsidP="005E13FB">
      <w:pPr>
        <w:spacing w:after="0"/>
        <w:jc w:val="center"/>
        <w:rPr>
          <w:rFonts w:ascii="Arial" w:hAnsi="Arial" w:cs="Arial"/>
          <w:b/>
          <w:sz w:val="28"/>
          <w:lang w:val="en-US"/>
        </w:rPr>
      </w:pPr>
      <w:r w:rsidRPr="005E13FB">
        <w:rPr>
          <w:rFonts w:ascii="Arial" w:hAnsi="Arial" w:cs="Arial"/>
          <w:b/>
          <w:sz w:val="28"/>
          <w:lang w:val="en-US"/>
        </w:rPr>
        <w:t>ABSTRACT SUBMISSION FORM</w:t>
      </w:r>
      <w:r w:rsidRPr="005E13FB">
        <w:rPr>
          <w:rFonts w:ascii="Arial" w:hAnsi="Arial" w:cs="Arial"/>
          <w:b/>
          <w:sz w:val="28"/>
          <w:lang w:val="en-US"/>
        </w:rPr>
        <w:br/>
      </w:r>
      <w:r w:rsidRPr="005E13FB">
        <w:rPr>
          <w:rFonts w:ascii="Arial" w:hAnsi="Arial" w:cs="Arial"/>
          <w:bCs/>
          <w:szCs w:val="18"/>
          <w:lang w:val="en-US"/>
        </w:rPr>
        <w:t>Submission deadline (June 15, 2023, 17:00 Eastern Standard Time (U.S.)).</w:t>
      </w:r>
    </w:p>
    <w:p w14:paraId="4DC0C7AE" w14:textId="77777777" w:rsidR="005E13FB" w:rsidRPr="005E13FB" w:rsidRDefault="005E13FB" w:rsidP="00636C0C">
      <w:pPr>
        <w:spacing w:after="0"/>
        <w:jc w:val="both"/>
        <w:rPr>
          <w:rFonts w:ascii="Arial" w:hAnsi="Arial" w:cs="Arial"/>
          <w:b/>
          <w:sz w:val="28"/>
          <w:lang w:val="en-US"/>
        </w:rPr>
      </w:pPr>
    </w:p>
    <w:p w14:paraId="1F1B4C84" w14:textId="5BC929B7" w:rsidR="00636C0C" w:rsidRPr="00F9753B" w:rsidRDefault="00F9753B" w:rsidP="00F9753B">
      <w:pPr>
        <w:spacing w:after="0"/>
        <w:jc w:val="both"/>
        <w:rPr>
          <w:rFonts w:ascii="Arial" w:hAnsi="Arial" w:cs="Arial"/>
          <w:b/>
          <w:lang w:val="en-US"/>
        </w:rPr>
      </w:pPr>
      <w:r w:rsidRPr="00F9753B">
        <w:rPr>
          <w:rFonts w:ascii="Arial" w:hAnsi="Arial" w:cs="Arial"/>
          <w:b/>
          <w:lang w:val="en-US"/>
        </w:rPr>
        <w:t>I.</w:t>
      </w:r>
      <w:r>
        <w:rPr>
          <w:rFonts w:ascii="Arial" w:hAnsi="Arial" w:cs="Arial"/>
          <w:b/>
          <w:lang w:val="en-US"/>
        </w:rPr>
        <w:t xml:space="preserve"> </w:t>
      </w:r>
      <w:r w:rsidR="005E13FB" w:rsidRPr="00F9753B">
        <w:rPr>
          <w:rFonts w:ascii="Arial" w:hAnsi="Arial" w:cs="Arial"/>
          <w:b/>
          <w:lang w:val="en-US"/>
        </w:rPr>
        <w:t>DATA</w:t>
      </w:r>
      <w:r w:rsidR="00636C0C" w:rsidRPr="00F9753B">
        <w:rPr>
          <w:rFonts w:ascii="Arial" w:hAnsi="Arial" w:cs="Arial"/>
          <w:b/>
          <w:lang w:val="en-US"/>
        </w:rPr>
        <w:t>:</w:t>
      </w:r>
      <w:r w:rsidR="00636C0C" w:rsidRPr="00F9753B">
        <w:rPr>
          <w:rFonts w:ascii="Arial" w:hAnsi="Arial" w:cs="Arial"/>
          <w:lang w:val="en-US"/>
        </w:rPr>
        <w:t xml:space="preserve"> </w:t>
      </w:r>
    </w:p>
    <w:p w14:paraId="11EFCF08" w14:textId="09E7C24E" w:rsidR="00636C0C" w:rsidRPr="005E13FB" w:rsidRDefault="005E13FB" w:rsidP="00875075">
      <w:pPr>
        <w:tabs>
          <w:tab w:val="left" w:leader="underscore" w:pos="6804"/>
        </w:tabs>
        <w:spacing w:after="120" w:line="280" w:lineRule="atLeast"/>
        <w:jc w:val="both"/>
        <w:rPr>
          <w:rFonts w:ascii="Arial" w:hAnsi="Arial" w:cs="Arial"/>
          <w:lang w:val="en-US"/>
        </w:rPr>
      </w:pPr>
      <w:r w:rsidRPr="005E13FB">
        <w:rPr>
          <w:rFonts w:ascii="Arial" w:hAnsi="Arial" w:cs="Arial"/>
          <w:lang w:val="en-US"/>
        </w:rPr>
        <w:t>Name</w:t>
      </w:r>
      <w:r w:rsidR="00F9753B">
        <w:rPr>
          <w:rFonts w:ascii="Arial" w:hAnsi="Arial" w:cs="Arial"/>
          <w:lang w:val="en-US"/>
        </w:rPr>
        <w:t xml:space="preserve"> of </w:t>
      </w:r>
      <w:r w:rsidR="00F9753B" w:rsidRPr="00F9753B">
        <w:rPr>
          <w:rFonts w:ascii="Arial" w:hAnsi="Arial" w:cs="Arial"/>
          <w:lang w:val="en-US"/>
        </w:rPr>
        <w:t>first/presenting author</w:t>
      </w:r>
      <w:r w:rsidR="00636C0C" w:rsidRPr="005E13FB">
        <w:rPr>
          <w:rFonts w:ascii="Arial" w:hAnsi="Arial" w:cs="Arial"/>
          <w:lang w:val="en-US"/>
        </w:rPr>
        <w:t>:</w:t>
      </w:r>
      <w:r w:rsidR="00CC5853" w:rsidRPr="005E13FB">
        <w:rPr>
          <w:rFonts w:ascii="Arial" w:hAnsi="Arial" w:cs="Arial"/>
          <w:lang w:val="en-US"/>
        </w:rPr>
        <w:t xml:space="preserve"> </w:t>
      </w:r>
      <w:r w:rsidR="00CC5853" w:rsidRPr="005E13FB">
        <w:rPr>
          <w:rFonts w:ascii="Arial" w:hAnsi="Arial" w:cs="Arial"/>
          <w:lang w:val="en-US"/>
        </w:rPr>
        <w:ptab w:relativeTo="margin" w:alignment="right" w:leader="dot"/>
      </w:r>
    </w:p>
    <w:p w14:paraId="1BD43B86" w14:textId="4BFA4C77" w:rsidR="00CC5853" w:rsidRDefault="00F9753B" w:rsidP="005E13FB">
      <w:pPr>
        <w:tabs>
          <w:tab w:val="left" w:leader="underscore" w:pos="6804"/>
        </w:tabs>
        <w:spacing w:after="120" w:line="280" w:lineRule="atLeast"/>
        <w:jc w:val="both"/>
        <w:rPr>
          <w:rFonts w:ascii="Arial" w:hAnsi="Arial" w:cs="Arial"/>
          <w:lang w:val="en-US"/>
        </w:rPr>
      </w:pPr>
      <w:r>
        <w:rPr>
          <w:rFonts w:ascii="Arial" w:hAnsi="Arial" w:cs="Arial"/>
          <w:lang w:val="en-US"/>
        </w:rPr>
        <w:t>I</w:t>
      </w:r>
      <w:r w:rsidRPr="00F9753B">
        <w:rPr>
          <w:rFonts w:ascii="Arial" w:hAnsi="Arial" w:cs="Arial"/>
          <w:lang w:val="en-US"/>
        </w:rPr>
        <w:t>nstitution</w:t>
      </w:r>
      <w:r w:rsidR="00636C0C" w:rsidRPr="005E13FB">
        <w:rPr>
          <w:rFonts w:ascii="Arial" w:hAnsi="Arial" w:cs="Arial"/>
          <w:lang w:val="en-US"/>
        </w:rPr>
        <w:t>:</w:t>
      </w:r>
      <w:r w:rsidR="00CC5853" w:rsidRPr="005E13FB">
        <w:rPr>
          <w:rFonts w:ascii="Arial" w:hAnsi="Arial" w:cs="Arial"/>
          <w:lang w:val="en-US"/>
        </w:rPr>
        <w:t xml:space="preserve"> </w:t>
      </w:r>
      <w:r w:rsidR="00CC5853" w:rsidRPr="005E13FB">
        <w:rPr>
          <w:rFonts w:ascii="Arial" w:hAnsi="Arial" w:cs="Arial"/>
          <w:lang w:val="en-US"/>
        </w:rPr>
        <w:ptab w:relativeTo="margin" w:alignment="right" w:leader="dot"/>
      </w:r>
    </w:p>
    <w:p w14:paraId="5C545D0D" w14:textId="296ADA4B" w:rsidR="00F9753B" w:rsidRPr="005E13FB" w:rsidRDefault="00F9753B" w:rsidP="005E13FB">
      <w:pPr>
        <w:tabs>
          <w:tab w:val="left" w:leader="underscore" w:pos="6804"/>
        </w:tabs>
        <w:spacing w:after="120" w:line="280" w:lineRule="atLeast"/>
        <w:jc w:val="both"/>
        <w:rPr>
          <w:rFonts w:ascii="Arial" w:hAnsi="Arial" w:cs="Arial"/>
          <w:lang w:val="en-US"/>
        </w:rPr>
      </w:pPr>
      <w:r>
        <w:rPr>
          <w:rFonts w:ascii="Arial" w:hAnsi="Arial" w:cs="Arial"/>
          <w:lang w:val="en-US"/>
        </w:rPr>
        <w:t>C</w:t>
      </w:r>
      <w:r w:rsidRPr="00F9753B">
        <w:rPr>
          <w:rFonts w:ascii="Arial" w:hAnsi="Arial" w:cs="Arial"/>
          <w:lang w:val="en-US"/>
        </w:rPr>
        <w:t>ity, country</w:t>
      </w:r>
      <w:r>
        <w:rPr>
          <w:rFonts w:ascii="Arial" w:hAnsi="Arial" w:cs="Arial"/>
          <w:lang w:val="en-US"/>
        </w:rPr>
        <w:t xml:space="preserve">: </w:t>
      </w:r>
      <w:r w:rsidRPr="005E13FB">
        <w:rPr>
          <w:rFonts w:ascii="Arial" w:hAnsi="Arial" w:cs="Arial"/>
          <w:lang w:val="en-US"/>
        </w:rPr>
        <w:ptab w:relativeTo="margin" w:alignment="right" w:leader="dot"/>
      </w:r>
    </w:p>
    <w:p w14:paraId="61572137" w14:textId="3E11AC2C" w:rsidR="00636C0C" w:rsidRDefault="005E13FB" w:rsidP="00875075">
      <w:pPr>
        <w:tabs>
          <w:tab w:val="left" w:leader="underscore" w:pos="6804"/>
        </w:tabs>
        <w:spacing w:after="120" w:line="280" w:lineRule="atLeast"/>
        <w:jc w:val="both"/>
        <w:rPr>
          <w:rFonts w:ascii="Arial" w:hAnsi="Arial" w:cs="Arial"/>
          <w:lang w:val="en-US"/>
        </w:rPr>
      </w:pPr>
      <w:r w:rsidRPr="005E13FB">
        <w:rPr>
          <w:rFonts w:ascii="Arial" w:hAnsi="Arial" w:cs="Arial"/>
          <w:lang w:val="en-US"/>
        </w:rPr>
        <w:t>E-mail</w:t>
      </w:r>
      <w:r w:rsidR="00F9753B">
        <w:rPr>
          <w:rFonts w:ascii="Arial" w:hAnsi="Arial" w:cs="Arial"/>
          <w:lang w:val="en-US"/>
        </w:rPr>
        <w:t xml:space="preserve"> </w:t>
      </w:r>
      <w:r w:rsidR="00F9753B">
        <w:rPr>
          <w:rFonts w:ascii="Arial" w:hAnsi="Arial" w:cs="Arial"/>
          <w:bCs/>
          <w:lang w:val="en-US"/>
        </w:rPr>
        <w:t>address</w:t>
      </w:r>
      <w:r w:rsidRPr="005E13FB">
        <w:rPr>
          <w:rFonts w:ascii="Arial" w:hAnsi="Arial" w:cs="Arial"/>
          <w:lang w:val="en-US"/>
        </w:rPr>
        <w:t>:</w:t>
      </w:r>
      <w:r w:rsidR="00CC5853" w:rsidRPr="005E13FB">
        <w:rPr>
          <w:rFonts w:ascii="Arial" w:hAnsi="Arial" w:cs="Arial"/>
          <w:lang w:val="en-US"/>
        </w:rPr>
        <w:t xml:space="preserve"> </w:t>
      </w:r>
      <w:r w:rsidR="00CC5853" w:rsidRPr="005E13FB">
        <w:rPr>
          <w:rFonts w:ascii="Arial" w:hAnsi="Arial" w:cs="Arial"/>
          <w:lang w:val="en-US"/>
        </w:rPr>
        <w:ptab w:relativeTo="margin" w:alignment="right" w:leader="dot"/>
      </w:r>
    </w:p>
    <w:p w14:paraId="4706DCF7" w14:textId="6D57C66C" w:rsidR="00F9753B" w:rsidRDefault="00F9753B" w:rsidP="00875075">
      <w:pPr>
        <w:tabs>
          <w:tab w:val="left" w:leader="underscore" w:pos="6804"/>
        </w:tabs>
        <w:spacing w:after="120" w:line="280" w:lineRule="atLeast"/>
        <w:jc w:val="both"/>
        <w:rPr>
          <w:rFonts w:ascii="Arial" w:hAnsi="Arial" w:cs="Arial"/>
          <w:lang w:val="en-US"/>
        </w:rPr>
      </w:pPr>
    </w:p>
    <w:p w14:paraId="25F33B1A" w14:textId="2F01BC5E" w:rsidR="00F9753B" w:rsidRPr="005E13FB" w:rsidRDefault="00F9753B" w:rsidP="00F9753B">
      <w:pPr>
        <w:tabs>
          <w:tab w:val="left" w:leader="underscore" w:pos="6804"/>
        </w:tabs>
        <w:spacing w:after="120" w:line="280" w:lineRule="atLeast"/>
        <w:jc w:val="both"/>
        <w:rPr>
          <w:rFonts w:ascii="Arial" w:hAnsi="Arial" w:cs="Arial"/>
          <w:lang w:val="en-US"/>
        </w:rPr>
      </w:pPr>
      <w:r w:rsidRPr="005E13FB">
        <w:rPr>
          <w:rFonts w:ascii="Arial" w:hAnsi="Arial" w:cs="Arial"/>
          <w:lang w:val="en-US"/>
        </w:rPr>
        <w:t>Name</w:t>
      </w:r>
      <w:r>
        <w:rPr>
          <w:rFonts w:ascii="Arial" w:hAnsi="Arial" w:cs="Arial"/>
          <w:lang w:val="en-US"/>
        </w:rPr>
        <w:t xml:space="preserve"> of </w:t>
      </w:r>
      <w:r>
        <w:rPr>
          <w:rFonts w:ascii="Arial" w:hAnsi="Arial" w:cs="Arial"/>
          <w:bCs/>
          <w:lang w:val="en-US"/>
        </w:rPr>
        <w:t>co-author</w:t>
      </w:r>
      <w:r w:rsidRPr="005E13FB">
        <w:rPr>
          <w:rFonts w:ascii="Arial" w:hAnsi="Arial" w:cs="Arial"/>
          <w:lang w:val="en-US"/>
        </w:rPr>
        <w:t xml:space="preserve">: </w:t>
      </w:r>
      <w:r w:rsidRPr="005E13FB">
        <w:rPr>
          <w:rFonts w:ascii="Arial" w:hAnsi="Arial" w:cs="Arial"/>
          <w:lang w:val="en-US"/>
        </w:rPr>
        <w:ptab w:relativeTo="margin" w:alignment="right" w:leader="dot"/>
      </w:r>
    </w:p>
    <w:p w14:paraId="7F2F12EF" w14:textId="77777777" w:rsidR="00F9753B" w:rsidRDefault="00F9753B" w:rsidP="00F9753B">
      <w:pPr>
        <w:tabs>
          <w:tab w:val="left" w:leader="underscore" w:pos="6804"/>
        </w:tabs>
        <w:spacing w:after="120" w:line="280" w:lineRule="atLeast"/>
        <w:jc w:val="both"/>
        <w:rPr>
          <w:rFonts w:ascii="Arial" w:hAnsi="Arial" w:cs="Arial"/>
          <w:lang w:val="en-US"/>
        </w:rPr>
      </w:pPr>
      <w:r>
        <w:rPr>
          <w:rFonts w:ascii="Arial" w:hAnsi="Arial" w:cs="Arial"/>
          <w:lang w:val="en-US"/>
        </w:rPr>
        <w:t>I</w:t>
      </w:r>
      <w:r w:rsidRPr="00F9753B">
        <w:rPr>
          <w:rFonts w:ascii="Arial" w:hAnsi="Arial" w:cs="Arial"/>
          <w:lang w:val="en-US"/>
        </w:rPr>
        <w:t>nstitution</w:t>
      </w:r>
      <w:r w:rsidRPr="005E13FB">
        <w:rPr>
          <w:rFonts w:ascii="Arial" w:hAnsi="Arial" w:cs="Arial"/>
          <w:lang w:val="en-US"/>
        </w:rPr>
        <w:t xml:space="preserve">: </w:t>
      </w:r>
      <w:r w:rsidRPr="005E13FB">
        <w:rPr>
          <w:rFonts w:ascii="Arial" w:hAnsi="Arial" w:cs="Arial"/>
          <w:lang w:val="en-US"/>
        </w:rPr>
        <w:ptab w:relativeTo="margin" w:alignment="right" w:leader="dot"/>
      </w:r>
    </w:p>
    <w:p w14:paraId="4BF64765" w14:textId="77777777" w:rsidR="00F9753B" w:rsidRPr="005E13FB" w:rsidRDefault="00F9753B" w:rsidP="00F9753B">
      <w:pPr>
        <w:tabs>
          <w:tab w:val="left" w:leader="underscore" w:pos="6804"/>
        </w:tabs>
        <w:spacing w:after="120" w:line="280" w:lineRule="atLeast"/>
        <w:jc w:val="both"/>
        <w:rPr>
          <w:rFonts w:ascii="Arial" w:hAnsi="Arial" w:cs="Arial"/>
          <w:lang w:val="en-US"/>
        </w:rPr>
      </w:pPr>
      <w:r>
        <w:rPr>
          <w:rFonts w:ascii="Arial" w:hAnsi="Arial" w:cs="Arial"/>
          <w:lang w:val="en-US"/>
        </w:rPr>
        <w:t>C</w:t>
      </w:r>
      <w:r w:rsidRPr="00F9753B">
        <w:rPr>
          <w:rFonts w:ascii="Arial" w:hAnsi="Arial" w:cs="Arial"/>
          <w:lang w:val="en-US"/>
        </w:rPr>
        <w:t>ity, country</w:t>
      </w:r>
      <w:r>
        <w:rPr>
          <w:rFonts w:ascii="Arial" w:hAnsi="Arial" w:cs="Arial"/>
          <w:lang w:val="en-US"/>
        </w:rPr>
        <w:t xml:space="preserve">: </w:t>
      </w:r>
      <w:r w:rsidRPr="005E13FB">
        <w:rPr>
          <w:rFonts w:ascii="Arial" w:hAnsi="Arial" w:cs="Arial"/>
          <w:lang w:val="en-US"/>
        </w:rPr>
        <w:ptab w:relativeTo="margin" w:alignment="right" w:leader="dot"/>
      </w:r>
    </w:p>
    <w:p w14:paraId="5B63FD24" w14:textId="45C23521" w:rsidR="00F9753B" w:rsidRDefault="00F9753B" w:rsidP="00F9753B">
      <w:pPr>
        <w:tabs>
          <w:tab w:val="left" w:leader="underscore" w:pos="6804"/>
        </w:tabs>
        <w:spacing w:after="120" w:line="280" w:lineRule="atLeast"/>
        <w:jc w:val="both"/>
        <w:rPr>
          <w:rFonts w:ascii="Arial" w:hAnsi="Arial" w:cs="Arial"/>
          <w:lang w:val="en-US"/>
        </w:rPr>
      </w:pPr>
      <w:r w:rsidRPr="005E13FB">
        <w:rPr>
          <w:rFonts w:ascii="Arial" w:hAnsi="Arial" w:cs="Arial"/>
          <w:lang w:val="en-US"/>
        </w:rPr>
        <w:t>E-mail</w:t>
      </w:r>
      <w:r>
        <w:rPr>
          <w:rFonts w:ascii="Arial" w:hAnsi="Arial" w:cs="Arial"/>
          <w:lang w:val="en-US"/>
        </w:rPr>
        <w:t xml:space="preserve"> </w:t>
      </w:r>
      <w:r>
        <w:rPr>
          <w:rFonts w:ascii="Arial" w:hAnsi="Arial" w:cs="Arial"/>
          <w:bCs/>
          <w:lang w:val="en-US"/>
        </w:rPr>
        <w:t>address</w:t>
      </w:r>
      <w:r w:rsidRPr="005E13FB">
        <w:rPr>
          <w:rFonts w:ascii="Arial" w:hAnsi="Arial" w:cs="Arial"/>
          <w:lang w:val="en-US"/>
        </w:rPr>
        <w:t xml:space="preserve">: </w:t>
      </w:r>
      <w:r w:rsidRPr="005E13FB">
        <w:rPr>
          <w:rFonts w:ascii="Arial" w:hAnsi="Arial" w:cs="Arial"/>
          <w:lang w:val="en-US"/>
        </w:rPr>
        <w:ptab w:relativeTo="margin" w:alignment="right" w:leader="dot"/>
      </w:r>
    </w:p>
    <w:p w14:paraId="66A22753" w14:textId="159A7942" w:rsidR="00636C0C" w:rsidRDefault="00636C0C" w:rsidP="00636C0C">
      <w:pPr>
        <w:tabs>
          <w:tab w:val="left" w:leader="dot" w:pos="2268"/>
          <w:tab w:val="left" w:leader="dot" w:pos="4536"/>
          <w:tab w:val="left" w:leader="dot" w:pos="6804"/>
        </w:tabs>
        <w:spacing w:after="0" w:line="280" w:lineRule="atLeast"/>
        <w:jc w:val="both"/>
        <w:rPr>
          <w:rFonts w:ascii="Arial" w:hAnsi="Arial" w:cs="Arial"/>
          <w:lang w:val="en-US"/>
        </w:rPr>
      </w:pPr>
    </w:p>
    <w:p w14:paraId="622AA57A" w14:textId="1BFD3C0F" w:rsidR="00F9753B" w:rsidRPr="00FB70F2" w:rsidRDefault="00F9753B" w:rsidP="00636C0C">
      <w:pPr>
        <w:tabs>
          <w:tab w:val="left" w:leader="dot" w:pos="2268"/>
          <w:tab w:val="left" w:leader="dot" w:pos="4536"/>
          <w:tab w:val="left" w:leader="dot" w:pos="6804"/>
        </w:tabs>
        <w:spacing w:after="0" w:line="280" w:lineRule="atLeast"/>
        <w:jc w:val="both"/>
        <w:rPr>
          <w:rFonts w:ascii="Arial" w:hAnsi="Arial" w:cs="Arial"/>
          <w:b/>
          <w:bCs/>
          <w:i/>
          <w:iCs/>
          <w:lang w:val="en-US"/>
        </w:rPr>
      </w:pPr>
      <w:r w:rsidRPr="00FB70F2">
        <w:rPr>
          <w:rFonts w:ascii="Arial" w:hAnsi="Arial" w:cs="Arial"/>
          <w:b/>
          <w:bCs/>
          <w:i/>
          <w:iCs/>
          <w:lang w:val="en-US"/>
        </w:rPr>
        <w:t xml:space="preserve">Please insert additional co-author fields if there are more than </w:t>
      </w:r>
      <w:r w:rsidRPr="00FB70F2">
        <w:rPr>
          <w:rFonts w:ascii="Arial" w:hAnsi="Arial" w:cs="Arial"/>
          <w:b/>
          <w:bCs/>
          <w:i/>
          <w:iCs/>
          <w:lang w:val="en-US"/>
        </w:rPr>
        <w:t>one.</w:t>
      </w:r>
    </w:p>
    <w:p w14:paraId="7C40BC19" w14:textId="77777777" w:rsidR="00F9753B" w:rsidRPr="00F9753B" w:rsidRDefault="00F9753B" w:rsidP="00FB70F2">
      <w:pPr>
        <w:tabs>
          <w:tab w:val="left" w:leader="dot" w:pos="2268"/>
          <w:tab w:val="left" w:leader="dot" w:pos="4536"/>
          <w:tab w:val="left" w:leader="dot" w:pos="6804"/>
        </w:tabs>
        <w:spacing w:after="0" w:line="280" w:lineRule="atLeast"/>
        <w:jc w:val="both"/>
        <w:rPr>
          <w:rFonts w:ascii="Arial" w:hAnsi="Arial" w:cs="Arial"/>
          <w:b/>
          <w:bCs/>
          <w:lang w:val="en-US"/>
        </w:rPr>
      </w:pPr>
    </w:p>
    <w:p w14:paraId="484ED754" w14:textId="507561E1" w:rsidR="005E13FB" w:rsidRDefault="005E13FB" w:rsidP="00636C0C">
      <w:pPr>
        <w:tabs>
          <w:tab w:val="left" w:pos="1843"/>
        </w:tabs>
        <w:spacing w:after="0"/>
        <w:jc w:val="both"/>
        <w:rPr>
          <w:rFonts w:ascii="Arial" w:hAnsi="Arial" w:cs="Arial"/>
          <w:b/>
          <w:lang w:val="en-US"/>
        </w:rPr>
      </w:pPr>
    </w:p>
    <w:p w14:paraId="4238CA62" w14:textId="77777777" w:rsidR="00FB70F2" w:rsidRPr="005E13FB" w:rsidRDefault="00FB70F2" w:rsidP="00636C0C">
      <w:pPr>
        <w:tabs>
          <w:tab w:val="left" w:pos="1843"/>
        </w:tabs>
        <w:spacing w:after="0"/>
        <w:jc w:val="both"/>
        <w:rPr>
          <w:rFonts w:ascii="Arial" w:hAnsi="Arial" w:cs="Arial"/>
          <w:b/>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118"/>
        <w:gridCol w:w="2381"/>
      </w:tblGrid>
      <w:tr w:rsidR="005E13FB" w:rsidRPr="005E13FB" w14:paraId="59C3F6A6" w14:textId="77777777" w:rsidTr="005E13FB">
        <w:tc>
          <w:tcPr>
            <w:tcW w:w="4957" w:type="dxa"/>
          </w:tcPr>
          <w:p w14:paraId="1CCCE999" w14:textId="0FBA72CD" w:rsidR="005E13FB" w:rsidRPr="005E13FB" w:rsidRDefault="00F9753B" w:rsidP="005E13FB">
            <w:pPr>
              <w:tabs>
                <w:tab w:val="left" w:pos="1843"/>
              </w:tabs>
              <w:ind w:hanging="109"/>
              <w:jc w:val="both"/>
              <w:rPr>
                <w:rFonts w:ascii="Arial" w:hAnsi="Arial" w:cs="Arial"/>
                <w:b/>
                <w:lang w:val="en-US"/>
              </w:rPr>
            </w:pPr>
            <w:r>
              <w:rPr>
                <w:rFonts w:ascii="Arial" w:hAnsi="Arial" w:cs="Arial"/>
                <w:b/>
                <w:caps/>
                <w:lang w:val="en-US"/>
              </w:rPr>
              <w:t xml:space="preserve">II. </w:t>
            </w:r>
            <w:r w:rsidR="005E13FB" w:rsidRPr="005E13FB">
              <w:rPr>
                <w:rFonts w:ascii="Arial" w:hAnsi="Arial" w:cs="Arial"/>
                <w:b/>
                <w:caps/>
                <w:lang w:val="en-US"/>
              </w:rPr>
              <w:t>preferred form of presentation</w:t>
            </w:r>
            <w:r w:rsidR="005E13FB" w:rsidRPr="005E13FB">
              <w:rPr>
                <w:rFonts w:ascii="Arial" w:hAnsi="Arial" w:cs="Arial"/>
                <w:b/>
                <w:lang w:val="en-US"/>
              </w:rPr>
              <w:t>:</w:t>
            </w:r>
          </w:p>
        </w:tc>
        <w:tc>
          <w:tcPr>
            <w:tcW w:w="3118" w:type="dxa"/>
          </w:tcPr>
          <w:p w14:paraId="7C2A4C46" w14:textId="6B490ED1" w:rsidR="005E13FB" w:rsidRPr="005E13FB" w:rsidRDefault="005E13FB" w:rsidP="00636C0C">
            <w:pPr>
              <w:tabs>
                <w:tab w:val="left" w:pos="1843"/>
              </w:tabs>
              <w:jc w:val="both"/>
              <w:rPr>
                <w:rFonts w:ascii="Arial" w:hAnsi="Arial" w:cs="Arial"/>
                <w:b/>
                <w:lang w:val="en-US"/>
              </w:rPr>
            </w:pPr>
            <w:r w:rsidRPr="005E13FB">
              <w:rPr>
                <w:rFonts w:ascii="Arial" w:hAnsi="Arial" w:cs="Arial"/>
                <w:lang w:val="en-US"/>
              </w:rPr>
              <w:sym w:font="Wingdings" w:char="F072"/>
            </w:r>
            <w:r w:rsidRPr="005E13FB">
              <w:rPr>
                <w:rFonts w:ascii="Arial" w:hAnsi="Arial" w:cs="Arial"/>
                <w:lang w:val="en-US"/>
              </w:rPr>
              <w:t xml:space="preserve"> oral communication</w:t>
            </w:r>
          </w:p>
        </w:tc>
        <w:tc>
          <w:tcPr>
            <w:tcW w:w="2381" w:type="dxa"/>
          </w:tcPr>
          <w:p w14:paraId="7DBD1462" w14:textId="4CFFD00B" w:rsidR="005E13FB" w:rsidRPr="005E13FB" w:rsidRDefault="005E13FB" w:rsidP="00636C0C">
            <w:pPr>
              <w:tabs>
                <w:tab w:val="left" w:pos="1843"/>
              </w:tabs>
              <w:jc w:val="both"/>
              <w:rPr>
                <w:rFonts w:ascii="Arial" w:hAnsi="Arial" w:cs="Arial"/>
                <w:b/>
                <w:lang w:val="en-US"/>
              </w:rPr>
            </w:pPr>
            <w:r w:rsidRPr="005E13FB">
              <w:rPr>
                <w:rFonts w:ascii="Arial" w:hAnsi="Arial" w:cs="Arial"/>
                <w:lang w:val="en-US"/>
              </w:rPr>
              <w:sym w:font="Wingdings" w:char="F072"/>
            </w:r>
            <w:r w:rsidRPr="005E13FB">
              <w:rPr>
                <w:rFonts w:ascii="Arial" w:hAnsi="Arial" w:cs="Arial"/>
                <w:lang w:val="en-US"/>
              </w:rPr>
              <w:t xml:space="preserve"> poster</w:t>
            </w:r>
          </w:p>
        </w:tc>
      </w:tr>
    </w:tbl>
    <w:p w14:paraId="3C1A014F" w14:textId="77777777" w:rsidR="00E0684A" w:rsidRPr="005E13FB" w:rsidRDefault="00E0684A" w:rsidP="00FB70F2">
      <w:pPr>
        <w:spacing w:after="0"/>
        <w:rPr>
          <w:rFonts w:ascii="Arial" w:hAnsi="Arial" w:cs="Arial"/>
          <w:b/>
          <w:lang w:val="en-US"/>
        </w:rPr>
      </w:pPr>
    </w:p>
    <w:p w14:paraId="32E65A95" w14:textId="17B8DCAF" w:rsidR="00FB4918" w:rsidRDefault="00FB4918" w:rsidP="00636C0C">
      <w:pPr>
        <w:spacing w:after="0"/>
        <w:rPr>
          <w:rFonts w:ascii="Arial" w:hAnsi="Arial" w:cs="Arial"/>
          <w:b/>
          <w:lang w:val="en-US"/>
        </w:rPr>
      </w:pPr>
    </w:p>
    <w:p w14:paraId="29F6D934" w14:textId="77777777" w:rsidR="00FB70F2" w:rsidRPr="005E13FB" w:rsidRDefault="00FB70F2" w:rsidP="00636C0C">
      <w:pPr>
        <w:spacing w:after="0"/>
        <w:rPr>
          <w:rFonts w:ascii="Arial" w:hAnsi="Arial" w:cs="Arial"/>
          <w:b/>
          <w:lang w:val="en-US"/>
        </w:rPr>
      </w:pPr>
    </w:p>
    <w:p w14:paraId="58E358A4" w14:textId="4EAE1E6E" w:rsidR="00612394" w:rsidRPr="005E13FB" w:rsidRDefault="00F9753B" w:rsidP="00FF61D2">
      <w:pPr>
        <w:rPr>
          <w:rFonts w:ascii="Arial" w:hAnsi="Arial" w:cs="Arial"/>
          <w:b/>
          <w:lang w:val="en-US"/>
        </w:rPr>
      </w:pPr>
      <w:r>
        <w:rPr>
          <w:rFonts w:ascii="Arial" w:hAnsi="Arial" w:cs="Arial"/>
          <w:b/>
          <w:caps/>
          <w:lang w:val="en-US"/>
        </w:rPr>
        <w:t xml:space="preserve">III. </w:t>
      </w:r>
      <w:r w:rsidR="005E13FB" w:rsidRPr="005E13FB">
        <w:rPr>
          <w:rFonts w:ascii="Arial" w:hAnsi="Arial" w:cs="Arial"/>
          <w:b/>
          <w:caps/>
          <w:lang w:val="en-US"/>
        </w:rPr>
        <w:t>scientific category</w:t>
      </w:r>
      <w:r>
        <w:rPr>
          <w:rFonts w:ascii="Arial" w:hAnsi="Arial" w:cs="Arial"/>
          <w:b/>
          <w:lang w:val="en-US"/>
        </w:rPr>
        <w:t xml:space="preserve"> </w:t>
      </w:r>
      <w:r w:rsidRPr="00F9753B">
        <w:rPr>
          <w:rFonts w:ascii="Arial" w:hAnsi="Arial" w:cs="Arial"/>
          <w:bCs/>
          <w:lang w:val="en-US"/>
        </w:rPr>
        <w:t>(please choose)</w:t>
      </w:r>
      <w:r>
        <w:rPr>
          <w:rFonts w:ascii="Arial" w:hAnsi="Arial" w:cs="Arial"/>
          <w:b/>
          <w:lang w:val="en-US"/>
        </w:rPr>
        <w:t>:</w:t>
      </w:r>
    </w:p>
    <w:p w14:paraId="2B152ADC" w14:textId="1BD51CAD"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Animal models and imaging techniques in fibrinolysis research</w:t>
      </w:r>
    </w:p>
    <w:p w14:paraId="661A1662" w14:textId="48FFD0E4"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Bleeding related to fibrinolysis</w:t>
      </w:r>
    </w:p>
    <w:p w14:paraId="11D98CFD" w14:textId="54A7657F"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Extracellular vesicles and proteolysis</w:t>
      </w:r>
    </w:p>
    <w:p w14:paraId="62028227" w14:textId="1BC7347E"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Fibrinogen/fibrin and factor XIII</w:t>
      </w:r>
    </w:p>
    <w:p w14:paraId="1547ED82" w14:textId="52DB1986"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Fibrinolysis and immunity</w:t>
      </w:r>
    </w:p>
    <w:p w14:paraId="036F57D1" w14:textId="51D540BE"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Fibrinolysis and Infection/COVID-19</w:t>
      </w:r>
    </w:p>
    <w:p w14:paraId="61889A41" w14:textId="0EFD1814"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Fibrinolysis-related laboratory diagnostics</w:t>
      </w:r>
    </w:p>
    <w:p w14:paraId="5092ABB2" w14:textId="67B84DE2"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lang w:val="en-US"/>
        </w:rPr>
        <w:t xml:space="preserve"> </w:t>
      </w:r>
      <w:r w:rsidRPr="005E13FB">
        <w:rPr>
          <w:rFonts w:ascii="Arial" w:hAnsi="Arial" w:cs="Arial"/>
          <w:bCs/>
          <w:lang w:val="en-US"/>
        </w:rPr>
        <w:t xml:space="preserve">Inflammation-related proteolysis </w:t>
      </w:r>
    </w:p>
    <w:p w14:paraId="25D19DB6" w14:textId="5EA4566D"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Interplay of plasminogen activation and the complement system</w:t>
      </w:r>
    </w:p>
    <w:p w14:paraId="759C24FB" w14:textId="1A254619"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NETs and fibrinolysis</w:t>
      </w:r>
    </w:p>
    <w:p w14:paraId="0243B789" w14:textId="293885C2"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lang w:val="en-US"/>
        </w:rPr>
        <w:t xml:space="preserve"> </w:t>
      </w:r>
      <w:r w:rsidRPr="005E13FB">
        <w:rPr>
          <w:rFonts w:ascii="Arial" w:hAnsi="Arial" w:cs="Arial"/>
          <w:bCs/>
          <w:lang w:val="en-US"/>
        </w:rPr>
        <w:t>New insights into thrombolytic therapies</w:t>
      </w:r>
    </w:p>
    <w:p w14:paraId="7AE4AA1B" w14:textId="0212FEF3"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Novel fibrinolytic therapeutics</w:t>
      </w:r>
    </w:p>
    <w:p w14:paraId="315EB583" w14:textId="705122AE"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lang w:val="en-US"/>
        </w:rPr>
        <w:t xml:space="preserve"> </w:t>
      </w:r>
      <w:r w:rsidRPr="005E13FB">
        <w:rPr>
          <w:rFonts w:ascii="Arial" w:hAnsi="Arial" w:cs="Arial"/>
          <w:bCs/>
          <w:lang w:val="en-US"/>
        </w:rPr>
        <w:t>Perioperative/emergency investigation of fibrinolysis, viscoelasticity assays</w:t>
      </w:r>
    </w:p>
    <w:p w14:paraId="19663C22" w14:textId="36564B0E"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Plasminogen activation in neuroinflammation</w:t>
      </w:r>
    </w:p>
    <w:p w14:paraId="021D9A27" w14:textId="7A8AAFB3"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lang w:val="en-US"/>
        </w:rPr>
        <w:t xml:space="preserve"> </w:t>
      </w:r>
      <w:r w:rsidRPr="005E13FB">
        <w:rPr>
          <w:rFonts w:ascii="Arial" w:hAnsi="Arial" w:cs="Arial"/>
          <w:bCs/>
          <w:lang w:val="en-US"/>
        </w:rPr>
        <w:t>Proteolysis along the fibrin-von Willebrand factor axis</w:t>
      </w:r>
    </w:p>
    <w:p w14:paraId="44AF8DAE" w14:textId="0B690908"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Stroke-related aspects of plasminogen activators</w:t>
      </w:r>
    </w:p>
    <w:p w14:paraId="59208EE4" w14:textId="5A03C721" w:rsidR="005E13FB" w:rsidRPr="005E13FB" w:rsidRDefault="005E13FB" w:rsidP="005E13FB">
      <w:pPr>
        <w:spacing w:after="0" w:line="240" w:lineRule="auto"/>
        <w:rPr>
          <w:rFonts w:ascii="Arial" w:hAnsi="Arial" w:cs="Arial"/>
          <w:bCs/>
          <w:lang w:val="en-US"/>
        </w:rPr>
      </w:pPr>
      <w:r w:rsidRPr="005E13FB">
        <w:rPr>
          <w:rFonts w:ascii="Arial" w:hAnsi="Arial" w:cs="Arial"/>
          <w:lang w:val="en-US"/>
        </w:rPr>
        <w:sym w:font="Wingdings" w:char="F072"/>
      </w:r>
      <w:r w:rsidRPr="005E13FB">
        <w:rPr>
          <w:rFonts w:ascii="Arial" w:hAnsi="Arial" w:cs="Arial"/>
          <w:lang w:val="en-US"/>
        </w:rPr>
        <w:t xml:space="preserve"> </w:t>
      </w:r>
      <w:r w:rsidRPr="005E13FB">
        <w:rPr>
          <w:rFonts w:ascii="Arial" w:hAnsi="Arial" w:cs="Arial"/>
          <w:bCs/>
          <w:lang w:val="en-US"/>
        </w:rPr>
        <w:t>Tranexamic acid in different clinical settings</w:t>
      </w:r>
    </w:p>
    <w:p w14:paraId="288A76E0" w14:textId="7DF75922" w:rsidR="005E13FB" w:rsidRDefault="005E13FB" w:rsidP="00FB70F2">
      <w:pPr>
        <w:rPr>
          <w:rFonts w:ascii="Arial" w:hAnsi="Arial" w:cs="Arial"/>
          <w:b/>
          <w:lang w:val="en-US"/>
        </w:rPr>
      </w:pPr>
    </w:p>
    <w:p w14:paraId="152364DD" w14:textId="09E14157" w:rsidR="00FB70F2" w:rsidRDefault="00FB70F2" w:rsidP="00FB70F2">
      <w:pPr>
        <w:rPr>
          <w:rFonts w:ascii="Arial" w:hAnsi="Arial" w:cs="Arial"/>
          <w:b/>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134"/>
        <w:gridCol w:w="1247"/>
      </w:tblGrid>
      <w:tr w:rsidR="00F9753B" w:rsidRPr="005E13FB" w14:paraId="1007B334" w14:textId="77777777" w:rsidTr="00F9753B">
        <w:tc>
          <w:tcPr>
            <w:tcW w:w="8075" w:type="dxa"/>
          </w:tcPr>
          <w:p w14:paraId="7EE2C7DA" w14:textId="158EAF1A" w:rsidR="00F9753B" w:rsidRPr="005E13FB" w:rsidRDefault="00F9753B" w:rsidP="00C61374">
            <w:pPr>
              <w:tabs>
                <w:tab w:val="left" w:pos="1843"/>
              </w:tabs>
              <w:ind w:hanging="109"/>
              <w:jc w:val="both"/>
              <w:rPr>
                <w:rFonts w:ascii="Arial" w:hAnsi="Arial" w:cs="Arial"/>
                <w:b/>
                <w:lang w:val="en-US"/>
              </w:rPr>
            </w:pPr>
            <w:r>
              <w:rPr>
                <w:rFonts w:ascii="Arial" w:hAnsi="Arial" w:cs="Arial"/>
                <w:b/>
                <w:caps/>
                <w:lang w:val="en-US"/>
              </w:rPr>
              <w:lastRenderedPageBreak/>
              <w:t xml:space="preserve">IV. </w:t>
            </w:r>
            <w:r w:rsidRPr="005E13FB">
              <w:rPr>
                <w:rFonts w:ascii="Arial" w:hAnsi="Arial" w:cs="Arial"/>
                <w:b/>
                <w:caps/>
                <w:lang w:val="en-US"/>
              </w:rPr>
              <w:t>eligibility for the D. Collen Young Investigator Awards</w:t>
            </w:r>
            <w:r w:rsidRPr="005E13FB">
              <w:rPr>
                <w:rFonts w:ascii="Arial" w:hAnsi="Arial" w:cs="Arial"/>
                <w:b/>
                <w:lang w:val="en-US"/>
              </w:rPr>
              <w:t>:</w:t>
            </w:r>
          </w:p>
        </w:tc>
        <w:tc>
          <w:tcPr>
            <w:tcW w:w="1134" w:type="dxa"/>
          </w:tcPr>
          <w:p w14:paraId="5D19E9CF" w14:textId="24363E0D" w:rsidR="00F9753B" w:rsidRPr="005E13FB" w:rsidRDefault="00F9753B" w:rsidP="00C61374">
            <w:pPr>
              <w:tabs>
                <w:tab w:val="left" w:pos="1843"/>
              </w:tabs>
              <w:jc w:val="both"/>
              <w:rPr>
                <w:rFonts w:ascii="Arial" w:hAnsi="Arial" w:cs="Arial"/>
                <w:b/>
                <w:lang w:val="en-US"/>
              </w:rPr>
            </w:pPr>
            <w:r w:rsidRPr="005E13FB">
              <w:rPr>
                <w:rFonts w:ascii="Arial" w:hAnsi="Arial" w:cs="Arial"/>
                <w:lang w:val="en-US"/>
              </w:rPr>
              <w:sym w:font="Wingdings" w:char="F072"/>
            </w:r>
            <w:r w:rsidRPr="005E13FB">
              <w:rPr>
                <w:rFonts w:ascii="Arial" w:hAnsi="Arial" w:cs="Arial"/>
                <w:lang w:val="en-US"/>
              </w:rPr>
              <w:t xml:space="preserve"> </w:t>
            </w:r>
            <w:r>
              <w:rPr>
                <w:rFonts w:ascii="Arial" w:hAnsi="Arial" w:cs="Arial"/>
                <w:lang w:val="en-US"/>
              </w:rPr>
              <w:t>yes</w:t>
            </w:r>
          </w:p>
        </w:tc>
        <w:tc>
          <w:tcPr>
            <w:tcW w:w="1247" w:type="dxa"/>
          </w:tcPr>
          <w:p w14:paraId="462B8E87" w14:textId="14A463F8" w:rsidR="00F9753B" w:rsidRPr="005E13FB" w:rsidRDefault="00F9753B" w:rsidP="00C61374">
            <w:pPr>
              <w:tabs>
                <w:tab w:val="left" w:pos="1843"/>
              </w:tabs>
              <w:jc w:val="both"/>
              <w:rPr>
                <w:rFonts w:ascii="Arial" w:hAnsi="Arial" w:cs="Arial"/>
                <w:b/>
                <w:lang w:val="en-US"/>
              </w:rPr>
            </w:pPr>
            <w:r w:rsidRPr="005E13FB">
              <w:rPr>
                <w:rFonts w:ascii="Arial" w:hAnsi="Arial" w:cs="Arial"/>
                <w:lang w:val="en-US"/>
              </w:rPr>
              <w:sym w:font="Wingdings" w:char="F072"/>
            </w:r>
            <w:r w:rsidRPr="005E13FB">
              <w:rPr>
                <w:rFonts w:ascii="Arial" w:hAnsi="Arial" w:cs="Arial"/>
                <w:lang w:val="en-US"/>
              </w:rPr>
              <w:t xml:space="preserve"> </w:t>
            </w:r>
            <w:r>
              <w:rPr>
                <w:rFonts w:ascii="Arial" w:hAnsi="Arial" w:cs="Arial"/>
                <w:lang w:val="en-US"/>
              </w:rPr>
              <w:t>no</w:t>
            </w:r>
          </w:p>
        </w:tc>
      </w:tr>
    </w:tbl>
    <w:p w14:paraId="1750E9B7" w14:textId="0486376A" w:rsidR="00F9753B" w:rsidRPr="00F9753B" w:rsidRDefault="00F9753B" w:rsidP="00F9753B">
      <w:pPr>
        <w:spacing w:after="0" w:line="240" w:lineRule="auto"/>
        <w:rPr>
          <w:rFonts w:ascii="Arial" w:hAnsi="Arial" w:cs="Arial"/>
          <w:bCs/>
          <w:i/>
          <w:iCs/>
          <w:sz w:val="18"/>
          <w:szCs w:val="18"/>
          <w:lang w:val="en-US"/>
        </w:rPr>
      </w:pPr>
      <w:r w:rsidRPr="00F9753B">
        <w:rPr>
          <w:rFonts w:ascii="Arial" w:hAnsi="Arial" w:cs="Arial"/>
          <w:bCs/>
          <w:i/>
          <w:iCs/>
          <w:sz w:val="18"/>
          <w:szCs w:val="18"/>
          <w:lang w:val="en-US"/>
        </w:rPr>
        <w:t xml:space="preserve">To honor the contributions of </w:t>
      </w:r>
      <w:proofErr w:type="spellStart"/>
      <w:r w:rsidRPr="00F9753B">
        <w:rPr>
          <w:rFonts w:ascii="Arial" w:hAnsi="Arial" w:cs="Arial"/>
          <w:bCs/>
          <w:i/>
          <w:iCs/>
          <w:sz w:val="18"/>
          <w:szCs w:val="18"/>
          <w:lang w:val="en-US"/>
        </w:rPr>
        <w:t>Désiré</w:t>
      </w:r>
      <w:proofErr w:type="spellEnd"/>
      <w:r w:rsidRPr="00F9753B">
        <w:rPr>
          <w:rFonts w:ascii="Arial" w:hAnsi="Arial" w:cs="Arial"/>
          <w:bCs/>
          <w:i/>
          <w:iCs/>
          <w:sz w:val="18"/>
          <w:szCs w:val="18"/>
          <w:lang w:val="en-US"/>
        </w:rPr>
        <w:t xml:space="preserve"> Collen to research on Fibrinolysis, Proteolysis and Thrombolysis, the ISFP has created the D. Collen Young Investigator Awards that will be awarded at the occasion of the Congress. </w:t>
      </w:r>
    </w:p>
    <w:p w14:paraId="1622C183" w14:textId="77777777" w:rsidR="00F9753B" w:rsidRPr="00F9753B" w:rsidRDefault="00F9753B" w:rsidP="00F9753B">
      <w:pPr>
        <w:spacing w:after="0" w:line="240" w:lineRule="auto"/>
        <w:rPr>
          <w:rFonts w:ascii="Arial" w:hAnsi="Arial" w:cs="Arial"/>
          <w:bCs/>
          <w:sz w:val="20"/>
          <w:szCs w:val="20"/>
          <w:lang w:val="en-US"/>
        </w:rPr>
      </w:pPr>
    </w:p>
    <w:p w14:paraId="4E6682A0" w14:textId="77777777" w:rsidR="00F9753B" w:rsidRPr="00F9753B" w:rsidRDefault="00F9753B" w:rsidP="00F9753B">
      <w:pPr>
        <w:spacing w:after="0" w:line="240" w:lineRule="auto"/>
        <w:rPr>
          <w:rFonts w:ascii="Arial" w:hAnsi="Arial" w:cs="Arial"/>
          <w:bCs/>
          <w:i/>
          <w:iCs/>
          <w:sz w:val="18"/>
          <w:szCs w:val="18"/>
          <w:lang w:val="en-US"/>
        </w:rPr>
      </w:pPr>
      <w:r w:rsidRPr="00F9753B">
        <w:rPr>
          <w:rFonts w:ascii="Arial" w:hAnsi="Arial" w:cs="Arial"/>
          <w:bCs/>
          <w:i/>
          <w:iCs/>
          <w:sz w:val="18"/>
          <w:szCs w:val="18"/>
          <w:lang w:val="en-US"/>
        </w:rPr>
        <w:t>The following is the criteria for the awards:</w:t>
      </w:r>
    </w:p>
    <w:p w14:paraId="130BC780" w14:textId="77777777" w:rsidR="00F9753B" w:rsidRPr="00F9753B" w:rsidRDefault="00F9753B" w:rsidP="00294274">
      <w:pPr>
        <w:pStyle w:val="Listaszerbekezds"/>
        <w:numPr>
          <w:ilvl w:val="0"/>
          <w:numId w:val="12"/>
        </w:numPr>
        <w:spacing w:after="0" w:line="240" w:lineRule="auto"/>
        <w:rPr>
          <w:rFonts w:ascii="Arial" w:hAnsi="Arial" w:cs="Arial"/>
          <w:bCs/>
          <w:i/>
          <w:iCs/>
          <w:sz w:val="18"/>
          <w:szCs w:val="18"/>
          <w:lang w:val="en-US"/>
        </w:rPr>
      </w:pPr>
      <w:r w:rsidRPr="00F9753B">
        <w:rPr>
          <w:rFonts w:ascii="Arial" w:hAnsi="Arial" w:cs="Arial"/>
          <w:bCs/>
          <w:i/>
          <w:iCs/>
          <w:sz w:val="18"/>
          <w:szCs w:val="18"/>
          <w:lang w:val="en-US"/>
        </w:rPr>
        <w:t>Restricted to PhD/young post-doc level (under 40 years).</w:t>
      </w:r>
    </w:p>
    <w:p w14:paraId="5618D9FA" w14:textId="77777777" w:rsidR="00F9753B" w:rsidRPr="00F9753B" w:rsidRDefault="00F9753B" w:rsidP="00445549">
      <w:pPr>
        <w:pStyle w:val="Listaszerbekezds"/>
        <w:numPr>
          <w:ilvl w:val="0"/>
          <w:numId w:val="12"/>
        </w:numPr>
        <w:spacing w:after="0" w:line="240" w:lineRule="auto"/>
        <w:rPr>
          <w:rFonts w:ascii="Arial" w:hAnsi="Arial" w:cs="Arial"/>
          <w:bCs/>
          <w:i/>
          <w:iCs/>
          <w:sz w:val="18"/>
          <w:szCs w:val="18"/>
          <w:lang w:val="en-US"/>
        </w:rPr>
      </w:pPr>
      <w:r w:rsidRPr="00F9753B">
        <w:rPr>
          <w:rFonts w:ascii="Arial" w:hAnsi="Arial" w:cs="Arial"/>
          <w:bCs/>
          <w:i/>
          <w:iCs/>
          <w:sz w:val="18"/>
          <w:szCs w:val="18"/>
          <w:lang w:val="en-US"/>
        </w:rPr>
        <w:t xml:space="preserve">Five (5) abstracts submitted to the Congress are selected by the scientific program committee (on the basis of grading and contents). The first authors of submitted abstracts will have the option to indicate whether they wish to compete for one of these awards. </w:t>
      </w:r>
    </w:p>
    <w:p w14:paraId="59120D3D" w14:textId="77777777" w:rsidR="00F9753B" w:rsidRPr="00F9753B" w:rsidRDefault="00F9753B" w:rsidP="00E474CA">
      <w:pPr>
        <w:pStyle w:val="Listaszerbekezds"/>
        <w:numPr>
          <w:ilvl w:val="0"/>
          <w:numId w:val="12"/>
        </w:numPr>
        <w:spacing w:after="0" w:line="240" w:lineRule="auto"/>
        <w:rPr>
          <w:rFonts w:ascii="Arial" w:hAnsi="Arial" w:cs="Arial"/>
          <w:bCs/>
          <w:i/>
          <w:iCs/>
          <w:sz w:val="18"/>
          <w:szCs w:val="18"/>
          <w:lang w:val="en-US"/>
        </w:rPr>
      </w:pPr>
      <w:r w:rsidRPr="00F9753B">
        <w:rPr>
          <w:rFonts w:ascii="Arial" w:hAnsi="Arial" w:cs="Arial"/>
          <w:bCs/>
          <w:i/>
          <w:iCs/>
          <w:sz w:val="18"/>
          <w:szCs w:val="18"/>
          <w:lang w:val="en-US"/>
        </w:rPr>
        <w:t xml:space="preserve">The selected abstracts will be presented in a special oral communications session. </w:t>
      </w:r>
    </w:p>
    <w:p w14:paraId="6F6B736C" w14:textId="01FE1CD9" w:rsidR="005E13FB" w:rsidRPr="00F9753B" w:rsidRDefault="00F9753B" w:rsidP="00DF2107">
      <w:pPr>
        <w:pStyle w:val="Listaszerbekezds"/>
        <w:numPr>
          <w:ilvl w:val="0"/>
          <w:numId w:val="12"/>
        </w:numPr>
        <w:spacing w:after="0" w:line="240" w:lineRule="auto"/>
        <w:rPr>
          <w:rFonts w:ascii="Arial" w:hAnsi="Arial" w:cs="Arial"/>
          <w:bCs/>
          <w:sz w:val="20"/>
          <w:szCs w:val="20"/>
          <w:lang w:val="en-US"/>
        </w:rPr>
      </w:pPr>
      <w:r w:rsidRPr="00F9753B">
        <w:rPr>
          <w:rFonts w:ascii="Arial" w:hAnsi="Arial" w:cs="Arial"/>
          <w:bCs/>
          <w:i/>
          <w:iCs/>
          <w:sz w:val="18"/>
          <w:szCs w:val="18"/>
          <w:lang w:val="en-US"/>
        </w:rPr>
        <w:t>After this session, the scientific program committee will select one (1) abstract as winner, receiving CND3,500, whereas the four (4) others will each receive CND1,500</w:t>
      </w:r>
      <w:r w:rsidRPr="00F9753B">
        <w:rPr>
          <w:rFonts w:ascii="Arial" w:hAnsi="Arial" w:cs="Arial"/>
          <w:bCs/>
          <w:sz w:val="20"/>
          <w:szCs w:val="20"/>
          <w:lang w:val="en-US"/>
        </w:rPr>
        <w:t>.</w:t>
      </w:r>
    </w:p>
    <w:p w14:paraId="60F3B69A" w14:textId="00B12C62" w:rsidR="00F9753B" w:rsidRPr="00F9753B" w:rsidRDefault="00F9753B" w:rsidP="00F9753B">
      <w:pPr>
        <w:spacing w:after="0" w:line="240" w:lineRule="auto"/>
        <w:rPr>
          <w:rFonts w:ascii="Arial" w:hAnsi="Arial" w:cs="Arial"/>
          <w:bCs/>
          <w:sz w:val="20"/>
          <w:szCs w:val="20"/>
          <w:lang w:val="en-US"/>
        </w:rPr>
      </w:pPr>
    </w:p>
    <w:p w14:paraId="28005770" w14:textId="306B2FB0" w:rsidR="00F9753B" w:rsidRDefault="00F9753B" w:rsidP="00F9753B">
      <w:pPr>
        <w:spacing w:after="0" w:line="240" w:lineRule="auto"/>
        <w:rPr>
          <w:rFonts w:ascii="Arial" w:hAnsi="Arial" w:cs="Arial"/>
          <w:bCs/>
          <w:sz w:val="20"/>
          <w:szCs w:val="20"/>
        </w:rPr>
      </w:pPr>
    </w:p>
    <w:p w14:paraId="1B114C2E" w14:textId="01A44101" w:rsidR="00FB70F2" w:rsidRDefault="00FB70F2" w:rsidP="00F9753B">
      <w:pPr>
        <w:spacing w:after="0" w:line="240" w:lineRule="auto"/>
        <w:rPr>
          <w:rFonts w:ascii="Arial" w:hAnsi="Arial" w:cs="Arial"/>
          <w:bCs/>
          <w:sz w:val="20"/>
          <w:szCs w:val="20"/>
        </w:rPr>
      </w:pPr>
    </w:p>
    <w:p w14:paraId="155E70FF" w14:textId="77777777" w:rsidR="00FB70F2" w:rsidRDefault="00FB70F2" w:rsidP="00F9753B">
      <w:pPr>
        <w:spacing w:after="0" w:line="240" w:lineRule="auto"/>
        <w:rPr>
          <w:rFonts w:ascii="Arial" w:hAnsi="Arial" w:cs="Arial"/>
          <w:bCs/>
          <w:sz w:val="20"/>
          <w:szCs w:val="20"/>
        </w:rPr>
      </w:pPr>
    </w:p>
    <w:p w14:paraId="682ED23B" w14:textId="77777777" w:rsidR="00F9753B" w:rsidRPr="00F9753B" w:rsidRDefault="00F9753B" w:rsidP="00F9753B">
      <w:pPr>
        <w:spacing w:after="0" w:line="240" w:lineRule="auto"/>
        <w:rPr>
          <w:rFonts w:ascii="Arial" w:hAnsi="Arial" w:cs="Arial"/>
          <w:bCs/>
          <w:sz w:val="20"/>
          <w:szCs w:val="20"/>
        </w:rPr>
      </w:pPr>
    </w:p>
    <w:p w14:paraId="635A3519" w14:textId="61C34659" w:rsidR="00636C0C" w:rsidRPr="00354EC5" w:rsidRDefault="00FB70F2" w:rsidP="00FF61D2">
      <w:pPr>
        <w:rPr>
          <w:rFonts w:ascii="Arial" w:hAnsi="Arial" w:cs="Arial"/>
          <w:b/>
        </w:rPr>
      </w:pPr>
      <w:r>
        <w:rPr>
          <w:rFonts w:ascii="Arial" w:hAnsi="Arial" w:cs="Arial"/>
          <w:b/>
        </w:rPr>
        <w:t>SAMPLE</w:t>
      </w:r>
      <w:r w:rsidR="00636C0C" w:rsidRPr="00354EC5">
        <w:rPr>
          <w:rFonts w:ascii="Arial" w:hAnsi="Arial" w:cs="Arial"/>
          <w:b/>
        </w:rPr>
        <w:t xml:space="preserve">: </w:t>
      </w:r>
    </w:p>
    <w:p w14:paraId="16B3E5B0" w14:textId="77777777" w:rsidR="00636C0C" w:rsidRPr="00FB0E25" w:rsidRDefault="00636C0C" w:rsidP="00636C0C">
      <w:pPr>
        <w:spacing w:after="0"/>
        <w:rPr>
          <w:rFonts w:ascii="Times New Roman" w:hAnsi="Times New Roman" w:cs="Times New Roman"/>
          <w:b/>
          <w:color w:val="FF0000"/>
        </w:rPr>
      </w:pPr>
    </w:p>
    <w:tbl>
      <w:tblPr>
        <w:tblW w:w="0" w:type="auto"/>
        <w:jc w:val="center"/>
        <w:tblLayout w:type="fixed"/>
        <w:tblCellMar>
          <w:left w:w="70" w:type="dxa"/>
          <w:right w:w="70" w:type="dxa"/>
        </w:tblCellMar>
        <w:tblLook w:val="0000" w:firstRow="0" w:lastRow="0" w:firstColumn="0" w:lastColumn="0" w:noHBand="0" w:noVBand="0"/>
      </w:tblPr>
      <w:tblGrid>
        <w:gridCol w:w="6601"/>
      </w:tblGrid>
      <w:tr w:rsidR="00636C0C" w:rsidRPr="00FB70F2" w14:paraId="627ACB6F" w14:textId="77777777" w:rsidTr="00FB4918">
        <w:trPr>
          <w:trHeight w:val="2117"/>
          <w:jc w:val="center"/>
        </w:trPr>
        <w:tc>
          <w:tcPr>
            <w:tcW w:w="6601" w:type="dxa"/>
            <w:tcBorders>
              <w:top w:val="single" w:sz="4" w:space="0" w:color="auto"/>
              <w:left w:val="single" w:sz="4" w:space="0" w:color="auto"/>
              <w:bottom w:val="single" w:sz="4" w:space="0" w:color="auto"/>
              <w:right w:val="single" w:sz="4" w:space="0" w:color="auto"/>
            </w:tcBorders>
          </w:tcPr>
          <w:p w14:paraId="5A24120E" w14:textId="77777777" w:rsidR="00FB70F2" w:rsidRPr="00FB70F2" w:rsidRDefault="00FB70F2" w:rsidP="00636C0C">
            <w:pPr>
              <w:spacing w:after="0"/>
              <w:rPr>
                <w:rFonts w:ascii="Arial" w:hAnsi="Arial" w:cs="Arial"/>
                <w:b/>
                <w:bCs/>
                <w:sz w:val="24"/>
                <w:szCs w:val="24"/>
                <w:lang w:val="en-US"/>
              </w:rPr>
            </w:pPr>
            <w:r w:rsidRPr="00FB70F2">
              <w:rPr>
                <w:rFonts w:ascii="Arial" w:hAnsi="Arial" w:cs="Arial"/>
                <w:b/>
                <w:bCs/>
                <w:sz w:val="24"/>
                <w:szCs w:val="24"/>
                <w:lang w:val="en-US"/>
              </w:rPr>
              <w:t>Title</w:t>
            </w:r>
          </w:p>
          <w:p w14:paraId="3D0AE01B" w14:textId="2F5848F4" w:rsidR="00636C0C" w:rsidRPr="00FB70F2" w:rsidRDefault="00FB70F2" w:rsidP="00636C0C">
            <w:pPr>
              <w:spacing w:after="0"/>
              <w:rPr>
                <w:rFonts w:ascii="Arial" w:hAnsi="Arial" w:cs="Arial"/>
                <w:sz w:val="24"/>
                <w:szCs w:val="24"/>
                <w:u w:val="single"/>
                <w:lang w:val="en-US"/>
              </w:rPr>
            </w:pPr>
            <w:r w:rsidRPr="00FB70F2">
              <w:rPr>
                <w:rFonts w:ascii="Arial" w:hAnsi="Arial" w:cs="Arial"/>
                <w:sz w:val="24"/>
                <w:szCs w:val="24"/>
                <w:u w:val="single"/>
                <w:lang w:val="en-US"/>
              </w:rPr>
              <w:t>First/presenting a</w:t>
            </w:r>
            <w:r w:rsidRPr="00FB70F2">
              <w:rPr>
                <w:rFonts w:ascii="Arial" w:hAnsi="Arial" w:cs="Arial"/>
                <w:sz w:val="24"/>
                <w:szCs w:val="24"/>
                <w:u w:val="single"/>
                <w:lang w:val="en-US"/>
              </w:rPr>
              <w:t>uthor</w:t>
            </w:r>
            <w:r w:rsidR="00636C0C" w:rsidRPr="00FB70F2">
              <w:rPr>
                <w:rFonts w:ascii="Arial" w:hAnsi="Arial" w:cs="Arial"/>
                <w:sz w:val="24"/>
                <w:szCs w:val="28"/>
                <w:u w:val="single"/>
                <w:vertAlign w:val="superscript"/>
                <w:lang w:val="en-US"/>
              </w:rPr>
              <w:t>1</w:t>
            </w:r>
            <w:r w:rsidR="00636C0C" w:rsidRPr="00FB70F2">
              <w:rPr>
                <w:rFonts w:ascii="Arial" w:hAnsi="Arial" w:cs="Arial"/>
                <w:sz w:val="24"/>
                <w:szCs w:val="24"/>
                <w:lang w:val="en-US"/>
              </w:rPr>
              <w:t xml:space="preserve">, </w:t>
            </w:r>
            <w:r w:rsidRPr="00FB70F2">
              <w:rPr>
                <w:rFonts w:ascii="Arial" w:hAnsi="Arial" w:cs="Arial"/>
                <w:sz w:val="24"/>
                <w:szCs w:val="24"/>
                <w:lang w:val="en-US"/>
              </w:rPr>
              <w:t>co-author</w:t>
            </w:r>
            <w:r w:rsidR="00636C0C" w:rsidRPr="00FB70F2">
              <w:rPr>
                <w:rFonts w:ascii="Arial" w:hAnsi="Arial" w:cs="Arial"/>
                <w:sz w:val="24"/>
                <w:szCs w:val="28"/>
                <w:vertAlign w:val="superscript"/>
                <w:lang w:val="en-US"/>
              </w:rPr>
              <w:t>2</w:t>
            </w:r>
          </w:p>
          <w:p w14:paraId="6544438D" w14:textId="10FDF940" w:rsidR="00636C0C" w:rsidRPr="00FB70F2" w:rsidRDefault="00636C0C" w:rsidP="00636C0C">
            <w:pPr>
              <w:spacing w:after="0"/>
              <w:rPr>
                <w:rFonts w:ascii="Arial" w:hAnsi="Arial" w:cs="Arial"/>
                <w:sz w:val="24"/>
                <w:szCs w:val="24"/>
                <w:lang w:val="en-US"/>
              </w:rPr>
            </w:pPr>
            <w:r w:rsidRPr="00FB70F2">
              <w:rPr>
                <w:rFonts w:ascii="Arial" w:hAnsi="Arial" w:cs="Arial"/>
                <w:sz w:val="24"/>
                <w:szCs w:val="28"/>
                <w:vertAlign w:val="superscript"/>
                <w:lang w:val="en-US"/>
              </w:rPr>
              <w:t>1</w:t>
            </w:r>
            <w:r w:rsidR="00FB70F2" w:rsidRPr="00FB70F2">
              <w:rPr>
                <w:lang w:val="en-US"/>
              </w:rPr>
              <w:t xml:space="preserve"> </w:t>
            </w:r>
            <w:r w:rsidR="00FB70F2" w:rsidRPr="00FB70F2">
              <w:rPr>
                <w:rFonts w:ascii="Arial" w:hAnsi="Arial" w:cs="Arial"/>
                <w:sz w:val="24"/>
                <w:szCs w:val="24"/>
                <w:lang w:val="en-US"/>
              </w:rPr>
              <w:t>Author's workplace, city</w:t>
            </w:r>
            <w:r w:rsidRPr="00FB70F2">
              <w:rPr>
                <w:rFonts w:ascii="Arial" w:hAnsi="Arial" w:cs="Arial"/>
                <w:sz w:val="24"/>
                <w:szCs w:val="24"/>
                <w:lang w:val="en-US"/>
              </w:rPr>
              <w:t xml:space="preserve">, </w:t>
            </w:r>
            <w:r w:rsidRPr="00FB70F2">
              <w:rPr>
                <w:rFonts w:ascii="Arial" w:hAnsi="Arial" w:cs="Arial"/>
                <w:sz w:val="24"/>
                <w:szCs w:val="28"/>
                <w:vertAlign w:val="superscript"/>
                <w:lang w:val="en-US"/>
              </w:rPr>
              <w:t>2</w:t>
            </w:r>
            <w:r w:rsidR="00FB70F2" w:rsidRPr="00FB70F2">
              <w:rPr>
                <w:rFonts w:ascii="Arial" w:hAnsi="Arial" w:cs="Arial"/>
                <w:sz w:val="24"/>
                <w:szCs w:val="24"/>
                <w:lang w:val="en-US"/>
              </w:rPr>
              <w:t>co-author's workplace, city</w:t>
            </w:r>
          </w:p>
          <w:p w14:paraId="06E05211" w14:textId="77777777" w:rsidR="00636C0C" w:rsidRPr="00FB70F2" w:rsidRDefault="00636C0C" w:rsidP="00636C0C">
            <w:pPr>
              <w:spacing w:after="0"/>
              <w:rPr>
                <w:rFonts w:ascii="Arial" w:hAnsi="Arial" w:cs="Arial"/>
                <w:sz w:val="24"/>
                <w:szCs w:val="24"/>
                <w:lang w:val="en-US"/>
              </w:rPr>
            </w:pPr>
          </w:p>
          <w:p w14:paraId="3B597908" w14:textId="77777777" w:rsidR="00636C0C" w:rsidRDefault="00FB70F2" w:rsidP="00636C0C">
            <w:pPr>
              <w:spacing w:after="0"/>
              <w:jc w:val="both"/>
              <w:rPr>
                <w:rFonts w:ascii="Arial" w:hAnsi="Arial" w:cs="Arial"/>
                <w:i/>
                <w:iCs/>
                <w:sz w:val="24"/>
                <w:szCs w:val="24"/>
                <w:lang w:val="en-US"/>
              </w:rPr>
            </w:pPr>
            <w:r w:rsidRPr="00FB70F2">
              <w:rPr>
                <w:rFonts w:ascii="Arial" w:hAnsi="Arial" w:cs="Arial"/>
                <w:sz w:val="24"/>
                <w:szCs w:val="24"/>
                <w:lang w:val="en-US"/>
              </w:rPr>
              <w:t>Abstract Body</w:t>
            </w:r>
            <w:r>
              <w:rPr>
                <w:rFonts w:ascii="Arial" w:hAnsi="Arial" w:cs="Arial"/>
                <w:sz w:val="24"/>
                <w:szCs w:val="24"/>
                <w:lang w:val="en-US"/>
              </w:rPr>
              <w:t xml:space="preserve"> </w:t>
            </w:r>
            <w:r w:rsidRPr="00FB70F2">
              <w:rPr>
                <w:rFonts w:ascii="Arial" w:hAnsi="Arial" w:cs="Arial"/>
                <w:i/>
                <w:iCs/>
                <w:sz w:val="24"/>
                <w:szCs w:val="24"/>
                <w:lang w:val="en-US"/>
              </w:rPr>
              <w:t>(</w:t>
            </w:r>
            <w:r w:rsidRPr="00FB70F2">
              <w:rPr>
                <w:rFonts w:ascii="Arial" w:hAnsi="Arial" w:cs="Arial"/>
                <w:i/>
                <w:iCs/>
                <w:sz w:val="24"/>
                <w:szCs w:val="24"/>
                <w:lang w:val="en-US"/>
              </w:rPr>
              <w:t>maximum of 300 words</w:t>
            </w:r>
            <w:r w:rsidRPr="00FB70F2">
              <w:rPr>
                <w:rFonts w:ascii="Arial" w:hAnsi="Arial" w:cs="Arial"/>
                <w:i/>
                <w:iCs/>
                <w:sz w:val="24"/>
                <w:szCs w:val="24"/>
                <w:lang w:val="en-US"/>
              </w:rPr>
              <w:t xml:space="preserve">, </w:t>
            </w:r>
            <w:r w:rsidRPr="00FB70F2">
              <w:rPr>
                <w:rFonts w:ascii="Arial" w:hAnsi="Arial" w:cs="Arial"/>
                <w:i/>
                <w:iCs/>
                <w:sz w:val="24"/>
                <w:szCs w:val="24"/>
                <w:lang w:val="en-US"/>
              </w:rPr>
              <w:t>does not include the author’s details, titles, tables and figures</w:t>
            </w:r>
            <w:r w:rsidRPr="00FB70F2">
              <w:rPr>
                <w:rFonts w:ascii="Arial" w:hAnsi="Arial" w:cs="Arial"/>
                <w:i/>
                <w:iCs/>
                <w:sz w:val="24"/>
                <w:szCs w:val="24"/>
                <w:lang w:val="en-US"/>
              </w:rPr>
              <w:t>)</w:t>
            </w:r>
          </w:p>
          <w:p w14:paraId="62F154D7" w14:textId="3F96B63D" w:rsidR="00FB70F2" w:rsidRPr="00FB70F2" w:rsidRDefault="00FB70F2" w:rsidP="00FB70F2">
            <w:pPr>
              <w:pStyle w:val="Listaszerbekezds"/>
              <w:numPr>
                <w:ilvl w:val="0"/>
                <w:numId w:val="14"/>
              </w:numPr>
              <w:spacing w:after="0"/>
              <w:jc w:val="both"/>
              <w:rPr>
                <w:rFonts w:ascii="Arial" w:hAnsi="Arial" w:cs="Arial"/>
                <w:sz w:val="24"/>
                <w:szCs w:val="24"/>
                <w:lang w:val="en-US"/>
              </w:rPr>
            </w:pPr>
            <w:r w:rsidRPr="00FB70F2">
              <w:rPr>
                <w:rFonts w:ascii="Arial" w:hAnsi="Arial" w:cs="Arial"/>
                <w:sz w:val="24"/>
                <w:szCs w:val="24"/>
                <w:lang w:val="en-US"/>
              </w:rPr>
              <w:t>Background</w:t>
            </w:r>
          </w:p>
          <w:p w14:paraId="5F509951" w14:textId="13DA0AFE" w:rsidR="00FB70F2" w:rsidRPr="00FB70F2" w:rsidRDefault="00FB70F2" w:rsidP="00FB70F2">
            <w:pPr>
              <w:pStyle w:val="Listaszerbekezds"/>
              <w:numPr>
                <w:ilvl w:val="0"/>
                <w:numId w:val="14"/>
              </w:numPr>
              <w:spacing w:after="0"/>
              <w:jc w:val="both"/>
              <w:rPr>
                <w:rFonts w:ascii="Arial" w:hAnsi="Arial" w:cs="Arial"/>
                <w:sz w:val="24"/>
                <w:szCs w:val="24"/>
                <w:lang w:val="en-US"/>
              </w:rPr>
            </w:pPr>
            <w:r w:rsidRPr="00FB70F2">
              <w:rPr>
                <w:rFonts w:ascii="Arial" w:hAnsi="Arial" w:cs="Arial"/>
                <w:sz w:val="24"/>
                <w:szCs w:val="24"/>
                <w:lang w:val="en-US"/>
              </w:rPr>
              <w:t>Aims</w:t>
            </w:r>
          </w:p>
          <w:p w14:paraId="321690C4" w14:textId="360A31F0" w:rsidR="00FB70F2" w:rsidRPr="00FB70F2" w:rsidRDefault="00FB70F2" w:rsidP="00FB70F2">
            <w:pPr>
              <w:pStyle w:val="Listaszerbekezds"/>
              <w:numPr>
                <w:ilvl w:val="0"/>
                <w:numId w:val="14"/>
              </w:numPr>
              <w:spacing w:after="0"/>
              <w:jc w:val="both"/>
              <w:rPr>
                <w:rFonts w:ascii="Arial" w:hAnsi="Arial" w:cs="Arial"/>
                <w:sz w:val="24"/>
                <w:szCs w:val="24"/>
                <w:lang w:val="en-US"/>
              </w:rPr>
            </w:pPr>
            <w:r w:rsidRPr="00FB70F2">
              <w:rPr>
                <w:rFonts w:ascii="Arial" w:hAnsi="Arial" w:cs="Arial"/>
                <w:sz w:val="24"/>
                <w:szCs w:val="24"/>
                <w:lang w:val="en-US"/>
              </w:rPr>
              <w:t>Methods</w:t>
            </w:r>
          </w:p>
          <w:p w14:paraId="26BC8EF7" w14:textId="13769C52" w:rsidR="00FB70F2" w:rsidRPr="00FB70F2" w:rsidRDefault="00FB70F2" w:rsidP="00FB70F2">
            <w:pPr>
              <w:pStyle w:val="Listaszerbekezds"/>
              <w:numPr>
                <w:ilvl w:val="0"/>
                <w:numId w:val="14"/>
              </w:numPr>
              <w:spacing w:after="0"/>
              <w:jc w:val="both"/>
              <w:rPr>
                <w:rFonts w:ascii="Arial" w:hAnsi="Arial" w:cs="Arial"/>
                <w:sz w:val="24"/>
                <w:szCs w:val="24"/>
                <w:lang w:val="en-US"/>
              </w:rPr>
            </w:pPr>
            <w:r w:rsidRPr="00FB70F2">
              <w:rPr>
                <w:rFonts w:ascii="Arial" w:hAnsi="Arial" w:cs="Arial"/>
                <w:sz w:val="24"/>
                <w:szCs w:val="24"/>
                <w:lang w:val="en-US"/>
              </w:rPr>
              <w:t>Results</w:t>
            </w:r>
          </w:p>
          <w:p w14:paraId="66B9017B" w14:textId="6724DA71" w:rsidR="00FB70F2" w:rsidRPr="00FB70F2" w:rsidRDefault="00FB70F2" w:rsidP="00FB70F2">
            <w:pPr>
              <w:pStyle w:val="Listaszerbekezds"/>
              <w:numPr>
                <w:ilvl w:val="0"/>
                <w:numId w:val="14"/>
              </w:numPr>
              <w:spacing w:after="0"/>
              <w:jc w:val="both"/>
              <w:rPr>
                <w:rFonts w:ascii="Times New Roman" w:hAnsi="Times New Roman" w:cs="Times New Roman"/>
                <w:lang w:val="en-US"/>
              </w:rPr>
            </w:pPr>
            <w:r w:rsidRPr="00FB70F2">
              <w:rPr>
                <w:rFonts w:ascii="Arial" w:hAnsi="Arial" w:cs="Arial"/>
                <w:sz w:val="24"/>
                <w:szCs w:val="24"/>
                <w:lang w:val="en-US"/>
              </w:rPr>
              <w:t>Conclusion (or Conclusions)</w:t>
            </w:r>
          </w:p>
        </w:tc>
      </w:tr>
    </w:tbl>
    <w:p w14:paraId="0BD29412" w14:textId="77777777" w:rsidR="00FB70F2" w:rsidRDefault="00FB70F2" w:rsidP="00735BF0">
      <w:pPr>
        <w:tabs>
          <w:tab w:val="left" w:pos="6825"/>
        </w:tabs>
        <w:rPr>
          <w:rFonts w:ascii="Times New Roman" w:hAnsi="Times New Roman" w:cs="Times New Roman"/>
        </w:rPr>
      </w:pPr>
    </w:p>
    <w:p w14:paraId="760E9ADC" w14:textId="77777777" w:rsidR="008B5E25" w:rsidRDefault="008B5E25" w:rsidP="00735BF0">
      <w:pPr>
        <w:tabs>
          <w:tab w:val="left" w:pos="6825"/>
        </w:tabs>
        <w:rPr>
          <w:rFonts w:ascii="Arial" w:hAnsi="Arial" w:cs="Arial"/>
          <w:b/>
        </w:rPr>
      </w:pPr>
    </w:p>
    <w:p w14:paraId="07B17E0B" w14:textId="2B730E2C" w:rsidR="00FB70F2" w:rsidRDefault="00FB70F2" w:rsidP="00735BF0">
      <w:pPr>
        <w:tabs>
          <w:tab w:val="left" w:pos="6825"/>
        </w:tabs>
        <w:rPr>
          <w:rFonts w:ascii="Arial" w:hAnsi="Arial" w:cs="Arial"/>
          <w:b/>
        </w:rPr>
      </w:pPr>
      <w:r w:rsidRPr="00FB70F2">
        <w:rPr>
          <w:rFonts w:ascii="Arial" w:hAnsi="Arial" w:cs="Arial"/>
          <w:b/>
        </w:rPr>
        <w:t>PLEASE INSERT YOUR ABSTRACT ONTO THE NEXT PAGE</w:t>
      </w:r>
      <w:r w:rsidR="008B5E25">
        <w:rPr>
          <w:rFonts w:ascii="Arial" w:hAnsi="Arial" w:cs="Arial"/>
          <w:b/>
        </w:rPr>
        <w:t xml:space="preserve">  </w:t>
      </w:r>
    </w:p>
    <w:p w14:paraId="3A4D7D20" w14:textId="77777777" w:rsidR="00FB70F2" w:rsidRDefault="00FB70F2">
      <w:pPr>
        <w:rPr>
          <w:rFonts w:ascii="Arial" w:hAnsi="Arial" w:cs="Arial"/>
          <w:b/>
        </w:rPr>
      </w:pPr>
      <w:r>
        <w:rPr>
          <w:rFonts w:ascii="Arial" w:hAnsi="Arial" w:cs="Arial"/>
          <w:b/>
        </w:rPr>
        <w:br w:type="page"/>
      </w:r>
    </w:p>
    <w:p w14:paraId="4B937A84" w14:textId="2CE0FEE5" w:rsidR="00FB70F2" w:rsidRDefault="00FB70F2" w:rsidP="00735BF0">
      <w:pPr>
        <w:tabs>
          <w:tab w:val="left" w:pos="6825"/>
        </w:tabs>
        <w:rPr>
          <w:rFonts w:ascii="Arial" w:hAnsi="Arial" w:cs="Arial"/>
          <w:b/>
        </w:rPr>
      </w:pPr>
      <w:r>
        <w:rPr>
          <w:rFonts w:ascii="Arial" w:hAnsi="Arial" w:cs="Arial"/>
          <w:b/>
        </w:rPr>
        <w:lastRenderedPageBreak/>
        <w:t>ABSTRACT:</w:t>
      </w:r>
    </w:p>
    <w:p w14:paraId="4E9F669D" w14:textId="77777777" w:rsidR="00FB70F2" w:rsidRPr="00FB70F2" w:rsidRDefault="00FB70F2" w:rsidP="00735BF0">
      <w:pPr>
        <w:tabs>
          <w:tab w:val="left" w:pos="6825"/>
        </w:tabs>
        <w:rPr>
          <w:rFonts w:ascii="Arial" w:hAnsi="Arial" w:cs="Arial"/>
          <w:b/>
        </w:rPr>
      </w:pPr>
    </w:p>
    <w:sectPr w:rsidR="00FB70F2" w:rsidRPr="00FB70F2" w:rsidSect="008B5E25">
      <w:headerReference w:type="default" r:id="rId8"/>
      <w:footerReference w:type="default" r:id="rId9"/>
      <w:type w:val="continuous"/>
      <w:pgSz w:w="11906" w:h="16838"/>
      <w:pgMar w:top="2977" w:right="720" w:bottom="720" w:left="720" w:header="708"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336D" w14:textId="77777777" w:rsidR="007B5FD2" w:rsidRDefault="007B5FD2" w:rsidP="003E4D8E">
      <w:pPr>
        <w:spacing w:after="0" w:line="240" w:lineRule="auto"/>
      </w:pPr>
      <w:r>
        <w:separator/>
      </w:r>
    </w:p>
  </w:endnote>
  <w:endnote w:type="continuationSeparator" w:id="0">
    <w:p w14:paraId="7C077A1C" w14:textId="77777777" w:rsidR="007B5FD2" w:rsidRDefault="007B5FD2" w:rsidP="003E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50907"/>
      <w:docPartObj>
        <w:docPartGallery w:val="Page Numbers (Bottom of Page)"/>
        <w:docPartUnique/>
      </w:docPartObj>
    </w:sdtPr>
    <w:sdtContent>
      <w:p w14:paraId="16FF2BB0" w14:textId="3A646D28" w:rsidR="008B5E25" w:rsidRDefault="008B5E25">
        <w:pPr>
          <w:pStyle w:val="llb"/>
          <w:jc w:val="right"/>
        </w:pPr>
        <w:r>
          <w:fldChar w:fldCharType="begin"/>
        </w:r>
        <w:r>
          <w:instrText>PAGE   \* MERGEFORMAT</w:instrText>
        </w:r>
        <w:r>
          <w:fldChar w:fldCharType="separate"/>
        </w:r>
        <w:r>
          <w:t>2</w:t>
        </w:r>
        <w:r>
          <w:fldChar w:fldCharType="end"/>
        </w:r>
      </w:p>
    </w:sdtContent>
  </w:sdt>
  <w:p w14:paraId="3FDD17BF" w14:textId="51E4C63B" w:rsidR="004D4FB1" w:rsidRPr="004D4FB1" w:rsidRDefault="004D4FB1" w:rsidP="00FB70F2">
    <w:pPr>
      <w:pStyle w:val="llb"/>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238D" w14:textId="77777777" w:rsidR="007B5FD2" w:rsidRDefault="007B5FD2" w:rsidP="003E4D8E">
      <w:pPr>
        <w:spacing w:after="0" w:line="240" w:lineRule="auto"/>
      </w:pPr>
      <w:r>
        <w:separator/>
      </w:r>
    </w:p>
  </w:footnote>
  <w:footnote w:type="continuationSeparator" w:id="0">
    <w:p w14:paraId="15AA21B0" w14:textId="77777777" w:rsidR="007B5FD2" w:rsidRDefault="007B5FD2" w:rsidP="003E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87FE" w14:textId="3735C189" w:rsidR="005E13FB" w:rsidRPr="005E13FB" w:rsidRDefault="008B5E25" w:rsidP="008B5E25">
    <w:pPr>
      <w:pStyle w:val="lfej"/>
      <w:rPr>
        <w:rFonts w:ascii="Arial" w:hAnsi="Arial" w:cs="Arial"/>
        <w:sz w:val="24"/>
        <w:szCs w:val="24"/>
        <w:lang w:val="en-US"/>
      </w:rPr>
    </w:pPr>
    <w:r>
      <w:rPr>
        <w:rFonts w:ascii="Arial" w:hAnsi="Arial" w:cs="Arial"/>
        <w:noProof/>
        <w:sz w:val="24"/>
        <w:szCs w:val="24"/>
        <w:lang w:val="en-US"/>
      </w:rPr>
      <w:drawing>
        <wp:inline distT="0" distB="0" distL="0" distR="0" wp14:anchorId="244E759F" wp14:editId="7F785BA5">
          <wp:extent cx="6645910" cy="1204595"/>
          <wp:effectExtent l="0" t="0" r="254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6645910" cy="1204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FE9"/>
    <w:multiLevelType w:val="hybridMultilevel"/>
    <w:tmpl w:val="CB76ED74"/>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05488A"/>
    <w:multiLevelType w:val="hybridMultilevel"/>
    <w:tmpl w:val="5432543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39446A"/>
    <w:multiLevelType w:val="hybridMultilevel"/>
    <w:tmpl w:val="AE0456B4"/>
    <w:lvl w:ilvl="0" w:tplc="5316F2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CC3803"/>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453054"/>
    <w:multiLevelType w:val="hybridMultilevel"/>
    <w:tmpl w:val="87E4DB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9E73B8D"/>
    <w:multiLevelType w:val="hybridMultilevel"/>
    <w:tmpl w:val="82847DF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15:restartNumberingAfterBreak="0">
    <w:nsid w:val="3F03246E"/>
    <w:multiLevelType w:val="hybridMultilevel"/>
    <w:tmpl w:val="3690994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1727143"/>
    <w:multiLevelType w:val="hybridMultilevel"/>
    <w:tmpl w:val="B31A92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2425DC"/>
    <w:multiLevelType w:val="hybridMultilevel"/>
    <w:tmpl w:val="2EB8AC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0052E8"/>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8E2CE5"/>
    <w:multiLevelType w:val="hybridMultilevel"/>
    <w:tmpl w:val="341802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8A62FB7"/>
    <w:multiLevelType w:val="hybridMultilevel"/>
    <w:tmpl w:val="6C7653C0"/>
    <w:lvl w:ilvl="0" w:tplc="040E0005">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 w15:restartNumberingAfterBreak="0">
    <w:nsid w:val="5BB3262D"/>
    <w:multiLevelType w:val="hybridMultilevel"/>
    <w:tmpl w:val="A3B0071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6CF3BF4"/>
    <w:multiLevelType w:val="hybridMultilevel"/>
    <w:tmpl w:val="972AB9B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38726347">
    <w:abstractNumId w:val="3"/>
  </w:num>
  <w:num w:numId="2" w16cid:durableId="840392959">
    <w:abstractNumId w:val="9"/>
  </w:num>
  <w:num w:numId="3" w16cid:durableId="1274440491">
    <w:abstractNumId w:val="11"/>
  </w:num>
  <w:num w:numId="4" w16cid:durableId="729424933">
    <w:abstractNumId w:val="10"/>
  </w:num>
  <w:num w:numId="5" w16cid:durableId="1209414274">
    <w:abstractNumId w:val="0"/>
  </w:num>
  <w:num w:numId="6" w16cid:durableId="1706632494">
    <w:abstractNumId w:val="4"/>
  </w:num>
  <w:num w:numId="7" w16cid:durableId="238634416">
    <w:abstractNumId w:val="6"/>
  </w:num>
  <w:num w:numId="8" w16cid:durableId="1563783546">
    <w:abstractNumId w:val="5"/>
  </w:num>
  <w:num w:numId="9" w16cid:durableId="1537692386">
    <w:abstractNumId w:val="13"/>
  </w:num>
  <w:num w:numId="10" w16cid:durableId="349993166">
    <w:abstractNumId w:val="12"/>
  </w:num>
  <w:num w:numId="11" w16cid:durableId="213274727">
    <w:abstractNumId w:val="7"/>
  </w:num>
  <w:num w:numId="12" w16cid:durableId="1484394683">
    <w:abstractNumId w:val="1"/>
  </w:num>
  <w:num w:numId="13" w16cid:durableId="7803785">
    <w:abstractNumId w:val="2"/>
  </w:num>
  <w:num w:numId="14" w16cid:durableId="473839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1N7G0sDSysDAyNzRT0lEKTi0uzszPAymwrAUAF4FLoCwAAAA="/>
  </w:docVars>
  <w:rsids>
    <w:rsidRoot w:val="003E4D8E"/>
    <w:rsid w:val="00007AFE"/>
    <w:rsid w:val="00011417"/>
    <w:rsid w:val="00014224"/>
    <w:rsid w:val="00025CAC"/>
    <w:rsid w:val="00043762"/>
    <w:rsid w:val="00051A4B"/>
    <w:rsid w:val="000A0AB1"/>
    <w:rsid w:val="000B0EEF"/>
    <w:rsid w:val="000E622D"/>
    <w:rsid w:val="00156728"/>
    <w:rsid w:val="00167B2D"/>
    <w:rsid w:val="001A1BAA"/>
    <w:rsid w:val="001D1EDB"/>
    <w:rsid w:val="00245B08"/>
    <w:rsid w:val="00315560"/>
    <w:rsid w:val="00335285"/>
    <w:rsid w:val="00343394"/>
    <w:rsid w:val="00354EC5"/>
    <w:rsid w:val="00360495"/>
    <w:rsid w:val="00397BF4"/>
    <w:rsid w:val="003B5EDC"/>
    <w:rsid w:val="003E4A39"/>
    <w:rsid w:val="003E4D8E"/>
    <w:rsid w:val="003E7B11"/>
    <w:rsid w:val="004177A1"/>
    <w:rsid w:val="0042171D"/>
    <w:rsid w:val="00464603"/>
    <w:rsid w:val="0049495D"/>
    <w:rsid w:val="004C7AAE"/>
    <w:rsid w:val="004D4FB1"/>
    <w:rsid w:val="0050651C"/>
    <w:rsid w:val="0052360A"/>
    <w:rsid w:val="005321C5"/>
    <w:rsid w:val="005378FF"/>
    <w:rsid w:val="005470DB"/>
    <w:rsid w:val="00566344"/>
    <w:rsid w:val="00575A90"/>
    <w:rsid w:val="00585398"/>
    <w:rsid w:val="005B21D8"/>
    <w:rsid w:val="005D2A0D"/>
    <w:rsid w:val="005E0C0B"/>
    <w:rsid w:val="005E13FB"/>
    <w:rsid w:val="00612394"/>
    <w:rsid w:val="00620308"/>
    <w:rsid w:val="00636C0C"/>
    <w:rsid w:val="00660964"/>
    <w:rsid w:val="00682275"/>
    <w:rsid w:val="006C3325"/>
    <w:rsid w:val="006C5947"/>
    <w:rsid w:val="006D4C18"/>
    <w:rsid w:val="00735BF0"/>
    <w:rsid w:val="00745B62"/>
    <w:rsid w:val="00757EBD"/>
    <w:rsid w:val="007A0C50"/>
    <w:rsid w:val="007B0393"/>
    <w:rsid w:val="007B3A03"/>
    <w:rsid w:val="007B5FD2"/>
    <w:rsid w:val="007B6D87"/>
    <w:rsid w:val="007C01DB"/>
    <w:rsid w:val="007C1A7B"/>
    <w:rsid w:val="007D1D01"/>
    <w:rsid w:val="007E2132"/>
    <w:rsid w:val="00800574"/>
    <w:rsid w:val="00875075"/>
    <w:rsid w:val="00887270"/>
    <w:rsid w:val="008B5E25"/>
    <w:rsid w:val="008D3177"/>
    <w:rsid w:val="008E29E1"/>
    <w:rsid w:val="00922E59"/>
    <w:rsid w:val="00940EA0"/>
    <w:rsid w:val="009B592C"/>
    <w:rsid w:val="009C3527"/>
    <w:rsid w:val="009D67AC"/>
    <w:rsid w:val="009E24E8"/>
    <w:rsid w:val="00A11FE7"/>
    <w:rsid w:val="00A35AE1"/>
    <w:rsid w:val="00A418EC"/>
    <w:rsid w:val="00A53FED"/>
    <w:rsid w:val="00A81929"/>
    <w:rsid w:val="00A81988"/>
    <w:rsid w:val="00A85A11"/>
    <w:rsid w:val="00A90CF4"/>
    <w:rsid w:val="00A91311"/>
    <w:rsid w:val="00AC654C"/>
    <w:rsid w:val="00AC6B22"/>
    <w:rsid w:val="00B65D15"/>
    <w:rsid w:val="00B762AE"/>
    <w:rsid w:val="00B83FA9"/>
    <w:rsid w:val="00C364F5"/>
    <w:rsid w:val="00C663A0"/>
    <w:rsid w:val="00C96A10"/>
    <w:rsid w:val="00CC5853"/>
    <w:rsid w:val="00CC5F1E"/>
    <w:rsid w:val="00CF1D0F"/>
    <w:rsid w:val="00CF7454"/>
    <w:rsid w:val="00D072A7"/>
    <w:rsid w:val="00D40C9E"/>
    <w:rsid w:val="00D41BDF"/>
    <w:rsid w:val="00D87B02"/>
    <w:rsid w:val="00D92B11"/>
    <w:rsid w:val="00DA4EED"/>
    <w:rsid w:val="00E0684A"/>
    <w:rsid w:val="00E162E1"/>
    <w:rsid w:val="00E40A36"/>
    <w:rsid w:val="00EA356C"/>
    <w:rsid w:val="00EE4BB7"/>
    <w:rsid w:val="00EF52E3"/>
    <w:rsid w:val="00F46B73"/>
    <w:rsid w:val="00F9753B"/>
    <w:rsid w:val="00FA4C4C"/>
    <w:rsid w:val="00FB0E25"/>
    <w:rsid w:val="00FB4918"/>
    <w:rsid w:val="00FB70F2"/>
    <w:rsid w:val="00FF61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23575"/>
  <w15:docId w15:val="{C03A8839-209C-4DC0-8DF6-09DCB5AD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1"/>
    <w:qFormat/>
    <w:rsid w:val="00636C0C"/>
    <w:pPr>
      <w:widowControl w:val="0"/>
      <w:spacing w:after="0" w:line="240" w:lineRule="auto"/>
      <w:ind w:left="907"/>
      <w:jc w:val="both"/>
      <w:outlineLvl w:val="0"/>
    </w:pPr>
    <w:rPr>
      <w:rFonts w:ascii="Garamond" w:eastAsia="Garamond" w:hAnsi="Garamond" w:cs="Garamond"/>
      <w:i/>
      <w:lang w:val="en-US" w:eastAsia="en-US"/>
    </w:rPr>
  </w:style>
  <w:style w:type="paragraph" w:styleId="Cmsor2">
    <w:name w:val="heading 2"/>
    <w:basedOn w:val="Norml"/>
    <w:next w:val="Norml"/>
    <w:link w:val="Cmsor2Char"/>
    <w:uiPriority w:val="9"/>
    <w:semiHidden/>
    <w:unhideWhenUsed/>
    <w:qFormat/>
    <w:rsid w:val="006D4C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E4D8E"/>
    <w:pPr>
      <w:tabs>
        <w:tab w:val="center" w:pos="4536"/>
        <w:tab w:val="right" w:pos="9072"/>
      </w:tabs>
      <w:spacing w:after="0" w:line="240" w:lineRule="auto"/>
    </w:pPr>
  </w:style>
  <w:style w:type="character" w:customStyle="1" w:styleId="lfejChar">
    <w:name w:val="Élőfej Char"/>
    <w:basedOn w:val="Bekezdsalapbettpusa"/>
    <w:link w:val="lfej"/>
    <w:uiPriority w:val="99"/>
    <w:rsid w:val="003E4D8E"/>
  </w:style>
  <w:style w:type="paragraph" w:styleId="llb">
    <w:name w:val="footer"/>
    <w:basedOn w:val="Norml"/>
    <w:link w:val="llbChar"/>
    <w:uiPriority w:val="99"/>
    <w:unhideWhenUsed/>
    <w:rsid w:val="003E4D8E"/>
    <w:pPr>
      <w:tabs>
        <w:tab w:val="center" w:pos="4536"/>
        <w:tab w:val="right" w:pos="9072"/>
      </w:tabs>
      <w:spacing w:after="0" w:line="240" w:lineRule="auto"/>
    </w:pPr>
  </w:style>
  <w:style w:type="character" w:customStyle="1" w:styleId="llbChar">
    <w:name w:val="Élőláb Char"/>
    <w:basedOn w:val="Bekezdsalapbettpusa"/>
    <w:link w:val="llb"/>
    <w:uiPriority w:val="99"/>
    <w:rsid w:val="003E4D8E"/>
  </w:style>
  <w:style w:type="character" w:customStyle="1" w:styleId="Cmsor1Char">
    <w:name w:val="Címsor 1 Char"/>
    <w:basedOn w:val="Bekezdsalapbettpusa"/>
    <w:link w:val="Cmsor1"/>
    <w:uiPriority w:val="1"/>
    <w:rsid w:val="00636C0C"/>
    <w:rPr>
      <w:rFonts w:ascii="Garamond" w:eastAsia="Garamond" w:hAnsi="Garamond" w:cs="Garamond"/>
      <w:i/>
      <w:lang w:val="en-US" w:eastAsia="en-US"/>
    </w:rPr>
  </w:style>
  <w:style w:type="paragraph" w:styleId="Szvegtrzs2">
    <w:name w:val="Body Text 2"/>
    <w:basedOn w:val="Norml"/>
    <w:link w:val="Szvegtrzs2Char"/>
    <w:rsid w:val="00636C0C"/>
    <w:pPr>
      <w:spacing w:after="0" w:line="240" w:lineRule="auto"/>
      <w:jc w:val="center"/>
    </w:pPr>
    <w:rPr>
      <w:rFonts w:ascii="Arial Narrow" w:eastAsia="Times New Roman" w:hAnsi="Arial Narrow" w:cs="Times New Roman"/>
      <w:b/>
      <w:sz w:val="16"/>
      <w:szCs w:val="20"/>
      <w:lang w:eastAsia="en-US"/>
    </w:rPr>
  </w:style>
  <w:style w:type="character" w:customStyle="1" w:styleId="Szvegtrzs2Char">
    <w:name w:val="Szövegtörzs 2 Char"/>
    <w:basedOn w:val="Bekezdsalapbettpusa"/>
    <w:link w:val="Szvegtrzs2"/>
    <w:rsid w:val="00636C0C"/>
    <w:rPr>
      <w:rFonts w:ascii="Arial Narrow" w:eastAsia="Times New Roman" w:hAnsi="Arial Narrow" w:cs="Times New Roman"/>
      <w:b/>
      <w:sz w:val="16"/>
      <w:szCs w:val="20"/>
      <w:lang w:eastAsia="en-US"/>
    </w:rPr>
  </w:style>
  <w:style w:type="paragraph" w:styleId="Szvegtrzs">
    <w:name w:val="Body Text"/>
    <w:basedOn w:val="Norml"/>
    <w:link w:val="SzvegtrzsChar"/>
    <w:rsid w:val="00636C0C"/>
    <w:pPr>
      <w:spacing w:after="120" w:line="240" w:lineRule="auto"/>
    </w:pPr>
    <w:rPr>
      <w:rFonts w:ascii="Times New Roman" w:eastAsia="Times New Roman" w:hAnsi="Times New Roman" w:cs="Times New Roman"/>
      <w:sz w:val="24"/>
      <w:szCs w:val="20"/>
      <w:lang w:eastAsia="en-US"/>
    </w:rPr>
  </w:style>
  <w:style w:type="character" w:customStyle="1" w:styleId="SzvegtrzsChar">
    <w:name w:val="Szövegtörzs Char"/>
    <w:basedOn w:val="Bekezdsalapbettpusa"/>
    <w:link w:val="Szvegtrzs"/>
    <w:rsid w:val="00636C0C"/>
    <w:rPr>
      <w:rFonts w:ascii="Times New Roman" w:eastAsia="Times New Roman" w:hAnsi="Times New Roman" w:cs="Times New Roman"/>
      <w:sz w:val="24"/>
      <w:szCs w:val="20"/>
      <w:lang w:eastAsia="en-US"/>
    </w:rPr>
  </w:style>
  <w:style w:type="table" w:styleId="Rcsostblzat">
    <w:name w:val="Table Grid"/>
    <w:basedOn w:val="Normltblzat"/>
    <w:uiPriority w:val="59"/>
    <w:rsid w:val="00636C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155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5560"/>
    <w:rPr>
      <w:rFonts w:ascii="Tahoma" w:hAnsi="Tahoma" w:cs="Tahoma"/>
      <w:sz w:val="16"/>
      <w:szCs w:val="16"/>
    </w:rPr>
  </w:style>
  <w:style w:type="character" w:styleId="Hiperhivatkozs">
    <w:name w:val="Hyperlink"/>
    <w:uiPriority w:val="99"/>
    <w:rsid w:val="007C01DB"/>
    <w:rPr>
      <w:color w:val="0000FF"/>
      <w:u w:val="single"/>
    </w:rPr>
  </w:style>
  <w:style w:type="paragraph" w:styleId="Listaszerbekezds">
    <w:name w:val="List Paragraph"/>
    <w:basedOn w:val="Norml"/>
    <w:uiPriority w:val="34"/>
    <w:qFormat/>
    <w:rsid w:val="007E2132"/>
    <w:pPr>
      <w:ind w:left="720"/>
      <w:contextualSpacing/>
    </w:pPr>
  </w:style>
  <w:style w:type="character" w:styleId="Mrltotthiperhivatkozs">
    <w:name w:val="FollowedHyperlink"/>
    <w:basedOn w:val="Bekezdsalapbettpusa"/>
    <w:uiPriority w:val="99"/>
    <w:semiHidden/>
    <w:unhideWhenUsed/>
    <w:rsid w:val="00575A90"/>
    <w:rPr>
      <w:color w:val="800080" w:themeColor="followedHyperlink"/>
      <w:u w:val="single"/>
    </w:rPr>
  </w:style>
  <w:style w:type="character" w:customStyle="1" w:styleId="Cmsor2Char">
    <w:name w:val="Címsor 2 Char"/>
    <w:basedOn w:val="Bekezdsalapbettpusa"/>
    <w:link w:val="Cmsor2"/>
    <w:uiPriority w:val="9"/>
    <w:semiHidden/>
    <w:rsid w:val="006D4C18"/>
    <w:rPr>
      <w:rFonts w:asciiTheme="majorHAnsi" w:eastAsiaTheme="majorEastAsia" w:hAnsiTheme="majorHAnsi" w:cstheme="majorBidi"/>
      <w:color w:val="365F91" w:themeColor="accent1" w:themeShade="BF"/>
      <w:sz w:val="26"/>
      <w:szCs w:val="26"/>
    </w:rPr>
  </w:style>
  <w:style w:type="paragraph" w:styleId="Kiemeltidzet">
    <w:name w:val="Intense Quote"/>
    <w:basedOn w:val="Norml"/>
    <w:next w:val="Norml"/>
    <w:link w:val="KiemeltidzetChar"/>
    <w:uiPriority w:val="30"/>
    <w:qFormat/>
    <w:rsid w:val="006D4C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KiemeltidzetChar">
    <w:name w:val="Kiemelt idézet Char"/>
    <w:basedOn w:val="Bekezdsalapbettpusa"/>
    <w:link w:val="Kiemeltidzet"/>
    <w:uiPriority w:val="30"/>
    <w:rsid w:val="006D4C18"/>
    <w:rPr>
      <w:i/>
      <w:iCs/>
      <w:color w:val="4F81BD" w:themeColor="accent1"/>
    </w:rPr>
  </w:style>
  <w:style w:type="character" w:styleId="Feloldatlanmegemlts">
    <w:name w:val="Unresolved Mention"/>
    <w:basedOn w:val="Bekezdsalapbettpusa"/>
    <w:uiPriority w:val="99"/>
    <w:semiHidden/>
    <w:unhideWhenUsed/>
    <w:rsid w:val="000B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4712">
      <w:bodyDiv w:val="1"/>
      <w:marLeft w:val="0"/>
      <w:marRight w:val="0"/>
      <w:marTop w:val="0"/>
      <w:marBottom w:val="0"/>
      <w:divBdr>
        <w:top w:val="none" w:sz="0" w:space="0" w:color="auto"/>
        <w:left w:val="none" w:sz="0" w:space="0" w:color="auto"/>
        <w:bottom w:val="none" w:sz="0" w:space="0" w:color="auto"/>
        <w:right w:val="none" w:sz="0" w:space="0" w:color="auto"/>
      </w:divBdr>
      <w:divsChild>
        <w:div w:id="1081685163">
          <w:marLeft w:val="0"/>
          <w:marRight w:val="0"/>
          <w:marTop w:val="0"/>
          <w:marBottom w:val="0"/>
          <w:divBdr>
            <w:top w:val="none" w:sz="0" w:space="0" w:color="auto"/>
            <w:left w:val="none" w:sz="0" w:space="0" w:color="auto"/>
            <w:bottom w:val="none" w:sz="0" w:space="0" w:color="auto"/>
            <w:right w:val="none" w:sz="0" w:space="0" w:color="auto"/>
          </w:divBdr>
        </w:div>
        <w:div w:id="642589039">
          <w:marLeft w:val="0"/>
          <w:marRight w:val="0"/>
          <w:marTop w:val="0"/>
          <w:marBottom w:val="0"/>
          <w:divBdr>
            <w:top w:val="none" w:sz="0" w:space="0" w:color="auto"/>
            <w:left w:val="none" w:sz="0" w:space="0" w:color="auto"/>
            <w:bottom w:val="none" w:sz="0" w:space="0" w:color="auto"/>
            <w:right w:val="none" w:sz="0" w:space="0" w:color="auto"/>
          </w:divBdr>
        </w:div>
        <w:div w:id="550383729">
          <w:marLeft w:val="0"/>
          <w:marRight w:val="0"/>
          <w:marTop w:val="0"/>
          <w:marBottom w:val="0"/>
          <w:divBdr>
            <w:top w:val="none" w:sz="0" w:space="0" w:color="auto"/>
            <w:left w:val="none" w:sz="0" w:space="0" w:color="auto"/>
            <w:bottom w:val="none" w:sz="0" w:space="0" w:color="auto"/>
            <w:right w:val="none" w:sz="0" w:space="0" w:color="auto"/>
          </w:divBdr>
        </w:div>
        <w:div w:id="1703172041">
          <w:marLeft w:val="0"/>
          <w:marRight w:val="0"/>
          <w:marTop w:val="0"/>
          <w:marBottom w:val="0"/>
          <w:divBdr>
            <w:top w:val="none" w:sz="0" w:space="0" w:color="auto"/>
            <w:left w:val="none" w:sz="0" w:space="0" w:color="auto"/>
            <w:bottom w:val="none" w:sz="0" w:space="0" w:color="auto"/>
            <w:right w:val="none" w:sz="0" w:space="0" w:color="auto"/>
          </w:divBdr>
        </w:div>
        <w:div w:id="1304045391">
          <w:marLeft w:val="0"/>
          <w:marRight w:val="0"/>
          <w:marTop w:val="0"/>
          <w:marBottom w:val="0"/>
          <w:divBdr>
            <w:top w:val="none" w:sz="0" w:space="0" w:color="auto"/>
            <w:left w:val="none" w:sz="0" w:space="0" w:color="auto"/>
            <w:bottom w:val="none" w:sz="0" w:space="0" w:color="auto"/>
            <w:right w:val="none" w:sz="0" w:space="0" w:color="auto"/>
          </w:divBdr>
        </w:div>
        <w:div w:id="584415033">
          <w:marLeft w:val="0"/>
          <w:marRight w:val="0"/>
          <w:marTop w:val="0"/>
          <w:marBottom w:val="0"/>
          <w:divBdr>
            <w:top w:val="none" w:sz="0" w:space="0" w:color="auto"/>
            <w:left w:val="none" w:sz="0" w:space="0" w:color="auto"/>
            <w:bottom w:val="none" w:sz="0" w:space="0" w:color="auto"/>
            <w:right w:val="none" w:sz="0" w:space="0" w:color="auto"/>
          </w:divBdr>
        </w:div>
        <w:div w:id="1599287184">
          <w:marLeft w:val="0"/>
          <w:marRight w:val="0"/>
          <w:marTop w:val="0"/>
          <w:marBottom w:val="0"/>
          <w:divBdr>
            <w:top w:val="none" w:sz="0" w:space="0" w:color="auto"/>
            <w:left w:val="none" w:sz="0" w:space="0" w:color="auto"/>
            <w:bottom w:val="none" w:sz="0" w:space="0" w:color="auto"/>
            <w:right w:val="none" w:sz="0" w:space="0" w:color="auto"/>
          </w:divBdr>
        </w:div>
        <w:div w:id="1147169873">
          <w:marLeft w:val="0"/>
          <w:marRight w:val="0"/>
          <w:marTop w:val="0"/>
          <w:marBottom w:val="0"/>
          <w:divBdr>
            <w:top w:val="none" w:sz="0" w:space="0" w:color="auto"/>
            <w:left w:val="none" w:sz="0" w:space="0" w:color="auto"/>
            <w:bottom w:val="none" w:sz="0" w:space="0" w:color="auto"/>
            <w:right w:val="none" w:sz="0" w:space="0" w:color="auto"/>
          </w:divBdr>
        </w:div>
      </w:divsChild>
    </w:div>
    <w:div w:id="10796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C5392-DE0B-4801-9640-9DC13CCA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2170</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Palfiction</dc:creator>
  <cp:lastModifiedBy>Nikolett Tóth</cp:lastModifiedBy>
  <cp:revision>2</cp:revision>
  <dcterms:created xsi:type="dcterms:W3CDTF">2023-03-21T10:37:00Z</dcterms:created>
  <dcterms:modified xsi:type="dcterms:W3CDTF">2023-03-21T10:37:00Z</dcterms:modified>
</cp:coreProperties>
</file>